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12D3FC" w14:textId="77777777" w:rsidR="005379A2" w:rsidRPr="00314C77" w:rsidRDefault="005379A2" w:rsidP="005379A2">
      <w:pPr>
        <w:spacing w:after="0" w:line="23" w:lineRule="atLeast"/>
        <w:jc w:val="center"/>
        <w:rPr>
          <w:b/>
          <w:szCs w:val="24"/>
        </w:rPr>
      </w:pPr>
      <w:r w:rsidRPr="00314C77">
        <w:rPr>
          <w:b/>
          <w:szCs w:val="24"/>
        </w:rPr>
        <w:t>BÀI 3: PHÂN BÓN HỮU CƠ</w:t>
      </w:r>
    </w:p>
    <w:p w14:paraId="0D5B2119" w14:textId="77777777" w:rsidR="005379A2" w:rsidRPr="00314C77" w:rsidRDefault="005379A2" w:rsidP="005379A2">
      <w:pPr>
        <w:spacing w:after="0" w:line="23" w:lineRule="atLeast"/>
        <w:jc w:val="center"/>
        <w:rPr>
          <w:b/>
          <w:szCs w:val="24"/>
        </w:rPr>
      </w:pPr>
      <w:r w:rsidRPr="00314C77">
        <w:rPr>
          <w:b/>
          <w:szCs w:val="24"/>
        </w:rPr>
        <w:t>CHUYÊN ĐỀ HÓA HỌC 11 – CTST</w:t>
      </w:r>
    </w:p>
    <w:p w14:paraId="7C11788C" w14:textId="77777777" w:rsidR="005379A2" w:rsidRPr="00314C77" w:rsidRDefault="005379A2" w:rsidP="005379A2">
      <w:pPr>
        <w:spacing w:after="0" w:line="23" w:lineRule="atLeast"/>
        <w:rPr>
          <w:b/>
          <w:szCs w:val="24"/>
        </w:rPr>
      </w:pPr>
      <w:r w:rsidRPr="00314C77">
        <w:rPr>
          <w:b/>
          <w:szCs w:val="24"/>
        </w:rPr>
        <w:t>1. Phân bón hữu cơ</w:t>
      </w:r>
    </w:p>
    <w:p w14:paraId="454A831A" w14:textId="77777777" w:rsidR="005379A2" w:rsidRPr="00314C77" w:rsidRDefault="005379A2" w:rsidP="005379A2">
      <w:pPr>
        <w:spacing w:after="0" w:line="23" w:lineRule="atLeast"/>
        <w:rPr>
          <w:szCs w:val="24"/>
        </w:rPr>
      </w:pPr>
      <w:r w:rsidRPr="00314C77">
        <w:rPr>
          <w:szCs w:val="24"/>
        </w:rPr>
        <w:t>- Phân bón hữu cơ có thành phần là chất hữu cơ tự nhiên, có các chỉ tiêu chất lượng đạt quy định theo quy chuẩn kĩ thuật quốc gia.</w:t>
      </w:r>
    </w:p>
    <w:p w14:paraId="56945A08" w14:textId="77777777" w:rsidR="005379A2" w:rsidRPr="00314C77" w:rsidRDefault="005379A2" w:rsidP="005379A2">
      <w:pPr>
        <w:spacing w:after="0" w:line="23" w:lineRule="atLeast"/>
        <w:rPr>
          <w:szCs w:val="24"/>
        </w:rPr>
      </w:pPr>
      <w:r w:rsidRPr="00314C77">
        <w:rPr>
          <w:szCs w:val="24"/>
        </w:rPr>
        <w:t>- Phân bón hữu cơ gồm 3 loại chính: phân hữu cơ truyền thống, phân hữu cơ sinh học, phân hữu cơ khoáng</w:t>
      </w:r>
    </w:p>
    <w:p w14:paraId="144EB9BA" w14:textId="77777777" w:rsidR="005379A2" w:rsidRPr="00314C77" w:rsidRDefault="005379A2" w:rsidP="005379A2">
      <w:pPr>
        <w:spacing w:after="0" w:line="23" w:lineRule="atLeast"/>
        <w:rPr>
          <w:szCs w:val="24"/>
        </w:rPr>
      </w:pPr>
    </w:p>
    <w:tbl>
      <w:tblPr>
        <w:tblW w:w="1034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3261"/>
        <w:gridCol w:w="2976"/>
        <w:gridCol w:w="2552"/>
      </w:tblGrid>
      <w:tr w:rsidR="005379A2" w:rsidRPr="00314C77" w14:paraId="30654D19" w14:textId="77777777" w:rsidTr="005379A2">
        <w:trPr>
          <w:trHeight w:val="317"/>
        </w:trPr>
        <w:tc>
          <w:tcPr>
            <w:tcW w:w="1559" w:type="dxa"/>
            <w:shd w:val="clear" w:color="auto" w:fill="auto"/>
          </w:tcPr>
          <w:p w14:paraId="2B37DFBA" w14:textId="77777777" w:rsidR="005379A2" w:rsidRPr="00314C77" w:rsidRDefault="005379A2" w:rsidP="0090525A">
            <w:pPr>
              <w:spacing w:after="0" w:line="23" w:lineRule="atLeast"/>
              <w:rPr>
                <w:szCs w:val="24"/>
              </w:rPr>
            </w:pPr>
          </w:p>
        </w:tc>
        <w:tc>
          <w:tcPr>
            <w:tcW w:w="3261" w:type="dxa"/>
            <w:shd w:val="clear" w:color="auto" w:fill="auto"/>
          </w:tcPr>
          <w:p w14:paraId="198E9D2B" w14:textId="77777777" w:rsidR="005379A2" w:rsidRPr="00314C77" w:rsidRDefault="005379A2" w:rsidP="0090525A">
            <w:pPr>
              <w:spacing w:after="0" w:line="23" w:lineRule="atLeast"/>
              <w:rPr>
                <w:b/>
                <w:szCs w:val="24"/>
              </w:rPr>
            </w:pPr>
            <w:r w:rsidRPr="00314C77">
              <w:rPr>
                <w:b/>
                <w:szCs w:val="24"/>
              </w:rPr>
              <w:t>Phân hữu cơ truyền thống</w:t>
            </w:r>
          </w:p>
        </w:tc>
        <w:tc>
          <w:tcPr>
            <w:tcW w:w="2976" w:type="dxa"/>
            <w:shd w:val="clear" w:color="auto" w:fill="auto"/>
          </w:tcPr>
          <w:p w14:paraId="0F302FC0" w14:textId="77777777" w:rsidR="005379A2" w:rsidRPr="00314C77" w:rsidRDefault="005379A2" w:rsidP="0090525A">
            <w:pPr>
              <w:spacing w:after="0" w:line="23" w:lineRule="atLeast"/>
              <w:rPr>
                <w:b/>
                <w:szCs w:val="24"/>
              </w:rPr>
            </w:pPr>
            <w:r w:rsidRPr="00314C77">
              <w:rPr>
                <w:b/>
                <w:szCs w:val="24"/>
              </w:rPr>
              <w:t>Phân hữu cơ sinh học</w:t>
            </w:r>
          </w:p>
        </w:tc>
        <w:tc>
          <w:tcPr>
            <w:tcW w:w="2552" w:type="dxa"/>
            <w:shd w:val="clear" w:color="auto" w:fill="auto"/>
          </w:tcPr>
          <w:p w14:paraId="46A483E9" w14:textId="77777777" w:rsidR="005379A2" w:rsidRPr="00314C77" w:rsidRDefault="005379A2" w:rsidP="0090525A">
            <w:pPr>
              <w:spacing w:after="0" w:line="23" w:lineRule="atLeast"/>
              <w:rPr>
                <w:b/>
                <w:szCs w:val="24"/>
              </w:rPr>
            </w:pPr>
            <w:r w:rsidRPr="00314C77">
              <w:rPr>
                <w:b/>
                <w:szCs w:val="24"/>
              </w:rPr>
              <w:t>Phân hữu cơ khoáng</w:t>
            </w:r>
          </w:p>
        </w:tc>
      </w:tr>
      <w:tr w:rsidR="005379A2" w:rsidRPr="00314C77" w14:paraId="67BA416A" w14:textId="77777777" w:rsidTr="005379A2">
        <w:tc>
          <w:tcPr>
            <w:tcW w:w="1559" w:type="dxa"/>
            <w:shd w:val="clear" w:color="auto" w:fill="auto"/>
          </w:tcPr>
          <w:p w14:paraId="394B8E8D" w14:textId="77777777" w:rsidR="005379A2" w:rsidRPr="00314C77" w:rsidRDefault="005379A2" w:rsidP="0090525A">
            <w:pPr>
              <w:spacing w:after="0" w:line="23" w:lineRule="atLeast"/>
              <w:rPr>
                <w:b/>
                <w:szCs w:val="24"/>
              </w:rPr>
            </w:pPr>
            <w:r w:rsidRPr="00314C77">
              <w:rPr>
                <w:b/>
                <w:szCs w:val="24"/>
              </w:rPr>
              <w:t>Nguyên liệu – phương pháp chế biến</w:t>
            </w:r>
          </w:p>
        </w:tc>
        <w:tc>
          <w:tcPr>
            <w:tcW w:w="3261" w:type="dxa"/>
            <w:shd w:val="clear" w:color="auto" w:fill="auto"/>
          </w:tcPr>
          <w:p w14:paraId="22A8823A" w14:textId="77777777" w:rsidR="005379A2" w:rsidRPr="00314C77" w:rsidRDefault="005379A2" w:rsidP="0090525A">
            <w:pPr>
              <w:spacing w:after="0" w:line="23" w:lineRule="atLeast"/>
              <w:rPr>
                <w:szCs w:val="24"/>
              </w:rPr>
            </w:pPr>
            <w:r w:rsidRPr="00314C77">
              <w:rPr>
                <w:szCs w:val="24"/>
              </w:rPr>
              <w:t>Từ chất thải của người, động vật hoặc từ các chế phẩm của trồng trọt, chăn nuôi, chế biến nông, lâm, thủy sản, rác thải hữu cơ, các loại than bùn…được chế biến theo phương pháp ủ truyền thống</w:t>
            </w:r>
          </w:p>
        </w:tc>
        <w:tc>
          <w:tcPr>
            <w:tcW w:w="2976" w:type="dxa"/>
            <w:shd w:val="clear" w:color="auto" w:fill="auto"/>
          </w:tcPr>
          <w:p w14:paraId="3598BE18" w14:textId="77777777" w:rsidR="005379A2" w:rsidRPr="00314C77" w:rsidRDefault="005379A2" w:rsidP="0090525A">
            <w:pPr>
              <w:spacing w:after="0" w:line="23" w:lineRule="atLeast"/>
              <w:rPr>
                <w:szCs w:val="24"/>
              </w:rPr>
            </w:pPr>
            <w:r w:rsidRPr="00314C77">
              <w:rPr>
                <w:szCs w:val="24"/>
              </w:rPr>
              <w:t>-Nguyên liệu: than bùn, mùn rác thải, phụ phẩm nông nghiệp, công nghiệp…bằng cách phơi khô, nghiền nhỏ, ủ lên men với vi sinh vật có tuyển chọn.</w:t>
            </w:r>
          </w:p>
          <w:p w14:paraId="3FC15C16" w14:textId="77777777" w:rsidR="005379A2" w:rsidRPr="00314C77" w:rsidRDefault="005379A2" w:rsidP="0090525A">
            <w:pPr>
              <w:spacing w:after="0" w:line="23" w:lineRule="atLeast"/>
              <w:rPr>
                <w:szCs w:val="24"/>
              </w:rPr>
            </w:pPr>
          </w:p>
        </w:tc>
        <w:tc>
          <w:tcPr>
            <w:tcW w:w="2552" w:type="dxa"/>
            <w:shd w:val="clear" w:color="auto" w:fill="auto"/>
          </w:tcPr>
          <w:p w14:paraId="77F688C3" w14:textId="77777777" w:rsidR="005379A2" w:rsidRPr="00314C77" w:rsidRDefault="005379A2" w:rsidP="005379A2">
            <w:pPr>
              <w:spacing w:after="0" w:line="23" w:lineRule="atLeast"/>
              <w:jc w:val="both"/>
              <w:rPr>
                <w:szCs w:val="24"/>
              </w:rPr>
            </w:pPr>
            <w:r w:rsidRPr="00314C77">
              <w:rPr>
                <w:szCs w:val="24"/>
              </w:rPr>
              <w:t>-Nguyên liệu hữu cơ phối trộn them nhiều thành phần dinh dưỡng khoáng, trong đó có ít nhất một dinh dưỡng khoáng đa lượng</w:t>
            </w:r>
          </w:p>
          <w:p w14:paraId="47E999B3" w14:textId="77777777" w:rsidR="005379A2" w:rsidRPr="00314C77" w:rsidRDefault="005379A2" w:rsidP="005379A2">
            <w:pPr>
              <w:spacing w:after="0" w:line="23" w:lineRule="atLeast"/>
              <w:jc w:val="both"/>
              <w:rPr>
                <w:szCs w:val="24"/>
              </w:rPr>
            </w:pPr>
            <w:r w:rsidRPr="00314C77">
              <w:rPr>
                <w:szCs w:val="24"/>
              </w:rPr>
              <w:t>-Phương pháp: nguyên liệu (than bùn, mùn rác thải, phụ phẩm nông nghiệp, công nghiệp..) phơi khô, nghiền nhỏ, ủ tự nhiên.</w:t>
            </w:r>
          </w:p>
        </w:tc>
      </w:tr>
      <w:tr w:rsidR="005379A2" w:rsidRPr="00314C77" w14:paraId="62399FC7" w14:textId="77777777" w:rsidTr="005379A2">
        <w:tc>
          <w:tcPr>
            <w:tcW w:w="1559" w:type="dxa"/>
            <w:shd w:val="clear" w:color="auto" w:fill="auto"/>
          </w:tcPr>
          <w:p w14:paraId="6F6C7418" w14:textId="77777777" w:rsidR="005379A2" w:rsidRPr="00314C77" w:rsidRDefault="005379A2" w:rsidP="0090525A">
            <w:pPr>
              <w:spacing w:after="0" w:line="23" w:lineRule="atLeast"/>
              <w:rPr>
                <w:b/>
                <w:szCs w:val="24"/>
              </w:rPr>
            </w:pPr>
            <w:r w:rsidRPr="00314C77">
              <w:rPr>
                <w:b/>
                <w:szCs w:val="24"/>
              </w:rPr>
              <w:t>Ưu điểm</w:t>
            </w:r>
          </w:p>
        </w:tc>
        <w:tc>
          <w:tcPr>
            <w:tcW w:w="3261" w:type="dxa"/>
            <w:shd w:val="clear" w:color="auto" w:fill="auto"/>
          </w:tcPr>
          <w:p w14:paraId="2EAEAED6" w14:textId="77777777" w:rsidR="005379A2" w:rsidRPr="00314C77" w:rsidRDefault="005379A2" w:rsidP="0090525A">
            <w:pPr>
              <w:spacing w:after="0" w:line="23" w:lineRule="atLeast"/>
              <w:rPr>
                <w:szCs w:val="24"/>
              </w:rPr>
            </w:pPr>
            <w:r w:rsidRPr="00314C77">
              <w:rPr>
                <w:szCs w:val="24"/>
              </w:rPr>
              <w:t>phân hữu cơ truyền thống gồm:</w:t>
            </w:r>
          </w:p>
          <w:p w14:paraId="7E7613CA" w14:textId="77777777" w:rsidR="005379A2" w:rsidRPr="00314C77" w:rsidRDefault="005379A2" w:rsidP="0090525A">
            <w:pPr>
              <w:spacing w:after="0" w:line="23" w:lineRule="atLeast"/>
              <w:rPr>
                <w:szCs w:val="24"/>
              </w:rPr>
            </w:pPr>
            <w:r w:rsidRPr="00314C77">
              <w:rPr>
                <w:szCs w:val="24"/>
              </w:rPr>
              <w:t>-Phân chuồng: cung cấp các chất dinh dưỡng khoáng đa lượng, trung và vi lượng cho cây trồng, cung cấp chất mùn giúp cải tạo đất, tăng độ phì nhiêu, độ tơi xốp và ổn định kết cấu đất</w:t>
            </w:r>
          </w:p>
          <w:p w14:paraId="12E23A9A" w14:textId="77777777" w:rsidR="005379A2" w:rsidRPr="00314C77" w:rsidRDefault="005379A2" w:rsidP="0090525A">
            <w:pPr>
              <w:spacing w:after="0" w:line="23" w:lineRule="atLeast"/>
              <w:rPr>
                <w:szCs w:val="24"/>
              </w:rPr>
            </w:pPr>
            <w:r w:rsidRPr="00314C77">
              <w:rPr>
                <w:szCs w:val="24"/>
              </w:rPr>
              <w:t>-Phân rác: giúp tăng độ tơi xốp, ổn định kết cấu đất, hạn chế xói mòn, chống hạn cho cây trồng</w:t>
            </w:r>
          </w:p>
          <w:p w14:paraId="0BEECFFC" w14:textId="77777777" w:rsidR="005379A2" w:rsidRPr="00314C77" w:rsidRDefault="005379A2" w:rsidP="0090525A">
            <w:pPr>
              <w:spacing w:after="0" w:line="23" w:lineRule="atLeast"/>
              <w:rPr>
                <w:szCs w:val="24"/>
              </w:rPr>
            </w:pPr>
            <w:r w:rsidRPr="00314C77">
              <w:rPr>
                <w:szCs w:val="24"/>
              </w:rPr>
              <w:t>-Phân xanh: bảo vệ, cải tạo đất, hạn chế xói mòn</w:t>
            </w:r>
          </w:p>
        </w:tc>
        <w:tc>
          <w:tcPr>
            <w:tcW w:w="2976" w:type="dxa"/>
            <w:shd w:val="clear" w:color="auto" w:fill="auto"/>
          </w:tcPr>
          <w:p w14:paraId="63ADA633" w14:textId="77777777" w:rsidR="005379A2" w:rsidRPr="00314C77" w:rsidRDefault="005379A2" w:rsidP="0090525A">
            <w:pPr>
              <w:spacing w:after="0" w:line="23" w:lineRule="atLeast"/>
              <w:rPr>
                <w:szCs w:val="24"/>
              </w:rPr>
            </w:pPr>
            <w:r w:rsidRPr="00314C77">
              <w:rPr>
                <w:szCs w:val="24"/>
              </w:rPr>
              <w:t>- Cung cấp đầy đủ và cân đối các chất dinh dưỡng cần thiết cho cây, giúp cây sinh trưởng và phát triển khỏe mạnh, tăng năng suất, chất lượng nông sản, bổ sung lượng lớn chất mùn, humic acid, humin… giúp cải tạo các đặc tính hóa-sinh-lý của đất, hạn chế xói mòn, rửa trôi chất dinh dưỡng, phân giải các độc tố.</w:t>
            </w:r>
          </w:p>
          <w:p w14:paraId="17CDE073" w14:textId="77777777" w:rsidR="005379A2" w:rsidRPr="00314C77" w:rsidRDefault="005379A2" w:rsidP="0090525A">
            <w:pPr>
              <w:spacing w:after="0" w:line="23" w:lineRule="atLeast"/>
              <w:rPr>
                <w:szCs w:val="24"/>
              </w:rPr>
            </w:pPr>
            <w:r w:rsidRPr="00314C77">
              <w:rPr>
                <w:szCs w:val="24"/>
              </w:rPr>
              <w:t>-Thúc đẩy hệ vi sinh vật trong đất phát triển nên có thể khống chế được mầm bệnh, cung cấp chất kháng sinh tự nhiên giúp tăng sức đề kháng, sức chống chịu của cây trồng với sâu bệnh và bất lợi của thời tiết.</w:t>
            </w:r>
          </w:p>
          <w:p w14:paraId="50286129" w14:textId="77777777" w:rsidR="005379A2" w:rsidRPr="00314C77" w:rsidRDefault="005379A2" w:rsidP="0090525A">
            <w:pPr>
              <w:spacing w:after="0" w:line="23" w:lineRule="atLeast"/>
              <w:rPr>
                <w:szCs w:val="24"/>
              </w:rPr>
            </w:pPr>
            <w:r w:rsidRPr="00314C77">
              <w:rPr>
                <w:szCs w:val="24"/>
              </w:rPr>
              <w:t>-Tăng hiệu lực hấp thu các chất dinh dưỡng từ đất</w:t>
            </w:r>
          </w:p>
        </w:tc>
        <w:tc>
          <w:tcPr>
            <w:tcW w:w="2552" w:type="dxa"/>
            <w:shd w:val="clear" w:color="auto" w:fill="auto"/>
          </w:tcPr>
          <w:p w14:paraId="38244361" w14:textId="77777777" w:rsidR="005379A2" w:rsidRPr="00314C77" w:rsidRDefault="005379A2" w:rsidP="0090525A">
            <w:pPr>
              <w:spacing w:after="0" w:line="23" w:lineRule="atLeast"/>
              <w:rPr>
                <w:szCs w:val="24"/>
              </w:rPr>
            </w:pPr>
            <w:r w:rsidRPr="00314C77">
              <w:rPr>
                <w:szCs w:val="24"/>
              </w:rPr>
              <w:t>Hàm lượng các chất dinh dưỡng khoáng cao</w:t>
            </w:r>
          </w:p>
        </w:tc>
      </w:tr>
      <w:tr w:rsidR="005379A2" w:rsidRPr="00314C77" w14:paraId="0C9A850A" w14:textId="77777777" w:rsidTr="005379A2">
        <w:tc>
          <w:tcPr>
            <w:tcW w:w="1559" w:type="dxa"/>
            <w:shd w:val="clear" w:color="auto" w:fill="auto"/>
          </w:tcPr>
          <w:p w14:paraId="57B37054" w14:textId="77777777" w:rsidR="005379A2" w:rsidRPr="00314C77" w:rsidRDefault="005379A2" w:rsidP="0090525A">
            <w:pPr>
              <w:spacing w:after="0" w:line="23" w:lineRule="atLeast"/>
              <w:rPr>
                <w:b/>
                <w:szCs w:val="24"/>
              </w:rPr>
            </w:pPr>
            <w:r w:rsidRPr="00314C77">
              <w:rPr>
                <w:b/>
                <w:szCs w:val="24"/>
              </w:rPr>
              <w:t>Nhược điểm</w:t>
            </w:r>
          </w:p>
        </w:tc>
        <w:tc>
          <w:tcPr>
            <w:tcW w:w="3261" w:type="dxa"/>
            <w:shd w:val="clear" w:color="auto" w:fill="auto"/>
          </w:tcPr>
          <w:p w14:paraId="19E93AF5" w14:textId="77777777" w:rsidR="005379A2" w:rsidRPr="00314C77" w:rsidRDefault="005379A2" w:rsidP="0090525A">
            <w:pPr>
              <w:spacing w:after="0" w:line="23" w:lineRule="atLeast"/>
              <w:rPr>
                <w:szCs w:val="24"/>
              </w:rPr>
            </w:pPr>
            <w:r w:rsidRPr="00314C77">
              <w:rPr>
                <w:szCs w:val="24"/>
              </w:rPr>
              <w:t>-Phân chuồng có hàm lượng các dưỡng chất thấp nên cần bón với khối lượng lớn, tốn chi phí vận chuyển</w:t>
            </w:r>
          </w:p>
          <w:p w14:paraId="238786D2" w14:textId="77777777" w:rsidR="005379A2" w:rsidRPr="00314C77" w:rsidRDefault="005379A2" w:rsidP="0090525A">
            <w:pPr>
              <w:spacing w:after="0" w:line="23" w:lineRule="atLeast"/>
              <w:rPr>
                <w:szCs w:val="24"/>
              </w:rPr>
            </w:pPr>
            <w:r w:rsidRPr="00314C77">
              <w:rPr>
                <w:szCs w:val="24"/>
              </w:rPr>
              <w:t>-Phân rác: hàm lượng dinh dưỡng thấp, cách xử lý phức tạp, mất nhiều thời gian, có thể mang đến cho cây trồng mầm bênh hoặc hạt cỏ dại có sẵn trong nguyên liệu.</w:t>
            </w:r>
          </w:p>
          <w:p w14:paraId="214BFA83" w14:textId="77777777" w:rsidR="005379A2" w:rsidRPr="00314C77" w:rsidRDefault="005379A2" w:rsidP="0090525A">
            <w:pPr>
              <w:spacing w:after="0" w:line="23" w:lineRule="atLeast"/>
              <w:rPr>
                <w:szCs w:val="24"/>
              </w:rPr>
            </w:pPr>
            <w:r w:rsidRPr="00314C77">
              <w:rPr>
                <w:szCs w:val="24"/>
              </w:rPr>
              <w:t xml:space="preserve">-Phân xanh: hàm lượng dinh dưỡng thấp, có thể sinh ra các </w:t>
            </w:r>
            <w:r w:rsidRPr="00314C77">
              <w:rPr>
                <w:szCs w:val="24"/>
              </w:rPr>
              <w:lastRenderedPageBreak/>
              <w:t>chất gây ngộ độc cho cây trồng</w:t>
            </w:r>
          </w:p>
        </w:tc>
        <w:tc>
          <w:tcPr>
            <w:tcW w:w="2976" w:type="dxa"/>
            <w:shd w:val="clear" w:color="auto" w:fill="auto"/>
          </w:tcPr>
          <w:p w14:paraId="7AD62D5B" w14:textId="77777777" w:rsidR="005379A2" w:rsidRPr="00314C77" w:rsidRDefault="005379A2" w:rsidP="0090525A">
            <w:pPr>
              <w:spacing w:after="0" w:line="23" w:lineRule="atLeast"/>
              <w:rPr>
                <w:szCs w:val="24"/>
              </w:rPr>
            </w:pPr>
          </w:p>
        </w:tc>
        <w:tc>
          <w:tcPr>
            <w:tcW w:w="2552" w:type="dxa"/>
            <w:shd w:val="clear" w:color="auto" w:fill="auto"/>
          </w:tcPr>
          <w:p w14:paraId="0596FDFD" w14:textId="77777777" w:rsidR="005379A2" w:rsidRPr="00314C77" w:rsidRDefault="005379A2" w:rsidP="0090525A">
            <w:pPr>
              <w:spacing w:after="0" w:line="23" w:lineRule="atLeast"/>
              <w:rPr>
                <w:szCs w:val="24"/>
              </w:rPr>
            </w:pPr>
            <w:r w:rsidRPr="00314C77">
              <w:rPr>
                <w:szCs w:val="24"/>
              </w:rPr>
              <w:t>Bón dài ngày sẽ không tốt cho đất và hệ vi sinh vật trong đất.</w:t>
            </w:r>
          </w:p>
        </w:tc>
      </w:tr>
      <w:tr w:rsidR="005379A2" w:rsidRPr="00314C77" w14:paraId="66345E6A" w14:textId="77777777" w:rsidTr="005379A2">
        <w:tc>
          <w:tcPr>
            <w:tcW w:w="1559" w:type="dxa"/>
            <w:shd w:val="clear" w:color="auto" w:fill="auto"/>
          </w:tcPr>
          <w:p w14:paraId="1EEE97F8" w14:textId="77777777" w:rsidR="005379A2" w:rsidRPr="00314C77" w:rsidRDefault="005379A2" w:rsidP="0090525A">
            <w:pPr>
              <w:spacing w:after="0" w:line="23" w:lineRule="atLeast"/>
              <w:rPr>
                <w:b/>
                <w:szCs w:val="24"/>
              </w:rPr>
            </w:pPr>
            <w:r w:rsidRPr="00314C77">
              <w:rPr>
                <w:b/>
                <w:szCs w:val="24"/>
              </w:rPr>
              <w:lastRenderedPageBreak/>
              <w:t>Cách sử dụng</w:t>
            </w:r>
          </w:p>
        </w:tc>
        <w:tc>
          <w:tcPr>
            <w:tcW w:w="3261" w:type="dxa"/>
            <w:shd w:val="clear" w:color="auto" w:fill="auto"/>
          </w:tcPr>
          <w:p w14:paraId="4248B593" w14:textId="77777777" w:rsidR="005379A2" w:rsidRPr="00314C77" w:rsidRDefault="005379A2" w:rsidP="0090525A">
            <w:pPr>
              <w:spacing w:after="0" w:line="23" w:lineRule="atLeast"/>
              <w:rPr>
                <w:szCs w:val="24"/>
              </w:rPr>
            </w:pPr>
            <w:r w:rsidRPr="00314C77">
              <w:rPr>
                <w:szCs w:val="24"/>
              </w:rPr>
              <w:t>Bón lót hoặc bón thúc</w:t>
            </w:r>
          </w:p>
        </w:tc>
        <w:tc>
          <w:tcPr>
            <w:tcW w:w="2976" w:type="dxa"/>
            <w:shd w:val="clear" w:color="auto" w:fill="auto"/>
          </w:tcPr>
          <w:p w14:paraId="7A6A8FE1" w14:textId="77777777" w:rsidR="005379A2" w:rsidRPr="00314C77" w:rsidRDefault="005379A2" w:rsidP="0090525A">
            <w:pPr>
              <w:spacing w:after="0" w:line="23" w:lineRule="atLeast"/>
              <w:rPr>
                <w:szCs w:val="24"/>
              </w:rPr>
            </w:pPr>
            <w:r w:rsidRPr="00314C77">
              <w:rPr>
                <w:szCs w:val="24"/>
              </w:rPr>
              <w:t>Bón lót, bón thúc hoặc bón qua lá</w:t>
            </w:r>
          </w:p>
        </w:tc>
        <w:tc>
          <w:tcPr>
            <w:tcW w:w="2552" w:type="dxa"/>
            <w:shd w:val="clear" w:color="auto" w:fill="auto"/>
          </w:tcPr>
          <w:p w14:paraId="651EB5E1" w14:textId="77777777" w:rsidR="005379A2" w:rsidRPr="00314C77" w:rsidRDefault="005379A2" w:rsidP="0090525A">
            <w:pPr>
              <w:spacing w:after="0" w:line="23" w:lineRule="atLeast"/>
              <w:rPr>
                <w:szCs w:val="24"/>
              </w:rPr>
            </w:pPr>
            <w:r w:rsidRPr="00314C77">
              <w:rPr>
                <w:szCs w:val="24"/>
              </w:rPr>
              <w:t>Bón thúc là chính</w:t>
            </w:r>
          </w:p>
        </w:tc>
      </w:tr>
      <w:tr w:rsidR="005379A2" w:rsidRPr="00314C77" w14:paraId="3ECBF888" w14:textId="77777777" w:rsidTr="005379A2">
        <w:tc>
          <w:tcPr>
            <w:tcW w:w="1559" w:type="dxa"/>
            <w:shd w:val="clear" w:color="auto" w:fill="auto"/>
          </w:tcPr>
          <w:p w14:paraId="0216F502" w14:textId="77777777" w:rsidR="005379A2" w:rsidRPr="00314C77" w:rsidRDefault="005379A2" w:rsidP="0090525A">
            <w:pPr>
              <w:spacing w:after="0" w:line="23" w:lineRule="atLeast"/>
              <w:rPr>
                <w:b/>
                <w:szCs w:val="24"/>
              </w:rPr>
            </w:pPr>
            <w:r w:rsidRPr="00314C77">
              <w:rPr>
                <w:b/>
                <w:szCs w:val="24"/>
              </w:rPr>
              <w:t>Cách bảo quản</w:t>
            </w:r>
          </w:p>
        </w:tc>
        <w:tc>
          <w:tcPr>
            <w:tcW w:w="8789" w:type="dxa"/>
            <w:gridSpan w:val="3"/>
            <w:shd w:val="clear" w:color="auto" w:fill="auto"/>
          </w:tcPr>
          <w:p w14:paraId="45C201CD" w14:textId="77777777" w:rsidR="005379A2" w:rsidRPr="00314C77" w:rsidRDefault="005379A2" w:rsidP="0090525A">
            <w:pPr>
              <w:spacing w:after="0" w:line="23" w:lineRule="atLeast"/>
              <w:rPr>
                <w:szCs w:val="24"/>
              </w:rPr>
            </w:pPr>
            <w:r w:rsidRPr="00314C77">
              <w:rPr>
                <w:szCs w:val="24"/>
              </w:rPr>
              <w:t>Ít ánh nắng chiếu trực tiếp, khô ráo, thoáng mát</w:t>
            </w:r>
          </w:p>
        </w:tc>
      </w:tr>
    </w:tbl>
    <w:p w14:paraId="320A48D5" w14:textId="77777777" w:rsidR="005379A2" w:rsidRPr="00314C77" w:rsidRDefault="005379A2" w:rsidP="005379A2">
      <w:pPr>
        <w:spacing w:after="0" w:line="23" w:lineRule="atLeast"/>
        <w:rPr>
          <w:b/>
          <w:szCs w:val="24"/>
        </w:rPr>
      </w:pPr>
      <w:r w:rsidRPr="00314C77">
        <w:rPr>
          <w:b/>
          <w:szCs w:val="24"/>
        </w:rPr>
        <w:t>2.Quy trình sản xuất phân bón hữu cơ</w:t>
      </w:r>
    </w:p>
    <w:p w14:paraId="4F98DB89" w14:textId="77777777" w:rsidR="005379A2" w:rsidRPr="00314C77" w:rsidRDefault="005379A2" w:rsidP="005379A2">
      <w:pPr>
        <w:spacing w:after="0" w:line="23" w:lineRule="atLeast"/>
        <w:rPr>
          <w:i/>
          <w:szCs w:val="24"/>
        </w:rPr>
      </w:pPr>
      <w:r w:rsidRPr="00314C77">
        <w:rPr>
          <w:i/>
          <w:szCs w:val="24"/>
        </w:rPr>
        <w:t>2.1. Ủ phân truyền thống bằng phương pháp ủ nóng</w:t>
      </w:r>
    </w:p>
    <w:p w14:paraId="362AED8A" w14:textId="77777777" w:rsidR="005379A2" w:rsidRPr="00314C77" w:rsidRDefault="005379A2" w:rsidP="005379A2">
      <w:pPr>
        <w:spacing w:after="0" w:line="23" w:lineRule="atLeast"/>
        <w:rPr>
          <w:b/>
          <w:szCs w:val="24"/>
        </w:rPr>
      </w:pPr>
      <w:r w:rsidRPr="00314C77">
        <w:rPr>
          <w:b/>
          <w:szCs w:val="24"/>
        </w:rPr>
        <w:t>Bước 1: Chuẩn bị vị trí ủ phân</w:t>
      </w:r>
    </w:p>
    <w:p w14:paraId="27E787A6" w14:textId="77777777" w:rsidR="005379A2" w:rsidRPr="00314C77" w:rsidRDefault="005379A2" w:rsidP="005379A2">
      <w:pPr>
        <w:spacing w:after="0" w:line="23" w:lineRule="atLeast"/>
        <w:rPr>
          <w:b/>
          <w:szCs w:val="24"/>
        </w:rPr>
      </w:pPr>
      <w:r w:rsidRPr="00314C77">
        <w:rPr>
          <w:b/>
          <w:szCs w:val="24"/>
        </w:rPr>
        <w:t>Bước 2: Tập kết nguyên liệu</w:t>
      </w:r>
    </w:p>
    <w:p w14:paraId="784BADD7" w14:textId="77777777" w:rsidR="005379A2" w:rsidRPr="00314C77" w:rsidRDefault="005379A2" w:rsidP="005379A2">
      <w:pPr>
        <w:spacing w:after="0" w:line="23" w:lineRule="atLeast"/>
        <w:rPr>
          <w:b/>
          <w:szCs w:val="24"/>
        </w:rPr>
      </w:pPr>
      <w:r w:rsidRPr="00314C77">
        <w:rPr>
          <w:b/>
          <w:szCs w:val="24"/>
        </w:rPr>
        <w:t>Bước 3: tạo đống ủ</w:t>
      </w:r>
    </w:p>
    <w:p w14:paraId="0A58F656" w14:textId="77777777" w:rsidR="005379A2" w:rsidRPr="00314C77" w:rsidRDefault="005379A2" w:rsidP="005379A2">
      <w:pPr>
        <w:spacing w:after="0" w:line="23" w:lineRule="atLeast"/>
        <w:rPr>
          <w:b/>
          <w:szCs w:val="24"/>
        </w:rPr>
      </w:pPr>
      <w:r w:rsidRPr="00314C77">
        <w:rPr>
          <w:b/>
          <w:szCs w:val="24"/>
        </w:rPr>
        <w:t>Bước 4: tưới nước cho đống ủ</w:t>
      </w:r>
    </w:p>
    <w:p w14:paraId="11EF0402" w14:textId="77777777" w:rsidR="005379A2" w:rsidRPr="00314C77" w:rsidRDefault="005379A2" w:rsidP="005379A2">
      <w:pPr>
        <w:spacing w:after="0" w:line="23" w:lineRule="atLeast"/>
        <w:rPr>
          <w:b/>
          <w:szCs w:val="24"/>
        </w:rPr>
      </w:pPr>
      <w:r w:rsidRPr="00314C77">
        <w:rPr>
          <w:b/>
          <w:szCs w:val="24"/>
        </w:rPr>
        <w:t>Bước 5: che phủ đống ủ</w:t>
      </w:r>
    </w:p>
    <w:p w14:paraId="19796E23" w14:textId="77777777" w:rsidR="005379A2" w:rsidRPr="00314C77" w:rsidRDefault="005379A2" w:rsidP="005379A2">
      <w:pPr>
        <w:spacing w:after="0" w:line="23" w:lineRule="atLeast"/>
        <w:rPr>
          <w:b/>
          <w:szCs w:val="24"/>
        </w:rPr>
      </w:pPr>
      <w:r w:rsidRPr="00314C77">
        <w:rPr>
          <w:b/>
          <w:szCs w:val="24"/>
        </w:rPr>
        <w:t>Bước 6: kiểm tra đống ủ</w:t>
      </w:r>
    </w:p>
    <w:p w14:paraId="6282EB09" w14:textId="77777777" w:rsidR="005379A2" w:rsidRPr="00314C77" w:rsidRDefault="005379A2" w:rsidP="005379A2">
      <w:pPr>
        <w:spacing w:after="0" w:line="23" w:lineRule="atLeast"/>
        <w:rPr>
          <w:i/>
          <w:szCs w:val="24"/>
        </w:rPr>
      </w:pPr>
      <w:r w:rsidRPr="00314C77">
        <w:rPr>
          <w:i/>
          <w:szCs w:val="24"/>
        </w:rPr>
        <w:t>2.2. Phương pháp ủ theo công nghệ sinh học</w:t>
      </w:r>
    </w:p>
    <w:p w14:paraId="537FAC8F" w14:textId="77777777" w:rsidR="005379A2" w:rsidRPr="00314C77" w:rsidRDefault="005379A2" w:rsidP="005379A2">
      <w:pPr>
        <w:spacing w:after="0" w:line="23" w:lineRule="atLeast"/>
        <w:rPr>
          <w:i/>
          <w:szCs w:val="24"/>
        </w:rPr>
      </w:pPr>
    </w:p>
    <w:p w14:paraId="640BC031" w14:textId="38766EB6" w:rsidR="005379A2" w:rsidRPr="00314C77" w:rsidRDefault="005379A2" w:rsidP="005379A2">
      <w:pPr>
        <w:spacing w:after="0" w:line="23" w:lineRule="atLeast"/>
        <w:rPr>
          <w:i/>
          <w:szCs w:val="24"/>
        </w:rPr>
      </w:pPr>
      <w:r>
        <w:rPr>
          <w:i/>
          <w:noProof/>
          <w:szCs w:val="24"/>
        </w:rPr>
        <w:drawing>
          <wp:inline distT="0" distB="0" distL="0" distR="0" wp14:anchorId="17E0A47B" wp14:editId="60D3CD43">
            <wp:extent cx="6715125" cy="40957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15125" cy="4095750"/>
                    </a:xfrm>
                    <a:prstGeom prst="rect">
                      <a:avLst/>
                    </a:prstGeom>
                    <a:noFill/>
                    <a:ln>
                      <a:noFill/>
                    </a:ln>
                  </pic:spPr>
                </pic:pic>
              </a:graphicData>
            </a:graphic>
          </wp:inline>
        </w:drawing>
      </w:r>
    </w:p>
    <w:p w14:paraId="31D8F443" w14:textId="77777777" w:rsidR="005379A2" w:rsidRPr="00314C77" w:rsidRDefault="005379A2" w:rsidP="005379A2">
      <w:pPr>
        <w:spacing w:after="0" w:line="23" w:lineRule="atLeast"/>
        <w:rPr>
          <w:szCs w:val="24"/>
        </w:rPr>
      </w:pPr>
    </w:p>
    <w:p w14:paraId="6B1F8DB9" w14:textId="77777777" w:rsidR="005379A2" w:rsidRPr="00314C77" w:rsidRDefault="005379A2" w:rsidP="005379A2">
      <w:pPr>
        <w:spacing w:after="0" w:line="23" w:lineRule="atLeast"/>
        <w:rPr>
          <w:b/>
          <w:szCs w:val="24"/>
        </w:rPr>
      </w:pPr>
      <w:r w:rsidRPr="00314C77">
        <w:rPr>
          <w:b/>
          <w:szCs w:val="24"/>
        </w:rPr>
        <w:t>3. Ảnh hưởng của phân bón đến môi trường</w:t>
      </w:r>
    </w:p>
    <w:p w14:paraId="348CD4D0" w14:textId="77777777" w:rsidR="005379A2" w:rsidRPr="00314C77" w:rsidRDefault="005379A2" w:rsidP="005379A2">
      <w:pPr>
        <w:spacing w:after="0" w:line="23" w:lineRule="atLeast"/>
        <w:rPr>
          <w:szCs w:val="24"/>
        </w:rPr>
      </w:pPr>
      <w:r w:rsidRPr="00314C77">
        <w:rPr>
          <w:szCs w:val="24"/>
        </w:rPr>
        <w:t>-Nếu phân bón cân đối, hợp lí sẽ giúp môi trường tốt hơn, giúp cải tạo đất.</w:t>
      </w:r>
    </w:p>
    <w:p w14:paraId="19CD0AE7" w14:textId="4B6EE240" w:rsidR="005379A2" w:rsidRPr="00314C77" w:rsidRDefault="005379A2" w:rsidP="005379A2">
      <w:pPr>
        <w:spacing w:after="0" w:line="23" w:lineRule="atLeast"/>
        <w:rPr>
          <w:szCs w:val="24"/>
        </w:rPr>
      </w:pPr>
      <w:r w:rsidRPr="00314C77">
        <w:rPr>
          <w:szCs w:val="24"/>
        </w:rPr>
        <w:t xml:space="preserve">- Nếu bón phân quá nhiều, cây sẽ chết và môi trường bị ô nhiễm. Nếu phân bón quá ít, cây sẽ sinh trưởng kém và đất </w:t>
      </w:r>
      <w:r w:rsidRPr="005379A2">
        <w:rPr>
          <w:color w:val="FF0000"/>
          <w:szCs w:val="24"/>
        </w:rPr>
        <w:t>silver</w:t>
      </w:r>
      <w:r w:rsidRPr="00314C77">
        <w:rPr>
          <w:szCs w:val="24"/>
        </w:rPr>
        <w:t xml:space="preserve"> màu.</w:t>
      </w:r>
    </w:p>
    <w:p w14:paraId="6A280380" w14:textId="77777777" w:rsidR="005379A2" w:rsidRDefault="005379A2" w:rsidP="005379A2">
      <w:pPr>
        <w:spacing w:after="0" w:line="23" w:lineRule="atLeast"/>
        <w:jc w:val="center"/>
        <w:rPr>
          <w:b/>
          <w:szCs w:val="24"/>
        </w:rPr>
      </w:pPr>
      <w:r w:rsidRPr="00DA460F">
        <w:rPr>
          <w:b/>
          <w:szCs w:val="24"/>
        </w:rPr>
        <w:t>CÂU HỎI BÀI TẬP</w:t>
      </w:r>
    </w:p>
    <w:p w14:paraId="1C1B3F90" w14:textId="77777777" w:rsidR="005379A2" w:rsidRPr="00DA460F" w:rsidRDefault="005379A2" w:rsidP="005379A2">
      <w:pPr>
        <w:spacing w:after="0" w:line="23" w:lineRule="atLeast"/>
        <w:rPr>
          <w:b/>
          <w:szCs w:val="24"/>
        </w:rPr>
      </w:pPr>
      <w:r>
        <w:rPr>
          <w:b/>
          <w:szCs w:val="24"/>
        </w:rPr>
        <w:t>BIẾT</w:t>
      </w:r>
    </w:p>
    <w:p w14:paraId="5C6226AA" w14:textId="77777777" w:rsidR="005379A2" w:rsidRPr="005379A2" w:rsidRDefault="005379A2" w:rsidP="005379A2">
      <w:pPr>
        <w:spacing w:after="0" w:line="23" w:lineRule="atLeast"/>
        <w:ind w:left="48" w:right="48"/>
        <w:jc w:val="both"/>
        <w:rPr>
          <w:rFonts w:eastAsia="Times New Roman" w:cs="Times New Roman"/>
          <w:color w:val="000000"/>
          <w:szCs w:val="24"/>
        </w:rPr>
      </w:pPr>
      <w:r w:rsidRPr="005379A2">
        <w:rPr>
          <w:rFonts w:eastAsia="Times New Roman" w:cs="Times New Roman"/>
          <w:b/>
          <w:bCs/>
          <w:color w:val="000000"/>
          <w:szCs w:val="24"/>
        </w:rPr>
        <w:t>Câu 1. </w:t>
      </w:r>
      <w:r w:rsidRPr="005379A2">
        <w:rPr>
          <w:rFonts w:eastAsia="Times New Roman" w:cs="Times New Roman"/>
          <w:color w:val="000000"/>
          <w:szCs w:val="24"/>
        </w:rPr>
        <w:t>Khái niệm phân bón hữu cơ:</w:t>
      </w:r>
    </w:p>
    <w:p w14:paraId="3C72402B" w14:textId="6FA00B61" w:rsidR="005379A2" w:rsidRPr="005379A2" w:rsidRDefault="005379A2" w:rsidP="005379A2">
      <w:pPr>
        <w:tabs>
          <w:tab w:val="left" w:pos="284"/>
        </w:tabs>
        <w:spacing w:after="0" w:line="23" w:lineRule="atLeast"/>
        <w:ind w:left="48" w:right="48"/>
        <w:jc w:val="both"/>
        <w:rPr>
          <w:rFonts w:eastAsia="Times New Roman" w:cs="Times New Roman"/>
          <w:color w:val="000000"/>
          <w:szCs w:val="24"/>
        </w:rPr>
      </w:pPr>
      <w:r>
        <w:rPr>
          <w:rFonts w:eastAsia="Times New Roman" w:cs="Times New Roman"/>
          <w:b/>
          <w:color w:val="000000"/>
          <w:szCs w:val="24"/>
        </w:rPr>
        <w:tab/>
      </w:r>
      <w:r w:rsidRPr="005379A2">
        <w:rPr>
          <w:rFonts w:eastAsia="Times New Roman" w:cs="Times New Roman"/>
          <w:b/>
          <w:color w:val="000000"/>
          <w:szCs w:val="24"/>
        </w:rPr>
        <w:t xml:space="preserve">A. </w:t>
      </w:r>
      <w:r w:rsidRPr="005379A2">
        <w:rPr>
          <w:rFonts w:eastAsia="Times New Roman" w:cs="Times New Roman"/>
          <w:color w:val="000000"/>
          <w:szCs w:val="24"/>
        </w:rPr>
        <w:t>Là loại phân bón được sản xuất theo quy trình công nghiệp.</w:t>
      </w:r>
    </w:p>
    <w:p w14:paraId="0614877E" w14:textId="69E18823" w:rsidR="005379A2" w:rsidRPr="005379A2" w:rsidRDefault="005379A2" w:rsidP="005379A2">
      <w:pPr>
        <w:tabs>
          <w:tab w:val="left" w:pos="284"/>
        </w:tabs>
        <w:spacing w:after="0" w:line="23" w:lineRule="atLeast"/>
        <w:ind w:left="48" w:right="48"/>
        <w:jc w:val="both"/>
        <w:rPr>
          <w:rFonts w:eastAsia="Times New Roman" w:cs="Times New Roman"/>
          <w:color w:val="000000"/>
          <w:szCs w:val="24"/>
        </w:rPr>
      </w:pPr>
      <w:r>
        <w:rPr>
          <w:rFonts w:eastAsia="Times New Roman" w:cs="Times New Roman"/>
          <w:b/>
          <w:color w:val="000000"/>
          <w:szCs w:val="24"/>
        </w:rPr>
        <w:tab/>
      </w:r>
      <w:r w:rsidRPr="005379A2">
        <w:rPr>
          <w:rFonts w:eastAsia="Times New Roman" w:cs="Times New Roman"/>
          <w:b/>
          <w:color w:val="000000"/>
          <w:szCs w:val="24"/>
        </w:rPr>
        <w:t xml:space="preserve">B. </w:t>
      </w:r>
      <w:r w:rsidRPr="005379A2">
        <w:rPr>
          <w:rFonts w:eastAsia="Times New Roman" w:cs="Times New Roman"/>
          <w:color w:val="000000"/>
          <w:szCs w:val="24"/>
        </w:rPr>
        <w:t>Là các chất hữu cơ được vùi vào đất, dùng trong nông nghiệp nhằm cung cấp chất dinh dưỡng cho cây trồng và cải tạo đất.</w:t>
      </w:r>
    </w:p>
    <w:p w14:paraId="5C9EA664" w14:textId="0C30A951" w:rsidR="005379A2" w:rsidRPr="005379A2" w:rsidRDefault="005379A2" w:rsidP="005379A2">
      <w:pPr>
        <w:tabs>
          <w:tab w:val="left" w:pos="284"/>
        </w:tabs>
        <w:spacing w:after="0" w:line="23" w:lineRule="atLeast"/>
        <w:ind w:left="48" w:right="48"/>
        <w:jc w:val="both"/>
        <w:rPr>
          <w:rFonts w:eastAsia="Times New Roman" w:cs="Times New Roman"/>
          <w:color w:val="000000"/>
          <w:szCs w:val="24"/>
        </w:rPr>
      </w:pPr>
      <w:r>
        <w:rPr>
          <w:rFonts w:eastAsia="Times New Roman" w:cs="Times New Roman"/>
          <w:b/>
          <w:color w:val="000000"/>
          <w:szCs w:val="24"/>
        </w:rPr>
        <w:tab/>
      </w:r>
      <w:r w:rsidRPr="005379A2">
        <w:rPr>
          <w:rFonts w:eastAsia="Times New Roman" w:cs="Times New Roman"/>
          <w:b/>
          <w:color w:val="000000"/>
          <w:szCs w:val="24"/>
        </w:rPr>
        <w:t xml:space="preserve">C. </w:t>
      </w:r>
      <w:r w:rsidRPr="005379A2">
        <w:rPr>
          <w:rFonts w:eastAsia="Times New Roman" w:cs="Times New Roman"/>
          <w:color w:val="000000"/>
          <w:szCs w:val="24"/>
        </w:rPr>
        <w:t>Là loại phân bón có chứa một hoặc nhiều chủng vi sinh vật sống.</w:t>
      </w:r>
    </w:p>
    <w:p w14:paraId="4D623E51" w14:textId="41DC52E8" w:rsidR="005379A2" w:rsidRPr="005379A2" w:rsidRDefault="005379A2" w:rsidP="005379A2">
      <w:pPr>
        <w:tabs>
          <w:tab w:val="left" w:pos="284"/>
        </w:tabs>
        <w:spacing w:after="0" w:line="23" w:lineRule="atLeast"/>
        <w:ind w:left="48" w:right="48"/>
        <w:jc w:val="both"/>
        <w:rPr>
          <w:rFonts w:eastAsia="Times New Roman" w:cs="Times New Roman"/>
          <w:color w:val="FF0000"/>
          <w:szCs w:val="24"/>
        </w:rPr>
      </w:pPr>
      <w:r>
        <w:rPr>
          <w:rFonts w:eastAsia="Times New Roman" w:cs="Times New Roman"/>
          <w:b/>
          <w:color w:val="FF0000"/>
          <w:szCs w:val="24"/>
        </w:rPr>
        <w:tab/>
      </w:r>
      <w:r w:rsidRPr="005379A2">
        <w:rPr>
          <w:rFonts w:eastAsia="Times New Roman" w:cs="Times New Roman"/>
          <w:b/>
          <w:color w:val="FF0000"/>
          <w:szCs w:val="24"/>
        </w:rPr>
        <w:t>D</w:t>
      </w:r>
      <w:r w:rsidRPr="005379A2">
        <w:rPr>
          <w:rFonts w:eastAsia="Times New Roman" w:cs="Times New Roman"/>
          <w:color w:val="FF0000"/>
          <w:szCs w:val="24"/>
        </w:rPr>
        <w:t>. Cả 3 đáp án trên</w:t>
      </w:r>
    </w:p>
    <w:p w14:paraId="4CFD8A28" w14:textId="77777777" w:rsidR="005379A2" w:rsidRPr="005379A2" w:rsidRDefault="005379A2" w:rsidP="005379A2">
      <w:pPr>
        <w:spacing w:after="0" w:line="23" w:lineRule="atLeast"/>
        <w:rPr>
          <w:rFonts w:cs="Times New Roman"/>
          <w:szCs w:val="24"/>
        </w:rPr>
      </w:pPr>
      <w:r w:rsidRPr="005379A2">
        <w:rPr>
          <w:rFonts w:cs="Times New Roman"/>
          <w:b/>
          <w:szCs w:val="24"/>
        </w:rPr>
        <w:t>Câu 2:</w:t>
      </w:r>
      <w:r w:rsidRPr="005379A2">
        <w:rPr>
          <w:rFonts w:cs="Times New Roman"/>
          <w:szCs w:val="24"/>
        </w:rPr>
        <w:t xml:space="preserve"> Nhóm phân nào sau đây thuộc nhóm phân hữu cơ?</w:t>
      </w:r>
    </w:p>
    <w:p w14:paraId="57D3DF34" w14:textId="1DF5CAA1" w:rsidR="005379A2" w:rsidRPr="005379A2" w:rsidRDefault="005379A2" w:rsidP="005379A2">
      <w:pPr>
        <w:tabs>
          <w:tab w:val="left" w:pos="284"/>
          <w:tab w:val="left" w:pos="2835"/>
          <w:tab w:val="left" w:pos="5387"/>
          <w:tab w:val="left" w:pos="7938"/>
        </w:tabs>
        <w:spacing w:after="0" w:line="23" w:lineRule="atLeast"/>
        <w:rPr>
          <w:rFonts w:cs="Times New Roman"/>
          <w:szCs w:val="24"/>
        </w:rPr>
      </w:pPr>
      <w:r>
        <w:rPr>
          <w:rFonts w:cs="Times New Roman"/>
          <w:b/>
          <w:szCs w:val="24"/>
        </w:rPr>
        <w:tab/>
      </w:r>
      <w:r w:rsidRPr="005379A2">
        <w:rPr>
          <w:rFonts w:cs="Times New Roman"/>
          <w:b/>
          <w:szCs w:val="24"/>
        </w:rPr>
        <w:t>A.</w:t>
      </w:r>
      <w:r w:rsidRPr="005379A2">
        <w:rPr>
          <w:rFonts w:cs="Times New Roman"/>
          <w:szCs w:val="24"/>
        </w:rPr>
        <w:t xml:space="preserve"> Đạm, </w:t>
      </w:r>
      <w:r w:rsidRPr="005379A2">
        <w:rPr>
          <w:rFonts w:cs="Times New Roman"/>
          <w:color w:val="FF0000"/>
          <w:szCs w:val="24"/>
        </w:rPr>
        <w:t>potassium</w:t>
      </w:r>
      <w:r w:rsidRPr="005379A2">
        <w:rPr>
          <w:rFonts w:cs="Times New Roman"/>
          <w:szCs w:val="24"/>
        </w:rPr>
        <w:t>, vôi</w:t>
      </w:r>
      <w:r>
        <w:rPr>
          <w:rFonts w:cs="Times New Roman"/>
          <w:szCs w:val="24"/>
        </w:rPr>
        <w:tab/>
      </w:r>
      <w:r>
        <w:rPr>
          <w:rFonts w:cs="Times New Roman"/>
          <w:szCs w:val="24"/>
        </w:rPr>
        <w:tab/>
      </w:r>
      <w:r w:rsidRPr="005379A2">
        <w:rPr>
          <w:rFonts w:cs="Times New Roman"/>
          <w:b/>
          <w:color w:val="FF0000"/>
          <w:szCs w:val="24"/>
        </w:rPr>
        <w:t>B.</w:t>
      </w:r>
      <w:r w:rsidRPr="005379A2">
        <w:rPr>
          <w:rFonts w:cs="Times New Roman"/>
          <w:color w:val="FF0000"/>
          <w:szCs w:val="24"/>
        </w:rPr>
        <w:t xml:space="preserve"> Phân xanh, phân chuồng, phân rác</w:t>
      </w:r>
    </w:p>
    <w:p w14:paraId="476A3B29" w14:textId="108869F2" w:rsidR="005379A2" w:rsidRPr="005379A2" w:rsidRDefault="005379A2" w:rsidP="005379A2">
      <w:pPr>
        <w:tabs>
          <w:tab w:val="left" w:pos="284"/>
          <w:tab w:val="left" w:pos="2835"/>
          <w:tab w:val="left" w:pos="5387"/>
          <w:tab w:val="left" w:pos="7938"/>
        </w:tabs>
        <w:spacing w:after="0" w:line="23" w:lineRule="atLeast"/>
        <w:rPr>
          <w:rFonts w:cs="Times New Roman"/>
          <w:szCs w:val="24"/>
        </w:rPr>
      </w:pPr>
      <w:r>
        <w:rPr>
          <w:rFonts w:cs="Times New Roman"/>
          <w:b/>
          <w:szCs w:val="24"/>
        </w:rPr>
        <w:lastRenderedPageBreak/>
        <w:tab/>
      </w:r>
      <w:r w:rsidRPr="005379A2">
        <w:rPr>
          <w:rFonts w:cs="Times New Roman"/>
          <w:b/>
          <w:szCs w:val="24"/>
        </w:rPr>
        <w:t>C</w:t>
      </w:r>
      <w:r>
        <w:rPr>
          <w:rFonts w:cs="Times New Roman"/>
          <w:szCs w:val="24"/>
        </w:rPr>
        <w:t xml:space="preserve">. Phân xanh, phân </w:t>
      </w:r>
      <w:r w:rsidRPr="005379A2">
        <w:rPr>
          <w:rFonts w:cs="Times New Roman"/>
          <w:color w:val="FF0000"/>
          <w:szCs w:val="24"/>
        </w:rPr>
        <w:t>potassium</w:t>
      </w:r>
      <w:r>
        <w:rPr>
          <w:rFonts w:cs="Times New Roman"/>
          <w:szCs w:val="24"/>
        </w:rPr>
        <w:tab/>
      </w:r>
      <w:r>
        <w:rPr>
          <w:rFonts w:cs="Times New Roman"/>
          <w:szCs w:val="24"/>
        </w:rPr>
        <w:tab/>
      </w:r>
      <w:r w:rsidRPr="005379A2">
        <w:rPr>
          <w:rFonts w:cs="Times New Roman"/>
          <w:b/>
          <w:szCs w:val="24"/>
        </w:rPr>
        <w:t>D.</w:t>
      </w:r>
      <w:r w:rsidRPr="005379A2">
        <w:rPr>
          <w:rFonts w:cs="Times New Roman"/>
          <w:szCs w:val="24"/>
        </w:rPr>
        <w:t xml:space="preserve"> Phân chuồng, </w:t>
      </w:r>
      <w:r w:rsidRPr="005379A2">
        <w:rPr>
          <w:rFonts w:cs="Times New Roman"/>
          <w:color w:val="FF0000"/>
          <w:szCs w:val="24"/>
        </w:rPr>
        <w:t>potassium</w:t>
      </w:r>
    </w:p>
    <w:p w14:paraId="516C766D" w14:textId="77777777" w:rsidR="005379A2" w:rsidRPr="005379A2" w:rsidRDefault="005379A2" w:rsidP="005379A2">
      <w:pPr>
        <w:spacing w:after="0" w:line="23" w:lineRule="atLeast"/>
        <w:rPr>
          <w:rFonts w:cs="Times New Roman"/>
          <w:szCs w:val="24"/>
        </w:rPr>
      </w:pPr>
      <w:r w:rsidRPr="005379A2">
        <w:rPr>
          <w:rFonts w:eastAsia="Times New Roman" w:cs="Times New Roman"/>
          <w:b/>
          <w:bCs/>
          <w:color w:val="008000"/>
          <w:szCs w:val="24"/>
        </w:rPr>
        <w:t>Câu 3:</w:t>
      </w:r>
      <w:r w:rsidRPr="005379A2">
        <w:rPr>
          <w:rFonts w:eastAsia="Times New Roman" w:cs="Times New Roman"/>
          <w:color w:val="000000"/>
          <w:szCs w:val="24"/>
        </w:rPr>
        <w:t> Loại phân bón nào sau đây không phải là phân bón hữu cơ?</w:t>
      </w:r>
    </w:p>
    <w:p w14:paraId="70621FFC" w14:textId="6F62B2B8" w:rsidR="005379A2" w:rsidRPr="005379A2" w:rsidRDefault="005379A2" w:rsidP="005379A2">
      <w:pPr>
        <w:tabs>
          <w:tab w:val="left" w:pos="284"/>
          <w:tab w:val="left" w:pos="2835"/>
          <w:tab w:val="left" w:pos="5387"/>
          <w:tab w:val="left" w:pos="7938"/>
        </w:tabs>
        <w:spacing w:after="0" w:line="23" w:lineRule="atLeast"/>
        <w:ind w:left="48" w:right="48"/>
        <w:jc w:val="both"/>
        <w:rPr>
          <w:rFonts w:eastAsia="Times New Roman" w:cs="Times New Roman"/>
          <w:color w:val="000000"/>
          <w:szCs w:val="24"/>
        </w:rPr>
      </w:pPr>
      <w:r>
        <w:rPr>
          <w:rFonts w:eastAsia="Times New Roman" w:cs="Times New Roman"/>
          <w:b/>
          <w:color w:val="000000"/>
          <w:szCs w:val="24"/>
        </w:rPr>
        <w:tab/>
      </w:r>
      <w:r w:rsidRPr="005379A2">
        <w:rPr>
          <w:rFonts w:eastAsia="Times New Roman" w:cs="Times New Roman"/>
          <w:b/>
          <w:color w:val="000000"/>
          <w:szCs w:val="24"/>
        </w:rPr>
        <w:t>A</w:t>
      </w:r>
      <w:r w:rsidRPr="005379A2">
        <w:rPr>
          <w:rFonts w:eastAsia="Times New Roman" w:cs="Times New Roman"/>
          <w:color w:val="000000"/>
          <w:szCs w:val="24"/>
        </w:rPr>
        <w:t>. Than bùn</w:t>
      </w:r>
      <w:r>
        <w:rPr>
          <w:rFonts w:eastAsia="Times New Roman" w:cs="Times New Roman"/>
          <w:color w:val="000000"/>
          <w:szCs w:val="24"/>
        </w:rPr>
        <w:tab/>
      </w:r>
      <w:r w:rsidRPr="005379A2">
        <w:rPr>
          <w:rFonts w:eastAsia="Times New Roman" w:cs="Times New Roman"/>
          <w:b/>
          <w:color w:val="FF0000"/>
          <w:szCs w:val="24"/>
        </w:rPr>
        <w:t>B.</w:t>
      </w:r>
      <w:r w:rsidRPr="005379A2">
        <w:rPr>
          <w:rFonts w:eastAsia="Times New Roman" w:cs="Times New Roman"/>
          <w:color w:val="FF0000"/>
          <w:szCs w:val="24"/>
        </w:rPr>
        <w:t xml:space="preserve"> Than đá</w:t>
      </w:r>
      <w:r>
        <w:rPr>
          <w:rFonts w:eastAsia="Times New Roman" w:cs="Times New Roman"/>
          <w:color w:val="000000"/>
          <w:szCs w:val="24"/>
        </w:rPr>
        <w:tab/>
      </w:r>
      <w:r w:rsidRPr="005379A2">
        <w:rPr>
          <w:rFonts w:eastAsia="Times New Roman" w:cs="Times New Roman"/>
          <w:b/>
          <w:color w:val="000000"/>
          <w:szCs w:val="24"/>
        </w:rPr>
        <w:t>C.</w:t>
      </w:r>
      <w:r w:rsidRPr="005379A2">
        <w:rPr>
          <w:rFonts w:eastAsia="Times New Roman" w:cs="Times New Roman"/>
          <w:color w:val="000000"/>
          <w:szCs w:val="24"/>
        </w:rPr>
        <w:t xml:space="preserve"> Phân chuồng</w:t>
      </w:r>
      <w:r>
        <w:rPr>
          <w:rFonts w:eastAsia="Times New Roman" w:cs="Times New Roman"/>
          <w:color w:val="000000"/>
          <w:szCs w:val="24"/>
        </w:rPr>
        <w:tab/>
      </w:r>
      <w:r w:rsidRPr="005379A2">
        <w:rPr>
          <w:rFonts w:eastAsia="Times New Roman" w:cs="Times New Roman"/>
          <w:b/>
          <w:color w:val="000000"/>
          <w:szCs w:val="24"/>
        </w:rPr>
        <w:t>D.</w:t>
      </w:r>
      <w:r w:rsidRPr="005379A2">
        <w:rPr>
          <w:rFonts w:eastAsia="Times New Roman" w:cs="Times New Roman"/>
          <w:color w:val="000000"/>
          <w:szCs w:val="24"/>
        </w:rPr>
        <w:t xml:space="preserve"> Phân xanh</w:t>
      </w:r>
    </w:p>
    <w:p w14:paraId="7F71ED32" w14:textId="77777777" w:rsidR="005379A2" w:rsidRPr="005379A2" w:rsidRDefault="005379A2" w:rsidP="005379A2">
      <w:pPr>
        <w:spacing w:after="0" w:line="23" w:lineRule="atLeast"/>
        <w:rPr>
          <w:rFonts w:cs="Times New Roman"/>
          <w:szCs w:val="24"/>
        </w:rPr>
      </w:pPr>
      <w:r w:rsidRPr="005379A2">
        <w:rPr>
          <w:rFonts w:eastAsia="Times New Roman" w:cs="Times New Roman"/>
          <w:b/>
          <w:bCs/>
          <w:color w:val="000000"/>
          <w:szCs w:val="24"/>
        </w:rPr>
        <w:t>Câu 4. </w:t>
      </w:r>
      <w:r w:rsidRPr="005379A2">
        <w:rPr>
          <w:rFonts w:cs="Times New Roman"/>
          <w:szCs w:val="24"/>
        </w:rPr>
        <w:t>Phân bón hữu cơ thường được chia thành mấy loại?</w:t>
      </w:r>
    </w:p>
    <w:p w14:paraId="50A59185" w14:textId="1251B3A4" w:rsidR="005379A2" w:rsidRPr="005379A2" w:rsidRDefault="005379A2" w:rsidP="005379A2">
      <w:pPr>
        <w:tabs>
          <w:tab w:val="left" w:pos="284"/>
          <w:tab w:val="left" w:pos="2835"/>
          <w:tab w:val="left" w:pos="5387"/>
          <w:tab w:val="left" w:pos="7938"/>
        </w:tabs>
        <w:spacing w:after="0" w:line="23" w:lineRule="atLeast"/>
        <w:rPr>
          <w:rFonts w:cs="Times New Roman"/>
          <w:szCs w:val="24"/>
        </w:rPr>
      </w:pPr>
      <w:r>
        <w:rPr>
          <w:rFonts w:cs="Times New Roman"/>
          <w:b/>
          <w:szCs w:val="24"/>
        </w:rPr>
        <w:tab/>
      </w:r>
      <w:r w:rsidRPr="005379A2">
        <w:rPr>
          <w:rFonts w:cs="Times New Roman"/>
          <w:b/>
          <w:szCs w:val="24"/>
        </w:rPr>
        <w:t>A.</w:t>
      </w:r>
      <w:r w:rsidRPr="005379A2">
        <w:rPr>
          <w:rFonts w:cs="Times New Roman"/>
          <w:szCs w:val="24"/>
        </w:rPr>
        <w:t xml:space="preserve">1                            </w:t>
      </w:r>
      <w:r>
        <w:rPr>
          <w:rFonts w:cs="Times New Roman"/>
          <w:szCs w:val="24"/>
        </w:rPr>
        <w:tab/>
      </w:r>
      <w:r w:rsidRPr="005379A2">
        <w:rPr>
          <w:rFonts w:cs="Times New Roman"/>
          <w:b/>
          <w:szCs w:val="24"/>
        </w:rPr>
        <w:t>B.</w:t>
      </w:r>
      <w:r w:rsidRPr="005379A2">
        <w:rPr>
          <w:rFonts w:cs="Times New Roman"/>
          <w:szCs w:val="24"/>
        </w:rPr>
        <w:t xml:space="preserve">2                             </w:t>
      </w:r>
      <w:r>
        <w:rPr>
          <w:rFonts w:cs="Times New Roman"/>
          <w:szCs w:val="24"/>
        </w:rPr>
        <w:tab/>
      </w:r>
      <w:r w:rsidRPr="005379A2">
        <w:rPr>
          <w:rFonts w:cs="Times New Roman"/>
          <w:b/>
          <w:color w:val="FF0000"/>
          <w:szCs w:val="24"/>
        </w:rPr>
        <w:t>C.</w:t>
      </w:r>
      <w:r w:rsidRPr="005379A2">
        <w:rPr>
          <w:rFonts w:cs="Times New Roman"/>
          <w:color w:val="FF0000"/>
          <w:szCs w:val="24"/>
        </w:rPr>
        <w:t>3</w:t>
      </w:r>
      <w:r w:rsidRPr="005379A2">
        <w:rPr>
          <w:rFonts w:cs="Times New Roman"/>
          <w:szCs w:val="24"/>
        </w:rPr>
        <w:t xml:space="preserve">                               </w:t>
      </w:r>
      <w:r>
        <w:rPr>
          <w:rFonts w:cs="Times New Roman"/>
          <w:b/>
          <w:szCs w:val="24"/>
        </w:rPr>
        <w:tab/>
      </w:r>
      <w:r w:rsidRPr="005379A2">
        <w:rPr>
          <w:rFonts w:cs="Times New Roman"/>
          <w:szCs w:val="24"/>
        </w:rPr>
        <w:t xml:space="preserve"> </w:t>
      </w:r>
      <w:r>
        <w:rPr>
          <w:rFonts w:cs="Times New Roman"/>
          <w:b/>
          <w:szCs w:val="24"/>
        </w:rPr>
        <w:t>D.</w:t>
      </w:r>
      <w:r w:rsidRPr="005379A2">
        <w:rPr>
          <w:rFonts w:cs="Times New Roman"/>
          <w:szCs w:val="24"/>
        </w:rPr>
        <w:t>4</w:t>
      </w:r>
    </w:p>
    <w:p w14:paraId="7ACC8CFB" w14:textId="77777777" w:rsidR="005379A2" w:rsidRPr="005379A2" w:rsidRDefault="005379A2" w:rsidP="005379A2">
      <w:pPr>
        <w:pStyle w:val="Normal0"/>
        <w:spacing w:line="23" w:lineRule="atLeast"/>
        <w:rPr>
          <w:rFonts w:ascii="Times New Roman" w:hAnsi="Times New Roman"/>
          <w:color w:val="000000"/>
          <w:sz w:val="24"/>
          <w:szCs w:val="24"/>
        </w:rPr>
      </w:pPr>
      <w:r w:rsidRPr="005379A2">
        <w:rPr>
          <w:rFonts w:ascii="Times New Roman" w:eastAsia="Times New Roman" w:hAnsi="Times New Roman"/>
          <w:b/>
          <w:sz w:val="24"/>
          <w:szCs w:val="24"/>
        </w:rPr>
        <w:t xml:space="preserve">Câu </w:t>
      </w:r>
      <w:r w:rsidRPr="005379A2">
        <w:rPr>
          <w:rFonts w:ascii="Times New Roman" w:eastAsia="Times New Roman" w:hAnsi="Times New Roman"/>
          <w:b/>
          <w:sz w:val="24"/>
          <w:szCs w:val="24"/>
          <w:lang w:val="en-US"/>
        </w:rPr>
        <w:t>5</w:t>
      </w:r>
      <w:r w:rsidRPr="005379A2">
        <w:rPr>
          <w:rFonts w:ascii="Times New Roman" w:eastAsia="Times New Roman" w:hAnsi="Times New Roman"/>
          <w:b/>
          <w:sz w:val="24"/>
          <w:szCs w:val="24"/>
        </w:rPr>
        <w:t xml:space="preserve">: </w:t>
      </w:r>
      <w:r w:rsidRPr="005379A2">
        <w:rPr>
          <w:rFonts w:ascii="Times New Roman" w:hAnsi="Times New Roman"/>
          <w:color w:val="000000"/>
          <w:sz w:val="24"/>
          <w:szCs w:val="24"/>
        </w:rPr>
        <w:t>Đặc điểm nào không có ở phân hữu cơ?</w:t>
      </w:r>
    </w:p>
    <w:p w14:paraId="14496815" w14:textId="77777777" w:rsidR="005379A2" w:rsidRPr="005379A2" w:rsidRDefault="005379A2" w:rsidP="005379A2">
      <w:pPr>
        <w:tabs>
          <w:tab w:val="left" w:pos="240"/>
        </w:tabs>
        <w:spacing w:after="0" w:line="23" w:lineRule="atLeast"/>
        <w:rPr>
          <w:rFonts w:cs="Times New Roman"/>
          <w:szCs w:val="24"/>
        </w:rPr>
      </w:pPr>
      <w:r w:rsidRPr="005379A2">
        <w:rPr>
          <w:rFonts w:cs="Times New Roman"/>
          <w:szCs w:val="24"/>
        </w:rPr>
        <w:tab/>
      </w:r>
      <w:r w:rsidRPr="005379A2">
        <w:rPr>
          <w:rFonts w:cs="Times New Roman"/>
          <w:b/>
          <w:szCs w:val="24"/>
        </w:rPr>
        <w:t xml:space="preserve">A. </w:t>
      </w:r>
      <w:r w:rsidRPr="005379A2">
        <w:rPr>
          <w:rFonts w:cs="Times New Roman"/>
          <w:color w:val="000000"/>
          <w:szCs w:val="24"/>
        </w:rPr>
        <w:t xml:space="preserve">Hiệu quả chậm, không làm hại đất. </w:t>
      </w:r>
    </w:p>
    <w:p w14:paraId="5F2A9A82" w14:textId="77777777" w:rsidR="005379A2" w:rsidRPr="005379A2" w:rsidRDefault="005379A2" w:rsidP="005379A2">
      <w:pPr>
        <w:tabs>
          <w:tab w:val="left" w:pos="240"/>
        </w:tabs>
        <w:spacing w:after="0" w:line="23" w:lineRule="atLeast"/>
        <w:rPr>
          <w:rFonts w:cs="Times New Roman"/>
          <w:szCs w:val="24"/>
        </w:rPr>
      </w:pPr>
      <w:r w:rsidRPr="005379A2">
        <w:rPr>
          <w:rFonts w:cs="Times New Roman"/>
          <w:szCs w:val="24"/>
        </w:rPr>
        <w:tab/>
      </w:r>
      <w:r w:rsidRPr="005379A2">
        <w:rPr>
          <w:rFonts w:cs="Times New Roman"/>
          <w:b/>
          <w:szCs w:val="24"/>
        </w:rPr>
        <w:t xml:space="preserve">B. </w:t>
      </w:r>
      <w:r w:rsidRPr="005379A2">
        <w:rPr>
          <w:rFonts w:cs="Times New Roman"/>
          <w:color w:val="000000"/>
          <w:szCs w:val="24"/>
        </w:rPr>
        <w:t xml:space="preserve">Chậm phân giải, cần ủ cho hoai mục. </w:t>
      </w:r>
    </w:p>
    <w:p w14:paraId="007665DE" w14:textId="77777777" w:rsidR="005379A2" w:rsidRPr="005379A2" w:rsidRDefault="005379A2" w:rsidP="005379A2">
      <w:pPr>
        <w:tabs>
          <w:tab w:val="left" w:pos="240"/>
        </w:tabs>
        <w:spacing w:after="0" w:line="23" w:lineRule="atLeast"/>
        <w:rPr>
          <w:rFonts w:cs="Times New Roman"/>
          <w:color w:val="FF0000"/>
          <w:szCs w:val="24"/>
        </w:rPr>
      </w:pPr>
      <w:r w:rsidRPr="005379A2">
        <w:rPr>
          <w:rFonts w:cs="Times New Roman"/>
          <w:szCs w:val="24"/>
        </w:rPr>
        <w:tab/>
      </w:r>
      <w:r w:rsidRPr="005379A2">
        <w:rPr>
          <w:rFonts w:cs="Times New Roman"/>
          <w:b/>
          <w:color w:val="FF0000"/>
          <w:szCs w:val="24"/>
        </w:rPr>
        <w:t xml:space="preserve">C. </w:t>
      </w:r>
      <w:r w:rsidRPr="005379A2">
        <w:rPr>
          <w:rFonts w:cs="Times New Roman"/>
          <w:color w:val="FF0000"/>
          <w:szCs w:val="24"/>
        </w:rPr>
        <w:t xml:space="preserve">Bón liên tục nhiều năm làm cho đất hóa chua.         </w:t>
      </w:r>
    </w:p>
    <w:p w14:paraId="592E93B2" w14:textId="77777777" w:rsidR="005379A2" w:rsidRPr="005379A2" w:rsidRDefault="005379A2" w:rsidP="005379A2">
      <w:pPr>
        <w:tabs>
          <w:tab w:val="left" w:pos="240"/>
        </w:tabs>
        <w:spacing w:after="0" w:line="23" w:lineRule="atLeast"/>
        <w:rPr>
          <w:rFonts w:cs="Times New Roman"/>
          <w:szCs w:val="24"/>
        </w:rPr>
      </w:pPr>
      <w:r w:rsidRPr="005379A2">
        <w:rPr>
          <w:rFonts w:cs="Times New Roman"/>
          <w:szCs w:val="24"/>
        </w:rPr>
        <w:tab/>
      </w:r>
      <w:r w:rsidRPr="005379A2">
        <w:rPr>
          <w:rFonts w:cs="Times New Roman"/>
          <w:b/>
          <w:szCs w:val="24"/>
        </w:rPr>
        <w:t xml:space="preserve">D. </w:t>
      </w:r>
      <w:r w:rsidRPr="005379A2">
        <w:rPr>
          <w:rFonts w:cs="Times New Roman"/>
          <w:color w:val="000000"/>
          <w:szCs w:val="24"/>
        </w:rPr>
        <w:t xml:space="preserve">Chứa nhiều nguyên tố dinh dưỡng nhưng tỉ lệ dinh dưỡng thấp.             </w:t>
      </w:r>
    </w:p>
    <w:p w14:paraId="6AE4E748" w14:textId="77777777" w:rsidR="005379A2" w:rsidRPr="005379A2" w:rsidRDefault="005379A2" w:rsidP="005379A2">
      <w:pPr>
        <w:pStyle w:val="Normal0"/>
        <w:shd w:val="clear" w:color="auto" w:fill="FFFFFF"/>
        <w:spacing w:line="23" w:lineRule="atLeast"/>
        <w:rPr>
          <w:rFonts w:ascii="Times New Roman" w:hAnsi="Times New Roman"/>
          <w:color w:val="000000"/>
          <w:sz w:val="24"/>
          <w:szCs w:val="24"/>
        </w:rPr>
      </w:pPr>
      <w:r w:rsidRPr="005379A2">
        <w:rPr>
          <w:rFonts w:ascii="Times New Roman" w:eastAsia="Times New Roman" w:hAnsi="Times New Roman"/>
          <w:b/>
          <w:sz w:val="24"/>
          <w:szCs w:val="24"/>
        </w:rPr>
        <w:t xml:space="preserve">Câu </w:t>
      </w:r>
      <w:r w:rsidRPr="005379A2">
        <w:rPr>
          <w:rFonts w:ascii="Times New Roman" w:eastAsia="Times New Roman" w:hAnsi="Times New Roman"/>
          <w:b/>
          <w:sz w:val="24"/>
          <w:szCs w:val="24"/>
          <w:lang w:val="en-US"/>
        </w:rPr>
        <w:t>6</w:t>
      </w:r>
      <w:r w:rsidRPr="005379A2">
        <w:rPr>
          <w:rFonts w:ascii="Times New Roman" w:eastAsia="Times New Roman" w:hAnsi="Times New Roman"/>
          <w:b/>
          <w:sz w:val="24"/>
          <w:szCs w:val="24"/>
        </w:rPr>
        <w:t xml:space="preserve">: </w:t>
      </w:r>
      <w:r w:rsidRPr="005379A2">
        <w:rPr>
          <w:rFonts w:ascii="Times New Roman" w:hAnsi="Times New Roman"/>
          <w:color w:val="000000"/>
          <w:sz w:val="24"/>
          <w:szCs w:val="24"/>
        </w:rPr>
        <w:t xml:space="preserve">Câu nào sau đây </w:t>
      </w:r>
      <w:r w:rsidRPr="005379A2">
        <w:rPr>
          <w:rFonts w:ascii="Times New Roman" w:hAnsi="Times New Roman"/>
          <w:b/>
          <w:color w:val="000000"/>
          <w:sz w:val="24"/>
          <w:szCs w:val="24"/>
          <w:u w:val="single"/>
        </w:rPr>
        <w:t>không đúng</w:t>
      </w:r>
      <w:r w:rsidRPr="005379A2">
        <w:rPr>
          <w:rFonts w:ascii="Times New Roman" w:hAnsi="Times New Roman"/>
          <w:color w:val="000000"/>
          <w:sz w:val="24"/>
          <w:szCs w:val="24"/>
        </w:rPr>
        <w:t xml:space="preserve"> khi nói về phân hữu cơ</w:t>
      </w:r>
      <w:r w:rsidRPr="005379A2">
        <w:rPr>
          <w:rFonts w:ascii="Times New Roman" w:hAnsi="Times New Roman"/>
          <w:color w:val="000000"/>
          <w:sz w:val="24"/>
          <w:szCs w:val="24"/>
          <w:lang w:val="en-US"/>
        </w:rPr>
        <w:t>?</w:t>
      </w:r>
      <w:r w:rsidRPr="005379A2">
        <w:rPr>
          <w:rFonts w:ascii="Times New Roman" w:hAnsi="Times New Roman"/>
          <w:color w:val="000000"/>
          <w:sz w:val="24"/>
          <w:szCs w:val="24"/>
        </w:rPr>
        <w:t> </w:t>
      </w:r>
    </w:p>
    <w:p w14:paraId="6A89B5BB" w14:textId="77777777" w:rsidR="005379A2" w:rsidRPr="005379A2" w:rsidRDefault="005379A2" w:rsidP="005379A2">
      <w:pPr>
        <w:tabs>
          <w:tab w:val="left" w:pos="240"/>
        </w:tabs>
        <w:spacing w:after="0" w:line="23" w:lineRule="atLeast"/>
        <w:rPr>
          <w:rFonts w:cs="Times New Roman"/>
          <w:szCs w:val="24"/>
        </w:rPr>
      </w:pPr>
      <w:r w:rsidRPr="005379A2">
        <w:rPr>
          <w:rFonts w:cs="Times New Roman"/>
          <w:szCs w:val="24"/>
        </w:rPr>
        <w:tab/>
      </w:r>
      <w:r w:rsidRPr="005379A2">
        <w:rPr>
          <w:rFonts w:cs="Times New Roman"/>
          <w:b/>
          <w:szCs w:val="24"/>
        </w:rPr>
        <w:t xml:space="preserve">A. </w:t>
      </w:r>
      <w:r w:rsidRPr="005379A2">
        <w:rPr>
          <w:rFonts w:cs="Times New Roman"/>
          <w:color w:val="000000"/>
          <w:szCs w:val="24"/>
        </w:rPr>
        <w:t>Bón liên tục nhiều năm không làm hại đất.</w:t>
      </w:r>
    </w:p>
    <w:p w14:paraId="400DBB73" w14:textId="77777777" w:rsidR="005379A2" w:rsidRPr="005379A2" w:rsidRDefault="005379A2" w:rsidP="005379A2">
      <w:pPr>
        <w:tabs>
          <w:tab w:val="left" w:pos="240"/>
        </w:tabs>
        <w:spacing w:after="0" w:line="23" w:lineRule="atLeast"/>
        <w:rPr>
          <w:rFonts w:cs="Times New Roman"/>
          <w:szCs w:val="24"/>
        </w:rPr>
      </w:pPr>
      <w:r w:rsidRPr="005379A2">
        <w:rPr>
          <w:rFonts w:cs="Times New Roman"/>
          <w:szCs w:val="24"/>
        </w:rPr>
        <w:tab/>
      </w:r>
      <w:r w:rsidRPr="005379A2">
        <w:rPr>
          <w:rFonts w:cs="Times New Roman"/>
          <w:b/>
          <w:szCs w:val="24"/>
        </w:rPr>
        <w:t xml:space="preserve">B. </w:t>
      </w:r>
      <w:r w:rsidRPr="005379A2">
        <w:rPr>
          <w:rFonts w:cs="Times New Roman"/>
          <w:color w:val="000000"/>
          <w:szCs w:val="24"/>
        </w:rPr>
        <w:t xml:space="preserve">Chứa nhiều nguyên tố dinh dưỡng nhưng tỉ lệ chất dinh dưỡng không cao. </w:t>
      </w:r>
    </w:p>
    <w:p w14:paraId="69DCEF8F" w14:textId="77777777" w:rsidR="005379A2" w:rsidRPr="005379A2" w:rsidRDefault="005379A2" w:rsidP="005379A2">
      <w:pPr>
        <w:tabs>
          <w:tab w:val="left" w:pos="240"/>
        </w:tabs>
        <w:spacing w:after="0" w:line="23" w:lineRule="atLeast"/>
        <w:rPr>
          <w:rFonts w:cs="Times New Roman"/>
          <w:szCs w:val="24"/>
        </w:rPr>
      </w:pPr>
      <w:r w:rsidRPr="005379A2">
        <w:rPr>
          <w:rFonts w:cs="Times New Roman"/>
          <w:szCs w:val="24"/>
        </w:rPr>
        <w:tab/>
      </w:r>
      <w:r w:rsidRPr="005379A2">
        <w:rPr>
          <w:rFonts w:cs="Times New Roman"/>
          <w:b/>
          <w:szCs w:val="24"/>
        </w:rPr>
        <w:t xml:space="preserve">C. </w:t>
      </w:r>
      <w:r w:rsidRPr="005379A2">
        <w:rPr>
          <w:rFonts w:cs="Times New Roman"/>
          <w:color w:val="000000"/>
          <w:szCs w:val="24"/>
        </w:rPr>
        <w:t>Có thành phần và tỉ lệ chất dinh dưỡng không ổn định.</w:t>
      </w:r>
    </w:p>
    <w:p w14:paraId="5BDF3769" w14:textId="77777777" w:rsidR="005379A2" w:rsidRPr="005379A2" w:rsidRDefault="005379A2" w:rsidP="005379A2">
      <w:pPr>
        <w:tabs>
          <w:tab w:val="left" w:pos="240"/>
        </w:tabs>
        <w:spacing w:after="0" w:line="23" w:lineRule="atLeast"/>
        <w:rPr>
          <w:rFonts w:cs="Times New Roman"/>
          <w:szCs w:val="24"/>
        </w:rPr>
      </w:pPr>
      <w:r w:rsidRPr="005379A2">
        <w:rPr>
          <w:rFonts w:cs="Times New Roman"/>
          <w:szCs w:val="24"/>
        </w:rPr>
        <w:tab/>
      </w:r>
      <w:r w:rsidRPr="005379A2">
        <w:rPr>
          <w:rFonts w:cs="Times New Roman"/>
          <w:b/>
          <w:color w:val="FF0000"/>
          <w:szCs w:val="24"/>
        </w:rPr>
        <w:t xml:space="preserve">D. </w:t>
      </w:r>
      <w:r w:rsidRPr="005379A2">
        <w:rPr>
          <w:rFonts w:cs="Times New Roman"/>
          <w:color w:val="FF0000"/>
          <w:szCs w:val="24"/>
        </w:rPr>
        <w:t>Bón liên tục nhiều năm làm hại đất. Có hiệu quả nhanh.</w:t>
      </w:r>
      <w:r w:rsidRPr="005379A2">
        <w:rPr>
          <w:rFonts w:cs="Times New Roman"/>
          <w:color w:val="FF0000"/>
          <w:szCs w:val="24"/>
        </w:rPr>
        <w:br/>
      </w:r>
      <w:r w:rsidRPr="005379A2">
        <w:rPr>
          <w:rFonts w:eastAsia="Times New Roman" w:cs="Times New Roman"/>
          <w:b/>
          <w:szCs w:val="24"/>
        </w:rPr>
        <w:t xml:space="preserve">Câu 7: </w:t>
      </w:r>
      <w:r w:rsidRPr="005379A2">
        <w:rPr>
          <w:rFonts w:cs="Times New Roman"/>
          <w:szCs w:val="24"/>
        </w:rPr>
        <w:t>Phân hữu cơ có những đặc điểm nào dưới đây?</w:t>
      </w:r>
    </w:p>
    <w:p w14:paraId="1D5D97A8" w14:textId="77777777" w:rsidR="005379A2" w:rsidRPr="005379A2" w:rsidRDefault="005379A2" w:rsidP="005379A2">
      <w:pPr>
        <w:tabs>
          <w:tab w:val="left" w:pos="240"/>
        </w:tabs>
        <w:spacing w:after="0" w:line="23" w:lineRule="atLeast"/>
        <w:rPr>
          <w:rFonts w:cs="Times New Roman"/>
          <w:szCs w:val="24"/>
        </w:rPr>
      </w:pPr>
      <w:r w:rsidRPr="005379A2">
        <w:rPr>
          <w:rFonts w:cs="Times New Roman"/>
          <w:szCs w:val="24"/>
        </w:rPr>
        <w:tab/>
      </w:r>
      <w:r w:rsidRPr="005379A2">
        <w:rPr>
          <w:rFonts w:cs="Times New Roman"/>
          <w:b/>
          <w:szCs w:val="24"/>
        </w:rPr>
        <w:t xml:space="preserve">A. </w:t>
      </w:r>
      <w:r w:rsidRPr="005379A2">
        <w:rPr>
          <w:rFonts w:cs="Times New Roman"/>
          <w:color w:val="000000"/>
          <w:szCs w:val="24"/>
        </w:rPr>
        <w:t>Chứa ít nguyên tố dinh dưỡng nhưng tỉ lệ các chất dinh dưỡng cao và ổn định</w:t>
      </w:r>
      <w:r w:rsidRPr="005379A2">
        <w:rPr>
          <w:rFonts w:cs="Times New Roman"/>
          <w:color w:val="000000"/>
          <w:szCs w:val="24"/>
          <w:lang w:val="vi-VN"/>
        </w:rPr>
        <w:t>.</w:t>
      </w:r>
    </w:p>
    <w:p w14:paraId="2A8FB9B6" w14:textId="77777777" w:rsidR="005379A2" w:rsidRPr="005379A2" w:rsidRDefault="005379A2" w:rsidP="005379A2">
      <w:pPr>
        <w:tabs>
          <w:tab w:val="left" w:pos="240"/>
        </w:tabs>
        <w:spacing w:after="0" w:line="23" w:lineRule="atLeast"/>
        <w:rPr>
          <w:rFonts w:cs="Times New Roman"/>
          <w:szCs w:val="24"/>
        </w:rPr>
      </w:pPr>
      <w:r w:rsidRPr="005379A2">
        <w:rPr>
          <w:rFonts w:cs="Times New Roman"/>
          <w:szCs w:val="24"/>
        </w:rPr>
        <w:tab/>
      </w:r>
      <w:r w:rsidRPr="005379A2">
        <w:rPr>
          <w:rFonts w:cs="Times New Roman"/>
          <w:b/>
          <w:szCs w:val="24"/>
        </w:rPr>
        <w:t xml:space="preserve">B. </w:t>
      </w:r>
      <w:r w:rsidRPr="005379A2">
        <w:rPr>
          <w:rFonts w:cs="Times New Roman"/>
          <w:color w:val="000000"/>
          <w:szCs w:val="24"/>
        </w:rPr>
        <w:t>Chứa ít nguyên tố dinh dưỡng nhưng tỉ lệ các chất dinh dưỡng thấp và ổn định</w:t>
      </w:r>
      <w:r w:rsidRPr="005379A2">
        <w:rPr>
          <w:rFonts w:cs="Times New Roman"/>
          <w:color w:val="000000"/>
          <w:szCs w:val="24"/>
          <w:lang w:val="vi-VN"/>
        </w:rPr>
        <w:t>.</w:t>
      </w:r>
    </w:p>
    <w:p w14:paraId="66D43F00" w14:textId="77777777" w:rsidR="005379A2" w:rsidRPr="005379A2" w:rsidRDefault="005379A2" w:rsidP="005379A2">
      <w:pPr>
        <w:tabs>
          <w:tab w:val="left" w:pos="240"/>
        </w:tabs>
        <w:spacing w:after="0" w:line="23" w:lineRule="atLeast"/>
        <w:rPr>
          <w:rFonts w:cs="Times New Roman"/>
          <w:color w:val="FF0000"/>
          <w:szCs w:val="24"/>
        </w:rPr>
      </w:pPr>
      <w:r w:rsidRPr="005379A2">
        <w:rPr>
          <w:rFonts w:cs="Times New Roman"/>
          <w:szCs w:val="24"/>
        </w:rPr>
        <w:tab/>
      </w:r>
      <w:r w:rsidRPr="005379A2">
        <w:rPr>
          <w:rFonts w:cs="Times New Roman"/>
          <w:b/>
          <w:color w:val="FF0000"/>
          <w:szCs w:val="24"/>
        </w:rPr>
        <w:t xml:space="preserve">C. </w:t>
      </w:r>
      <w:r w:rsidRPr="005379A2">
        <w:rPr>
          <w:rFonts w:cs="Times New Roman"/>
          <w:color w:val="FF0000"/>
          <w:szCs w:val="24"/>
        </w:rPr>
        <w:t>Chứa nhiều nguyên tố dinh dưỡng nhưng tỉ lệ các chất dinh dưỡng thấp và không ổn định</w:t>
      </w:r>
      <w:r w:rsidRPr="005379A2">
        <w:rPr>
          <w:rFonts w:cs="Times New Roman"/>
          <w:color w:val="FF0000"/>
          <w:szCs w:val="24"/>
          <w:lang w:val="vi-VN"/>
        </w:rPr>
        <w:t>.</w:t>
      </w:r>
    </w:p>
    <w:p w14:paraId="7781D291" w14:textId="77777777" w:rsidR="005379A2" w:rsidRPr="005379A2" w:rsidRDefault="005379A2" w:rsidP="005379A2">
      <w:pPr>
        <w:tabs>
          <w:tab w:val="left" w:pos="240"/>
        </w:tabs>
        <w:spacing w:after="0" w:line="23" w:lineRule="atLeast"/>
        <w:rPr>
          <w:rFonts w:cs="Times New Roman"/>
          <w:szCs w:val="24"/>
        </w:rPr>
      </w:pPr>
      <w:r w:rsidRPr="005379A2">
        <w:rPr>
          <w:rFonts w:cs="Times New Roman"/>
          <w:szCs w:val="24"/>
        </w:rPr>
        <w:tab/>
      </w:r>
      <w:r w:rsidRPr="005379A2">
        <w:rPr>
          <w:rFonts w:cs="Times New Roman"/>
          <w:b/>
          <w:szCs w:val="24"/>
        </w:rPr>
        <w:t xml:space="preserve">D. </w:t>
      </w:r>
      <w:r w:rsidRPr="005379A2">
        <w:rPr>
          <w:rFonts w:cs="Times New Roman"/>
          <w:color w:val="000000"/>
          <w:szCs w:val="24"/>
        </w:rPr>
        <w:t>Chứa nhiều nguyên tố dinh dưỡng nhưng tỉ lệ các chất dinh dưỡng cao và không ổn định</w:t>
      </w:r>
      <w:r w:rsidRPr="005379A2">
        <w:rPr>
          <w:rFonts w:cs="Times New Roman"/>
          <w:color w:val="000000"/>
          <w:szCs w:val="24"/>
          <w:lang w:val="vi-VN"/>
        </w:rPr>
        <w:t>.</w:t>
      </w:r>
    </w:p>
    <w:p w14:paraId="4A77F046" w14:textId="77777777" w:rsidR="005379A2" w:rsidRPr="005379A2" w:rsidRDefault="005379A2" w:rsidP="005379A2">
      <w:pPr>
        <w:pStyle w:val="Normal0"/>
        <w:autoSpaceDE w:val="0"/>
        <w:autoSpaceDN w:val="0"/>
        <w:adjustRightInd w:val="0"/>
        <w:spacing w:line="23" w:lineRule="atLeast"/>
        <w:rPr>
          <w:rFonts w:ascii="Times New Roman" w:hAnsi="Times New Roman"/>
          <w:b/>
          <w:bCs/>
          <w:spacing w:val="1"/>
          <w:w w:val="99"/>
          <w:sz w:val="24"/>
          <w:szCs w:val="24"/>
        </w:rPr>
      </w:pPr>
      <w:r w:rsidRPr="005379A2">
        <w:rPr>
          <w:rFonts w:ascii="Times New Roman" w:eastAsia="Times New Roman" w:hAnsi="Times New Roman"/>
          <w:b/>
          <w:sz w:val="24"/>
          <w:szCs w:val="24"/>
        </w:rPr>
        <w:t xml:space="preserve">Câu </w:t>
      </w:r>
      <w:r w:rsidRPr="005379A2">
        <w:rPr>
          <w:rFonts w:ascii="Times New Roman" w:eastAsia="Times New Roman" w:hAnsi="Times New Roman"/>
          <w:b/>
          <w:sz w:val="24"/>
          <w:szCs w:val="24"/>
          <w:lang w:val="en-US"/>
        </w:rPr>
        <w:t>8</w:t>
      </w:r>
      <w:r w:rsidRPr="005379A2">
        <w:rPr>
          <w:rFonts w:ascii="Times New Roman" w:eastAsia="Times New Roman" w:hAnsi="Times New Roman"/>
          <w:b/>
          <w:sz w:val="24"/>
          <w:szCs w:val="24"/>
        </w:rPr>
        <w:t xml:space="preserve">: </w:t>
      </w:r>
      <w:r w:rsidRPr="005379A2">
        <w:rPr>
          <w:rFonts w:ascii="Times New Roman" w:hAnsi="Times New Roman"/>
          <w:spacing w:val="4"/>
          <w:w w:val="99"/>
          <w:sz w:val="24"/>
          <w:szCs w:val="24"/>
        </w:rPr>
        <w:t>P</w:t>
      </w:r>
      <w:r w:rsidRPr="005379A2">
        <w:rPr>
          <w:rFonts w:ascii="Times New Roman" w:hAnsi="Times New Roman"/>
          <w:w w:val="99"/>
          <w:sz w:val="24"/>
          <w:szCs w:val="24"/>
        </w:rPr>
        <w:t>h</w:t>
      </w:r>
      <w:r w:rsidRPr="005379A2">
        <w:rPr>
          <w:rFonts w:ascii="Times New Roman" w:hAnsi="Times New Roman"/>
          <w:spacing w:val="1"/>
          <w:w w:val="99"/>
          <w:sz w:val="24"/>
          <w:szCs w:val="24"/>
        </w:rPr>
        <w:t>â</w:t>
      </w:r>
      <w:r w:rsidRPr="005379A2">
        <w:rPr>
          <w:rFonts w:ascii="Times New Roman" w:hAnsi="Times New Roman"/>
          <w:w w:val="99"/>
          <w:sz w:val="24"/>
          <w:szCs w:val="24"/>
        </w:rPr>
        <w:t>n</w:t>
      </w:r>
      <w:r w:rsidRPr="005379A2">
        <w:rPr>
          <w:rFonts w:ascii="Times New Roman" w:hAnsi="Times New Roman"/>
          <w:spacing w:val="2"/>
          <w:sz w:val="24"/>
          <w:szCs w:val="24"/>
        </w:rPr>
        <w:t xml:space="preserve"> </w:t>
      </w:r>
      <w:r w:rsidRPr="005379A2">
        <w:rPr>
          <w:rFonts w:ascii="Times New Roman" w:hAnsi="Times New Roman"/>
          <w:spacing w:val="1"/>
          <w:w w:val="99"/>
          <w:sz w:val="24"/>
          <w:szCs w:val="24"/>
        </w:rPr>
        <w:t>h</w:t>
      </w:r>
      <w:r w:rsidRPr="005379A2">
        <w:rPr>
          <w:rFonts w:ascii="Times New Roman" w:hAnsi="Times New Roman"/>
          <w:spacing w:val="3"/>
          <w:w w:val="99"/>
          <w:sz w:val="24"/>
          <w:szCs w:val="24"/>
        </w:rPr>
        <w:t>ữ</w:t>
      </w:r>
      <w:r w:rsidRPr="005379A2">
        <w:rPr>
          <w:rFonts w:ascii="Times New Roman" w:hAnsi="Times New Roman"/>
          <w:w w:val="99"/>
          <w:sz w:val="24"/>
          <w:szCs w:val="24"/>
        </w:rPr>
        <w:t>u</w:t>
      </w:r>
      <w:r w:rsidRPr="005379A2">
        <w:rPr>
          <w:rFonts w:ascii="Times New Roman" w:hAnsi="Times New Roman"/>
          <w:spacing w:val="2"/>
          <w:sz w:val="24"/>
          <w:szCs w:val="24"/>
        </w:rPr>
        <w:t xml:space="preserve"> </w:t>
      </w:r>
      <w:r w:rsidRPr="005379A2">
        <w:rPr>
          <w:rFonts w:ascii="Times New Roman" w:hAnsi="Times New Roman"/>
          <w:spacing w:val="-3"/>
          <w:w w:val="99"/>
          <w:sz w:val="24"/>
          <w:szCs w:val="24"/>
        </w:rPr>
        <w:t>c</w:t>
      </w:r>
      <w:r w:rsidRPr="005379A2">
        <w:rPr>
          <w:rFonts w:ascii="Times New Roman" w:hAnsi="Times New Roman"/>
          <w:w w:val="99"/>
          <w:sz w:val="24"/>
          <w:szCs w:val="24"/>
        </w:rPr>
        <w:t>ơ</w:t>
      </w:r>
      <w:r w:rsidRPr="005379A2">
        <w:rPr>
          <w:rFonts w:ascii="Times New Roman" w:hAnsi="Times New Roman"/>
          <w:spacing w:val="4"/>
          <w:sz w:val="24"/>
          <w:szCs w:val="24"/>
        </w:rPr>
        <w:t xml:space="preserve"> </w:t>
      </w:r>
      <w:r w:rsidRPr="005379A2">
        <w:rPr>
          <w:rFonts w:ascii="Times New Roman" w:hAnsi="Times New Roman"/>
          <w:w w:val="99"/>
          <w:sz w:val="24"/>
          <w:szCs w:val="24"/>
        </w:rPr>
        <w:t>là</w:t>
      </w:r>
      <w:r w:rsidRPr="005379A2">
        <w:rPr>
          <w:rFonts w:ascii="Times New Roman" w:hAnsi="Times New Roman"/>
          <w:spacing w:val="3"/>
          <w:sz w:val="24"/>
          <w:szCs w:val="24"/>
        </w:rPr>
        <w:t xml:space="preserve"> </w:t>
      </w:r>
      <w:r w:rsidRPr="005379A2">
        <w:rPr>
          <w:rFonts w:ascii="Times New Roman" w:hAnsi="Times New Roman"/>
          <w:spacing w:val="-5"/>
          <w:w w:val="99"/>
          <w:sz w:val="24"/>
          <w:szCs w:val="24"/>
        </w:rPr>
        <w:t>l</w:t>
      </w:r>
      <w:r w:rsidRPr="005379A2">
        <w:rPr>
          <w:rFonts w:ascii="Times New Roman" w:hAnsi="Times New Roman"/>
          <w:spacing w:val="5"/>
          <w:w w:val="99"/>
          <w:sz w:val="24"/>
          <w:szCs w:val="24"/>
        </w:rPr>
        <w:t>o</w:t>
      </w:r>
      <w:r w:rsidRPr="005379A2">
        <w:rPr>
          <w:rFonts w:ascii="Times New Roman" w:hAnsi="Times New Roman"/>
          <w:spacing w:val="1"/>
          <w:w w:val="99"/>
          <w:sz w:val="24"/>
          <w:szCs w:val="24"/>
        </w:rPr>
        <w:t>ạ</w:t>
      </w:r>
      <w:r w:rsidRPr="005379A2">
        <w:rPr>
          <w:rFonts w:ascii="Times New Roman" w:hAnsi="Times New Roman"/>
          <w:w w:val="99"/>
          <w:sz w:val="24"/>
          <w:szCs w:val="24"/>
        </w:rPr>
        <w:t>i</w:t>
      </w:r>
      <w:r w:rsidRPr="005379A2">
        <w:rPr>
          <w:rFonts w:ascii="Times New Roman" w:hAnsi="Times New Roman"/>
          <w:spacing w:val="-3"/>
          <w:sz w:val="24"/>
          <w:szCs w:val="24"/>
        </w:rPr>
        <w:t xml:space="preserve"> </w:t>
      </w:r>
      <w:r w:rsidRPr="005379A2">
        <w:rPr>
          <w:rFonts w:ascii="Times New Roman" w:hAnsi="Times New Roman"/>
          <w:spacing w:val="5"/>
          <w:w w:val="99"/>
          <w:sz w:val="24"/>
          <w:szCs w:val="24"/>
        </w:rPr>
        <w:t>p</w:t>
      </w:r>
      <w:r w:rsidRPr="005379A2">
        <w:rPr>
          <w:rFonts w:ascii="Times New Roman" w:hAnsi="Times New Roman"/>
          <w:w w:val="99"/>
          <w:sz w:val="24"/>
          <w:szCs w:val="24"/>
        </w:rPr>
        <w:t>h</w:t>
      </w:r>
      <w:r w:rsidRPr="005379A2">
        <w:rPr>
          <w:rFonts w:ascii="Times New Roman" w:hAnsi="Times New Roman"/>
          <w:spacing w:val="1"/>
          <w:w w:val="99"/>
          <w:sz w:val="24"/>
          <w:szCs w:val="24"/>
        </w:rPr>
        <w:t>â</w:t>
      </w:r>
      <w:r w:rsidRPr="005379A2">
        <w:rPr>
          <w:rFonts w:ascii="Times New Roman" w:hAnsi="Times New Roman"/>
          <w:w w:val="99"/>
          <w:sz w:val="24"/>
          <w:szCs w:val="24"/>
        </w:rPr>
        <w:t xml:space="preserve">n </w:t>
      </w:r>
      <w:r w:rsidRPr="005379A2">
        <w:rPr>
          <w:rFonts w:ascii="Times New Roman" w:hAnsi="Times New Roman"/>
          <w:spacing w:val="1"/>
          <w:w w:val="99"/>
          <w:sz w:val="24"/>
          <w:szCs w:val="24"/>
        </w:rPr>
        <w:t>c</w:t>
      </w:r>
      <w:r w:rsidRPr="005379A2">
        <w:rPr>
          <w:rFonts w:ascii="Times New Roman" w:hAnsi="Times New Roman"/>
          <w:w w:val="99"/>
          <w:sz w:val="24"/>
          <w:szCs w:val="24"/>
        </w:rPr>
        <w:t>h</w:t>
      </w:r>
      <w:r w:rsidRPr="005379A2">
        <w:rPr>
          <w:rFonts w:ascii="Times New Roman" w:hAnsi="Times New Roman"/>
          <w:spacing w:val="3"/>
          <w:w w:val="99"/>
          <w:sz w:val="24"/>
          <w:szCs w:val="24"/>
        </w:rPr>
        <w:t>ứ</w:t>
      </w:r>
      <w:r w:rsidRPr="005379A2">
        <w:rPr>
          <w:rFonts w:ascii="Times New Roman" w:hAnsi="Times New Roman"/>
          <w:w w:val="99"/>
          <w:sz w:val="24"/>
          <w:szCs w:val="24"/>
        </w:rPr>
        <w:t>a</w:t>
      </w:r>
      <w:r w:rsidRPr="005379A2">
        <w:rPr>
          <w:rFonts w:ascii="Times New Roman" w:hAnsi="Times New Roman"/>
          <w:spacing w:val="3"/>
          <w:sz w:val="24"/>
          <w:szCs w:val="24"/>
        </w:rPr>
        <w:t xml:space="preserve"> </w:t>
      </w:r>
      <w:r w:rsidRPr="005379A2">
        <w:rPr>
          <w:rFonts w:ascii="Times New Roman" w:hAnsi="Times New Roman"/>
          <w:w w:val="99"/>
          <w:sz w:val="24"/>
          <w:szCs w:val="24"/>
        </w:rPr>
        <w:t>h</w:t>
      </w:r>
      <w:r w:rsidRPr="005379A2">
        <w:rPr>
          <w:rFonts w:ascii="Times New Roman" w:hAnsi="Times New Roman"/>
          <w:spacing w:val="1"/>
          <w:w w:val="99"/>
          <w:sz w:val="24"/>
          <w:szCs w:val="24"/>
        </w:rPr>
        <w:t>ầ</w:t>
      </w:r>
      <w:r w:rsidRPr="005379A2">
        <w:rPr>
          <w:rFonts w:ascii="Times New Roman" w:hAnsi="Times New Roman"/>
          <w:w w:val="99"/>
          <w:sz w:val="24"/>
          <w:szCs w:val="24"/>
        </w:rPr>
        <w:t>u</w:t>
      </w:r>
      <w:r w:rsidRPr="005379A2">
        <w:rPr>
          <w:rFonts w:ascii="Times New Roman" w:hAnsi="Times New Roman"/>
          <w:spacing w:val="2"/>
          <w:sz w:val="24"/>
          <w:szCs w:val="24"/>
        </w:rPr>
        <w:t xml:space="preserve"> </w:t>
      </w:r>
      <w:r w:rsidRPr="005379A2">
        <w:rPr>
          <w:rFonts w:ascii="Times New Roman" w:hAnsi="Times New Roman"/>
          <w:w w:val="99"/>
          <w:sz w:val="24"/>
          <w:szCs w:val="24"/>
        </w:rPr>
        <w:t>h</w:t>
      </w:r>
      <w:r w:rsidRPr="005379A2">
        <w:rPr>
          <w:rFonts w:ascii="Times New Roman" w:hAnsi="Times New Roman"/>
          <w:spacing w:val="1"/>
          <w:w w:val="99"/>
          <w:sz w:val="24"/>
          <w:szCs w:val="24"/>
        </w:rPr>
        <w:t>ế</w:t>
      </w:r>
      <w:r w:rsidRPr="005379A2">
        <w:rPr>
          <w:rFonts w:ascii="Times New Roman" w:hAnsi="Times New Roman"/>
          <w:w w:val="99"/>
          <w:sz w:val="24"/>
          <w:szCs w:val="24"/>
        </w:rPr>
        <w:t>t ...</w:t>
      </w:r>
    </w:p>
    <w:p w14:paraId="764980F9" w14:textId="77777777" w:rsidR="005379A2" w:rsidRPr="005379A2" w:rsidRDefault="005379A2" w:rsidP="005379A2">
      <w:pPr>
        <w:tabs>
          <w:tab w:val="left" w:pos="240"/>
        </w:tabs>
        <w:spacing w:after="0" w:line="23" w:lineRule="atLeast"/>
        <w:rPr>
          <w:rFonts w:cs="Times New Roman"/>
          <w:szCs w:val="24"/>
        </w:rPr>
      </w:pPr>
      <w:r w:rsidRPr="005379A2">
        <w:rPr>
          <w:rFonts w:cs="Times New Roman"/>
          <w:szCs w:val="24"/>
        </w:rPr>
        <w:tab/>
      </w:r>
      <w:r w:rsidRPr="005379A2">
        <w:rPr>
          <w:rFonts w:cs="Times New Roman"/>
          <w:b/>
          <w:szCs w:val="24"/>
        </w:rPr>
        <w:t xml:space="preserve">A. </w:t>
      </w:r>
      <w:r w:rsidRPr="005379A2">
        <w:rPr>
          <w:rFonts w:cs="Times New Roman"/>
          <w:color w:val="000000"/>
          <w:spacing w:val="1"/>
          <w:w w:val="99"/>
          <w:szCs w:val="24"/>
        </w:rPr>
        <w:t>c</w:t>
      </w:r>
      <w:r w:rsidRPr="005379A2">
        <w:rPr>
          <w:rFonts w:cs="Times New Roman"/>
          <w:color w:val="000000"/>
          <w:spacing w:val="-3"/>
          <w:w w:val="99"/>
          <w:szCs w:val="24"/>
        </w:rPr>
        <w:t>á</w:t>
      </w:r>
      <w:r w:rsidRPr="005379A2">
        <w:rPr>
          <w:rFonts w:cs="Times New Roman"/>
          <w:color w:val="000000"/>
          <w:w w:val="99"/>
          <w:szCs w:val="24"/>
        </w:rPr>
        <w:t>c</w:t>
      </w:r>
      <w:r w:rsidRPr="005379A2">
        <w:rPr>
          <w:rFonts w:cs="Times New Roman"/>
          <w:color w:val="000000"/>
          <w:spacing w:val="3"/>
          <w:szCs w:val="24"/>
        </w:rPr>
        <w:t xml:space="preserve"> </w:t>
      </w:r>
      <w:r w:rsidRPr="005379A2">
        <w:rPr>
          <w:rFonts w:cs="Times New Roman"/>
          <w:color w:val="000000"/>
          <w:spacing w:val="1"/>
          <w:w w:val="99"/>
          <w:szCs w:val="24"/>
        </w:rPr>
        <w:t>c</w:t>
      </w:r>
      <w:r w:rsidRPr="005379A2">
        <w:rPr>
          <w:rFonts w:cs="Times New Roman"/>
          <w:color w:val="000000"/>
          <w:w w:val="99"/>
          <w:szCs w:val="24"/>
        </w:rPr>
        <w:t>h</w:t>
      </w:r>
      <w:r w:rsidRPr="005379A2">
        <w:rPr>
          <w:rFonts w:cs="Times New Roman"/>
          <w:color w:val="000000"/>
          <w:spacing w:val="1"/>
          <w:w w:val="99"/>
          <w:szCs w:val="24"/>
        </w:rPr>
        <w:t>ấ</w:t>
      </w:r>
      <w:r w:rsidRPr="005379A2">
        <w:rPr>
          <w:rFonts w:cs="Times New Roman"/>
          <w:color w:val="000000"/>
          <w:w w:val="99"/>
          <w:szCs w:val="24"/>
        </w:rPr>
        <w:t>t</w:t>
      </w:r>
      <w:r w:rsidRPr="005379A2">
        <w:rPr>
          <w:rFonts w:cs="Times New Roman"/>
          <w:color w:val="000000"/>
          <w:spacing w:val="-3"/>
          <w:szCs w:val="24"/>
        </w:rPr>
        <w:t xml:space="preserve"> </w:t>
      </w:r>
      <w:r w:rsidRPr="005379A2">
        <w:rPr>
          <w:rFonts w:cs="Times New Roman"/>
          <w:color w:val="000000"/>
          <w:spacing w:val="5"/>
          <w:w w:val="99"/>
          <w:szCs w:val="24"/>
        </w:rPr>
        <w:t>d</w:t>
      </w:r>
      <w:r w:rsidRPr="005379A2">
        <w:rPr>
          <w:rFonts w:cs="Times New Roman"/>
          <w:color w:val="000000"/>
          <w:w w:val="99"/>
          <w:szCs w:val="24"/>
        </w:rPr>
        <w:t>inh</w:t>
      </w:r>
      <w:r w:rsidRPr="005379A2">
        <w:rPr>
          <w:rFonts w:cs="Times New Roman"/>
          <w:color w:val="000000"/>
          <w:spacing w:val="-3"/>
          <w:szCs w:val="24"/>
        </w:rPr>
        <w:t xml:space="preserve"> </w:t>
      </w:r>
      <w:r w:rsidRPr="005379A2">
        <w:rPr>
          <w:rFonts w:cs="Times New Roman"/>
          <w:color w:val="000000"/>
          <w:spacing w:val="7"/>
          <w:w w:val="99"/>
          <w:szCs w:val="24"/>
        </w:rPr>
        <w:t>d</w:t>
      </w:r>
      <w:r w:rsidRPr="005379A2">
        <w:rPr>
          <w:rFonts w:cs="Times New Roman"/>
          <w:color w:val="000000"/>
          <w:spacing w:val="3"/>
          <w:w w:val="99"/>
          <w:szCs w:val="24"/>
        </w:rPr>
        <w:t>ư</w:t>
      </w:r>
      <w:r w:rsidRPr="005379A2">
        <w:rPr>
          <w:rFonts w:cs="Times New Roman"/>
          <w:color w:val="000000"/>
          <w:spacing w:val="2"/>
          <w:w w:val="99"/>
          <w:szCs w:val="24"/>
        </w:rPr>
        <w:t>ỡ</w:t>
      </w:r>
      <w:r w:rsidRPr="005379A2">
        <w:rPr>
          <w:rFonts w:cs="Times New Roman"/>
          <w:color w:val="000000"/>
          <w:w w:val="99"/>
          <w:szCs w:val="24"/>
        </w:rPr>
        <w:t>ng</w:t>
      </w:r>
      <w:r w:rsidRPr="005379A2">
        <w:rPr>
          <w:rFonts w:cs="Times New Roman"/>
          <w:color w:val="000000"/>
          <w:spacing w:val="2"/>
          <w:szCs w:val="24"/>
        </w:rPr>
        <w:t xml:space="preserve"> </w:t>
      </w:r>
      <w:r w:rsidRPr="005379A2">
        <w:rPr>
          <w:rFonts w:cs="Times New Roman"/>
          <w:color w:val="000000"/>
          <w:w w:val="99"/>
          <w:szCs w:val="24"/>
        </w:rPr>
        <w:t>n</w:t>
      </w:r>
      <w:r w:rsidRPr="005379A2">
        <w:rPr>
          <w:rFonts w:cs="Times New Roman"/>
          <w:color w:val="000000"/>
          <w:spacing w:val="-4"/>
          <w:w w:val="99"/>
          <w:szCs w:val="24"/>
        </w:rPr>
        <w:t>h</w:t>
      </w:r>
      <w:r w:rsidRPr="005379A2">
        <w:rPr>
          <w:rFonts w:cs="Times New Roman"/>
          <w:color w:val="000000"/>
          <w:spacing w:val="3"/>
          <w:w w:val="99"/>
          <w:szCs w:val="24"/>
        </w:rPr>
        <w:t>ư</w:t>
      </w:r>
      <w:r w:rsidRPr="005379A2">
        <w:rPr>
          <w:rFonts w:cs="Times New Roman"/>
          <w:color w:val="000000"/>
          <w:w w:val="99"/>
          <w:szCs w:val="24"/>
        </w:rPr>
        <w:t>ng</w:t>
      </w:r>
      <w:r w:rsidRPr="005379A2">
        <w:rPr>
          <w:rFonts w:cs="Times New Roman"/>
          <w:color w:val="000000"/>
          <w:spacing w:val="2"/>
          <w:szCs w:val="24"/>
        </w:rPr>
        <w:t xml:space="preserve"> </w:t>
      </w:r>
      <w:r w:rsidRPr="005379A2">
        <w:rPr>
          <w:rFonts w:cs="Times New Roman"/>
          <w:color w:val="000000"/>
          <w:w w:val="99"/>
          <w:szCs w:val="24"/>
        </w:rPr>
        <w:t>tỷ</w:t>
      </w:r>
      <w:r w:rsidRPr="005379A2">
        <w:rPr>
          <w:rFonts w:cs="Times New Roman"/>
          <w:color w:val="000000"/>
          <w:spacing w:val="-3"/>
          <w:szCs w:val="24"/>
        </w:rPr>
        <w:t xml:space="preserve"> </w:t>
      </w:r>
      <w:r w:rsidRPr="005379A2">
        <w:rPr>
          <w:rFonts w:cs="Times New Roman"/>
          <w:color w:val="000000"/>
          <w:w w:val="99"/>
          <w:szCs w:val="24"/>
        </w:rPr>
        <w:t>lệ</w:t>
      </w:r>
      <w:r w:rsidRPr="005379A2">
        <w:rPr>
          <w:rFonts w:cs="Times New Roman"/>
          <w:color w:val="000000"/>
          <w:spacing w:val="3"/>
          <w:szCs w:val="24"/>
        </w:rPr>
        <w:t xml:space="preserve"> </w:t>
      </w:r>
      <w:r w:rsidRPr="005379A2">
        <w:rPr>
          <w:rFonts w:cs="Times New Roman"/>
          <w:color w:val="000000"/>
          <w:w w:val="99"/>
          <w:szCs w:val="24"/>
        </w:rPr>
        <w:t>th</w:t>
      </w:r>
      <w:r w:rsidRPr="005379A2">
        <w:rPr>
          <w:rFonts w:cs="Times New Roman"/>
          <w:color w:val="000000"/>
          <w:spacing w:val="1"/>
          <w:w w:val="99"/>
          <w:szCs w:val="24"/>
        </w:rPr>
        <w:t>ấ</w:t>
      </w:r>
      <w:r w:rsidRPr="005379A2">
        <w:rPr>
          <w:rFonts w:cs="Times New Roman"/>
          <w:color w:val="000000"/>
          <w:w w:val="99"/>
          <w:szCs w:val="24"/>
        </w:rPr>
        <w:t>p</w:t>
      </w:r>
      <w:r w:rsidRPr="005379A2">
        <w:rPr>
          <w:rFonts w:cs="Times New Roman"/>
          <w:color w:val="000000"/>
          <w:spacing w:val="7"/>
          <w:szCs w:val="24"/>
        </w:rPr>
        <w:t xml:space="preserve"> </w:t>
      </w:r>
      <w:r w:rsidRPr="005379A2">
        <w:rPr>
          <w:rFonts w:cs="Times New Roman"/>
          <w:color w:val="000000"/>
          <w:spacing w:val="1"/>
          <w:w w:val="99"/>
          <w:szCs w:val="24"/>
        </w:rPr>
        <w:t>v</w:t>
      </w:r>
      <w:r w:rsidRPr="005379A2">
        <w:rPr>
          <w:rFonts w:cs="Times New Roman"/>
          <w:color w:val="000000"/>
          <w:w w:val="99"/>
          <w:szCs w:val="24"/>
        </w:rPr>
        <w:t>à</w:t>
      </w:r>
      <w:r w:rsidRPr="005379A2">
        <w:rPr>
          <w:rFonts w:cs="Times New Roman"/>
          <w:color w:val="000000"/>
          <w:spacing w:val="-1"/>
          <w:szCs w:val="24"/>
        </w:rPr>
        <w:t xml:space="preserve"> </w:t>
      </w:r>
      <w:r w:rsidRPr="005379A2">
        <w:rPr>
          <w:rFonts w:cs="Times New Roman"/>
          <w:color w:val="000000"/>
          <w:w w:val="99"/>
          <w:szCs w:val="24"/>
        </w:rPr>
        <w:t>kh</w:t>
      </w:r>
      <w:r w:rsidRPr="005379A2">
        <w:rPr>
          <w:rFonts w:cs="Times New Roman"/>
          <w:color w:val="000000"/>
          <w:spacing w:val="5"/>
          <w:w w:val="99"/>
          <w:szCs w:val="24"/>
        </w:rPr>
        <w:t>ô</w:t>
      </w:r>
      <w:r w:rsidRPr="005379A2">
        <w:rPr>
          <w:rFonts w:cs="Times New Roman"/>
          <w:color w:val="000000"/>
          <w:w w:val="99"/>
          <w:szCs w:val="24"/>
        </w:rPr>
        <w:t>ng</w:t>
      </w:r>
      <w:r w:rsidRPr="005379A2">
        <w:rPr>
          <w:rFonts w:cs="Times New Roman"/>
          <w:color w:val="000000"/>
          <w:spacing w:val="-2"/>
          <w:szCs w:val="24"/>
        </w:rPr>
        <w:t xml:space="preserve"> </w:t>
      </w:r>
      <w:r w:rsidRPr="005379A2">
        <w:rPr>
          <w:rFonts w:cs="Times New Roman"/>
          <w:color w:val="000000"/>
          <w:spacing w:val="5"/>
          <w:w w:val="99"/>
          <w:szCs w:val="24"/>
        </w:rPr>
        <w:t>ổ</w:t>
      </w:r>
      <w:r w:rsidRPr="005379A2">
        <w:rPr>
          <w:rFonts w:cs="Times New Roman"/>
          <w:color w:val="000000"/>
          <w:w w:val="99"/>
          <w:szCs w:val="24"/>
        </w:rPr>
        <w:t>n</w:t>
      </w:r>
      <w:r w:rsidRPr="005379A2">
        <w:rPr>
          <w:rFonts w:cs="Times New Roman"/>
          <w:color w:val="000000"/>
          <w:spacing w:val="-3"/>
          <w:szCs w:val="24"/>
        </w:rPr>
        <w:t xml:space="preserve"> </w:t>
      </w:r>
      <w:r w:rsidRPr="005379A2">
        <w:rPr>
          <w:rFonts w:cs="Times New Roman"/>
          <w:color w:val="000000"/>
          <w:spacing w:val="5"/>
          <w:w w:val="99"/>
          <w:szCs w:val="24"/>
        </w:rPr>
        <w:t>đ</w:t>
      </w:r>
      <w:r w:rsidRPr="005379A2">
        <w:rPr>
          <w:rFonts w:cs="Times New Roman"/>
          <w:color w:val="000000"/>
          <w:w w:val="99"/>
          <w:szCs w:val="24"/>
        </w:rPr>
        <w:t>ịnh,</w:t>
      </w:r>
      <w:r w:rsidRPr="005379A2">
        <w:rPr>
          <w:rFonts w:cs="Times New Roman"/>
          <w:color w:val="000000"/>
          <w:szCs w:val="24"/>
        </w:rPr>
        <w:t xml:space="preserve"> </w:t>
      </w:r>
      <w:r w:rsidRPr="005379A2">
        <w:rPr>
          <w:rFonts w:cs="Times New Roman"/>
          <w:color w:val="000000"/>
          <w:w w:val="99"/>
          <w:szCs w:val="24"/>
        </w:rPr>
        <w:t>b</w:t>
      </w:r>
      <w:r w:rsidRPr="005379A2">
        <w:rPr>
          <w:rFonts w:cs="Times New Roman"/>
          <w:color w:val="000000"/>
          <w:spacing w:val="5"/>
          <w:w w:val="99"/>
          <w:szCs w:val="24"/>
        </w:rPr>
        <w:t>ó</w:t>
      </w:r>
      <w:r w:rsidRPr="005379A2">
        <w:rPr>
          <w:rFonts w:cs="Times New Roman"/>
          <w:color w:val="000000"/>
          <w:w w:val="99"/>
          <w:szCs w:val="24"/>
        </w:rPr>
        <w:t>n</w:t>
      </w:r>
      <w:r w:rsidRPr="005379A2">
        <w:rPr>
          <w:rFonts w:cs="Times New Roman"/>
          <w:color w:val="000000"/>
          <w:spacing w:val="2"/>
          <w:szCs w:val="24"/>
        </w:rPr>
        <w:t xml:space="preserve"> </w:t>
      </w:r>
      <w:r w:rsidRPr="005379A2">
        <w:rPr>
          <w:rFonts w:cs="Times New Roman"/>
          <w:color w:val="000000"/>
          <w:w w:val="99"/>
          <w:szCs w:val="24"/>
        </w:rPr>
        <w:t>l</w:t>
      </w:r>
      <w:r w:rsidRPr="005379A2">
        <w:rPr>
          <w:rFonts w:cs="Times New Roman"/>
          <w:color w:val="000000"/>
          <w:spacing w:val="1"/>
          <w:w w:val="99"/>
          <w:szCs w:val="24"/>
        </w:rPr>
        <w:t>iê</w:t>
      </w:r>
      <w:r w:rsidRPr="005379A2">
        <w:rPr>
          <w:rFonts w:cs="Times New Roman"/>
          <w:color w:val="000000"/>
          <w:w w:val="99"/>
          <w:szCs w:val="24"/>
        </w:rPr>
        <w:t>n</w:t>
      </w:r>
      <w:r w:rsidRPr="005379A2">
        <w:rPr>
          <w:rFonts w:cs="Times New Roman"/>
          <w:color w:val="000000"/>
          <w:spacing w:val="2"/>
          <w:szCs w:val="24"/>
        </w:rPr>
        <w:t xml:space="preserve"> </w:t>
      </w:r>
      <w:r w:rsidRPr="005379A2">
        <w:rPr>
          <w:rFonts w:cs="Times New Roman"/>
          <w:color w:val="000000"/>
          <w:w w:val="99"/>
          <w:szCs w:val="24"/>
        </w:rPr>
        <w:t>tục</w:t>
      </w:r>
      <w:r w:rsidRPr="005379A2">
        <w:rPr>
          <w:rFonts w:cs="Times New Roman"/>
          <w:color w:val="000000"/>
          <w:spacing w:val="-1"/>
          <w:szCs w:val="24"/>
        </w:rPr>
        <w:t xml:space="preserve"> </w:t>
      </w:r>
      <w:r w:rsidRPr="005379A2">
        <w:rPr>
          <w:rFonts w:cs="Times New Roman"/>
          <w:color w:val="000000"/>
          <w:spacing w:val="-3"/>
          <w:w w:val="99"/>
          <w:szCs w:val="24"/>
        </w:rPr>
        <w:t>c</w:t>
      </w:r>
      <w:r w:rsidRPr="005379A2">
        <w:rPr>
          <w:rFonts w:cs="Times New Roman"/>
          <w:color w:val="000000"/>
          <w:w w:val="99"/>
          <w:szCs w:val="24"/>
        </w:rPr>
        <w:t>ó h</w:t>
      </w:r>
      <w:r w:rsidRPr="005379A2">
        <w:rPr>
          <w:rFonts w:cs="Times New Roman"/>
          <w:color w:val="000000"/>
          <w:spacing w:val="1"/>
          <w:w w:val="99"/>
          <w:szCs w:val="24"/>
        </w:rPr>
        <w:t>ạ</w:t>
      </w:r>
      <w:r w:rsidRPr="005379A2">
        <w:rPr>
          <w:rFonts w:cs="Times New Roman"/>
          <w:color w:val="000000"/>
          <w:w w:val="99"/>
          <w:szCs w:val="24"/>
        </w:rPr>
        <w:t>i</w:t>
      </w:r>
      <w:r w:rsidRPr="005379A2">
        <w:rPr>
          <w:rFonts w:cs="Times New Roman"/>
          <w:color w:val="000000"/>
          <w:spacing w:val="2"/>
          <w:szCs w:val="24"/>
        </w:rPr>
        <w:t xml:space="preserve"> </w:t>
      </w:r>
      <w:r w:rsidRPr="005379A2">
        <w:rPr>
          <w:rFonts w:cs="Times New Roman"/>
          <w:color w:val="000000"/>
          <w:spacing w:val="1"/>
          <w:w w:val="99"/>
          <w:szCs w:val="24"/>
        </w:rPr>
        <w:t>c</w:t>
      </w:r>
      <w:r w:rsidRPr="005379A2">
        <w:rPr>
          <w:rFonts w:cs="Times New Roman"/>
          <w:color w:val="000000"/>
          <w:w w:val="99"/>
          <w:szCs w:val="24"/>
        </w:rPr>
        <w:t>ho</w:t>
      </w:r>
      <w:r w:rsidRPr="005379A2">
        <w:rPr>
          <w:rFonts w:cs="Times New Roman"/>
          <w:color w:val="000000"/>
          <w:spacing w:val="2"/>
          <w:szCs w:val="24"/>
        </w:rPr>
        <w:t xml:space="preserve"> </w:t>
      </w:r>
      <w:r w:rsidRPr="005379A2">
        <w:rPr>
          <w:rFonts w:cs="Times New Roman"/>
          <w:color w:val="000000"/>
          <w:spacing w:val="5"/>
          <w:w w:val="99"/>
          <w:szCs w:val="24"/>
        </w:rPr>
        <w:t>đ</w:t>
      </w:r>
      <w:r w:rsidRPr="005379A2">
        <w:rPr>
          <w:rFonts w:cs="Times New Roman"/>
          <w:color w:val="000000"/>
          <w:spacing w:val="1"/>
          <w:w w:val="99"/>
          <w:szCs w:val="24"/>
        </w:rPr>
        <w:t>ấ</w:t>
      </w:r>
      <w:r w:rsidRPr="005379A2">
        <w:rPr>
          <w:rFonts w:cs="Times New Roman"/>
          <w:color w:val="000000"/>
          <w:w w:val="99"/>
          <w:szCs w:val="24"/>
        </w:rPr>
        <w:t>t.</w:t>
      </w:r>
    </w:p>
    <w:p w14:paraId="7CE5BE99" w14:textId="77777777" w:rsidR="005379A2" w:rsidRPr="005379A2" w:rsidRDefault="005379A2" w:rsidP="005379A2">
      <w:pPr>
        <w:tabs>
          <w:tab w:val="left" w:pos="240"/>
        </w:tabs>
        <w:spacing w:after="0" w:line="23" w:lineRule="atLeast"/>
        <w:rPr>
          <w:rFonts w:cs="Times New Roman"/>
          <w:color w:val="FF0000"/>
          <w:szCs w:val="24"/>
        </w:rPr>
      </w:pPr>
      <w:r w:rsidRPr="005379A2">
        <w:rPr>
          <w:rFonts w:cs="Times New Roman"/>
          <w:color w:val="FF0000"/>
          <w:szCs w:val="24"/>
        </w:rPr>
        <w:tab/>
      </w:r>
      <w:r w:rsidRPr="005379A2">
        <w:rPr>
          <w:rFonts w:cs="Times New Roman"/>
          <w:b/>
          <w:color w:val="FF0000"/>
          <w:szCs w:val="24"/>
        </w:rPr>
        <w:t xml:space="preserve">B. </w:t>
      </w:r>
      <w:r w:rsidRPr="005379A2">
        <w:rPr>
          <w:rFonts w:cs="Times New Roman"/>
          <w:color w:val="FF0000"/>
          <w:spacing w:val="26"/>
          <w:szCs w:val="24"/>
        </w:rPr>
        <w:t xml:space="preserve">các chất </w:t>
      </w:r>
      <w:r w:rsidRPr="005379A2">
        <w:rPr>
          <w:rFonts w:cs="Times New Roman"/>
          <w:color w:val="FF0000"/>
          <w:spacing w:val="5"/>
          <w:w w:val="99"/>
          <w:szCs w:val="24"/>
        </w:rPr>
        <w:t>d</w:t>
      </w:r>
      <w:r w:rsidRPr="005379A2">
        <w:rPr>
          <w:rFonts w:cs="Times New Roman"/>
          <w:color w:val="FF0000"/>
          <w:w w:val="99"/>
          <w:szCs w:val="24"/>
        </w:rPr>
        <w:t>inh</w:t>
      </w:r>
      <w:r w:rsidRPr="005379A2">
        <w:rPr>
          <w:rFonts w:cs="Times New Roman"/>
          <w:color w:val="FF0000"/>
          <w:spacing w:val="-3"/>
          <w:szCs w:val="24"/>
        </w:rPr>
        <w:t xml:space="preserve"> </w:t>
      </w:r>
      <w:r w:rsidRPr="005379A2">
        <w:rPr>
          <w:rFonts w:cs="Times New Roman"/>
          <w:color w:val="FF0000"/>
          <w:spacing w:val="6"/>
          <w:w w:val="99"/>
          <w:szCs w:val="24"/>
        </w:rPr>
        <w:t>d</w:t>
      </w:r>
      <w:r w:rsidRPr="005379A2">
        <w:rPr>
          <w:rFonts w:cs="Times New Roman"/>
          <w:color w:val="FF0000"/>
          <w:spacing w:val="3"/>
          <w:w w:val="99"/>
          <w:szCs w:val="24"/>
        </w:rPr>
        <w:t>ư</w:t>
      </w:r>
      <w:r w:rsidRPr="005379A2">
        <w:rPr>
          <w:rFonts w:cs="Times New Roman"/>
          <w:color w:val="FF0000"/>
          <w:spacing w:val="2"/>
          <w:w w:val="99"/>
          <w:szCs w:val="24"/>
        </w:rPr>
        <w:t>ỡ</w:t>
      </w:r>
      <w:r w:rsidRPr="005379A2">
        <w:rPr>
          <w:rFonts w:cs="Times New Roman"/>
          <w:color w:val="FF0000"/>
          <w:w w:val="99"/>
          <w:szCs w:val="24"/>
        </w:rPr>
        <w:t>ng</w:t>
      </w:r>
      <w:r w:rsidRPr="005379A2">
        <w:rPr>
          <w:rFonts w:cs="Times New Roman"/>
          <w:color w:val="FF0000"/>
          <w:spacing w:val="2"/>
          <w:szCs w:val="24"/>
        </w:rPr>
        <w:t xml:space="preserve"> </w:t>
      </w:r>
      <w:r w:rsidRPr="005379A2">
        <w:rPr>
          <w:rFonts w:cs="Times New Roman"/>
          <w:color w:val="FF0000"/>
          <w:w w:val="99"/>
          <w:szCs w:val="24"/>
        </w:rPr>
        <w:t>n</w:t>
      </w:r>
      <w:r w:rsidRPr="005379A2">
        <w:rPr>
          <w:rFonts w:cs="Times New Roman"/>
          <w:color w:val="FF0000"/>
          <w:spacing w:val="-4"/>
          <w:w w:val="99"/>
          <w:szCs w:val="24"/>
        </w:rPr>
        <w:t>h</w:t>
      </w:r>
      <w:r w:rsidRPr="005379A2">
        <w:rPr>
          <w:rFonts w:cs="Times New Roman"/>
          <w:color w:val="FF0000"/>
          <w:spacing w:val="3"/>
          <w:w w:val="99"/>
          <w:szCs w:val="24"/>
        </w:rPr>
        <w:t>ư</w:t>
      </w:r>
      <w:r w:rsidRPr="005379A2">
        <w:rPr>
          <w:rFonts w:cs="Times New Roman"/>
          <w:color w:val="FF0000"/>
          <w:w w:val="99"/>
          <w:szCs w:val="24"/>
        </w:rPr>
        <w:t>ng</w:t>
      </w:r>
      <w:r w:rsidRPr="005379A2">
        <w:rPr>
          <w:rFonts w:cs="Times New Roman"/>
          <w:color w:val="FF0000"/>
          <w:spacing w:val="2"/>
          <w:szCs w:val="24"/>
        </w:rPr>
        <w:t xml:space="preserve"> </w:t>
      </w:r>
      <w:r w:rsidRPr="005379A2">
        <w:rPr>
          <w:rFonts w:cs="Times New Roman"/>
          <w:color w:val="FF0000"/>
          <w:w w:val="99"/>
          <w:szCs w:val="24"/>
        </w:rPr>
        <w:t>tỷ</w:t>
      </w:r>
      <w:r w:rsidRPr="005379A2">
        <w:rPr>
          <w:rFonts w:cs="Times New Roman"/>
          <w:color w:val="FF0000"/>
          <w:spacing w:val="2"/>
          <w:szCs w:val="24"/>
        </w:rPr>
        <w:t xml:space="preserve"> </w:t>
      </w:r>
      <w:r w:rsidRPr="005379A2">
        <w:rPr>
          <w:rFonts w:cs="Times New Roman"/>
          <w:color w:val="FF0000"/>
          <w:w w:val="99"/>
          <w:szCs w:val="24"/>
        </w:rPr>
        <w:t>lệ</w:t>
      </w:r>
      <w:r w:rsidRPr="005379A2">
        <w:rPr>
          <w:rFonts w:cs="Times New Roman"/>
          <w:color w:val="FF0000"/>
          <w:spacing w:val="3"/>
          <w:szCs w:val="24"/>
        </w:rPr>
        <w:t xml:space="preserve"> </w:t>
      </w:r>
      <w:r w:rsidRPr="005379A2">
        <w:rPr>
          <w:rFonts w:cs="Times New Roman"/>
          <w:color w:val="FF0000"/>
          <w:w w:val="99"/>
          <w:szCs w:val="24"/>
        </w:rPr>
        <w:t>th</w:t>
      </w:r>
      <w:r w:rsidRPr="005379A2">
        <w:rPr>
          <w:rFonts w:cs="Times New Roman"/>
          <w:color w:val="FF0000"/>
          <w:spacing w:val="-3"/>
          <w:w w:val="99"/>
          <w:szCs w:val="24"/>
        </w:rPr>
        <w:t>ấ</w:t>
      </w:r>
      <w:r w:rsidRPr="005379A2">
        <w:rPr>
          <w:rFonts w:cs="Times New Roman"/>
          <w:color w:val="FF0000"/>
          <w:w w:val="99"/>
          <w:szCs w:val="24"/>
        </w:rPr>
        <w:t>p</w:t>
      </w:r>
      <w:r w:rsidRPr="005379A2">
        <w:rPr>
          <w:rFonts w:cs="Times New Roman"/>
          <w:color w:val="FF0000"/>
          <w:spacing w:val="7"/>
          <w:szCs w:val="24"/>
        </w:rPr>
        <w:t xml:space="preserve"> </w:t>
      </w:r>
      <w:r w:rsidRPr="005379A2">
        <w:rPr>
          <w:rFonts w:cs="Times New Roman"/>
          <w:color w:val="FF0000"/>
          <w:spacing w:val="-4"/>
          <w:w w:val="99"/>
          <w:szCs w:val="24"/>
        </w:rPr>
        <w:t>v</w:t>
      </w:r>
      <w:r w:rsidRPr="005379A2">
        <w:rPr>
          <w:rFonts w:cs="Times New Roman"/>
          <w:color w:val="FF0000"/>
          <w:w w:val="99"/>
          <w:szCs w:val="24"/>
        </w:rPr>
        <w:t>à</w:t>
      </w:r>
      <w:r w:rsidRPr="005379A2">
        <w:rPr>
          <w:rFonts w:cs="Times New Roman"/>
          <w:color w:val="FF0000"/>
          <w:spacing w:val="3"/>
          <w:szCs w:val="24"/>
        </w:rPr>
        <w:t xml:space="preserve"> </w:t>
      </w:r>
      <w:r w:rsidRPr="005379A2">
        <w:rPr>
          <w:rFonts w:cs="Times New Roman"/>
          <w:color w:val="FF0000"/>
          <w:w w:val="99"/>
          <w:szCs w:val="24"/>
        </w:rPr>
        <w:t>kh</w:t>
      </w:r>
      <w:r w:rsidRPr="005379A2">
        <w:rPr>
          <w:rFonts w:cs="Times New Roman"/>
          <w:color w:val="FF0000"/>
          <w:spacing w:val="5"/>
          <w:w w:val="99"/>
          <w:szCs w:val="24"/>
        </w:rPr>
        <w:t>ô</w:t>
      </w:r>
      <w:r w:rsidRPr="005379A2">
        <w:rPr>
          <w:rFonts w:cs="Times New Roman"/>
          <w:color w:val="FF0000"/>
          <w:w w:val="99"/>
          <w:szCs w:val="24"/>
        </w:rPr>
        <w:t>ng</w:t>
      </w:r>
      <w:r w:rsidRPr="005379A2">
        <w:rPr>
          <w:rFonts w:cs="Times New Roman"/>
          <w:color w:val="FF0000"/>
          <w:spacing w:val="-2"/>
          <w:szCs w:val="24"/>
        </w:rPr>
        <w:t xml:space="preserve"> </w:t>
      </w:r>
      <w:r w:rsidRPr="005379A2">
        <w:rPr>
          <w:rFonts w:cs="Times New Roman"/>
          <w:color w:val="FF0000"/>
          <w:spacing w:val="5"/>
          <w:w w:val="99"/>
          <w:szCs w:val="24"/>
        </w:rPr>
        <w:t>ổ</w:t>
      </w:r>
      <w:r w:rsidRPr="005379A2">
        <w:rPr>
          <w:rFonts w:cs="Times New Roman"/>
          <w:color w:val="FF0000"/>
          <w:w w:val="99"/>
          <w:szCs w:val="24"/>
        </w:rPr>
        <w:t>n</w:t>
      </w:r>
      <w:r w:rsidRPr="005379A2">
        <w:rPr>
          <w:rFonts w:cs="Times New Roman"/>
          <w:color w:val="FF0000"/>
          <w:spacing w:val="-3"/>
          <w:szCs w:val="24"/>
        </w:rPr>
        <w:t xml:space="preserve"> </w:t>
      </w:r>
      <w:r w:rsidRPr="005379A2">
        <w:rPr>
          <w:rFonts w:cs="Times New Roman"/>
          <w:color w:val="FF0000"/>
          <w:spacing w:val="5"/>
          <w:w w:val="99"/>
          <w:szCs w:val="24"/>
        </w:rPr>
        <w:t>đ</w:t>
      </w:r>
      <w:r w:rsidRPr="005379A2">
        <w:rPr>
          <w:rFonts w:cs="Times New Roman"/>
          <w:color w:val="FF0000"/>
          <w:w w:val="99"/>
          <w:szCs w:val="24"/>
        </w:rPr>
        <w:t>ịnh,</w:t>
      </w:r>
      <w:r w:rsidRPr="005379A2">
        <w:rPr>
          <w:rFonts w:cs="Times New Roman"/>
          <w:color w:val="FF0000"/>
          <w:spacing w:val="4"/>
          <w:szCs w:val="24"/>
        </w:rPr>
        <w:t xml:space="preserve"> </w:t>
      </w:r>
      <w:r w:rsidRPr="005379A2">
        <w:rPr>
          <w:rFonts w:cs="Times New Roman"/>
          <w:color w:val="FF0000"/>
          <w:spacing w:val="-4"/>
          <w:w w:val="99"/>
          <w:szCs w:val="24"/>
        </w:rPr>
        <w:t>b</w:t>
      </w:r>
      <w:r w:rsidRPr="005379A2">
        <w:rPr>
          <w:rFonts w:cs="Times New Roman"/>
          <w:color w:val="FF0000"/>
          <w:spacing w:val="5"/>
          <w:w w:val="99"/>
          <w:szCs w:val="24"/>
        </w:rPr>
        <w:t>ó</w:t>
      </w:r>
      <w:r w:rsidRPr="005379A2">
        <w:rPr>
          <w:rFonts w:cs="Times New Roman"/>
          <w:color w:val="FF0000"/>
          <w:w w:val="99"/>
          <w:szCs w:val="24"/>
        </w:rPr>
        <w:t>n</w:t>
      </w:r>
      <w:r w:rsidRPr="005379A2">
        <w:rPr>
          <w:rFonts w:cs="Times New Roman"/>
          <w:color w:val="FF0000"/>
          <w:spacing w:val="2"/>
          <w:szCs w:val="24"/>
        </w:rPr>
        <w:t xml:space="preserve"> </w:t>
      </w:r>
      <w:r w:rsidRPr="005379A2">
        <w:rPr>
          <w:rFonts w:cs="Times New Roman"/>
          <w:color w:val="FF0000"/>
          <w:w w:val="99"/>
          <w:szCs w:val="24"/>
        </w:rPr>
        <w:t>li</w:t>
      </w:r>
      <w:r w:rsidRPr="005379A2">
        <w:rPr>
          <w:rFonts w:cs="Times New Roman"/>
          <w:color w:val="FF0000"/>
          <w:spacing w:val="1"/>
          <w:w w:val="99"/>
          <w:szCs w:val="24"/>
        </w:rPr>
        <w:t>ê</w:t>
      </w:r>
      <w:r w:rsidRPr="005379A2">
        <w:rPr>
          <w:rFonts w:cs="Times New Roman"/>
          <w:color w:val="FF0000"/>
          <w:w w:val="99"/>
          <w:szCs w:val="24"/>
        </w:rPr>
        <w:t>n</w:t>
      </w:r>
      <w:r w:rsidRPr="005379A2">
        <w:rPr>
          <w:rFonts w:cs="Times New Roman"/>
          <w:color w:val="FF0000"/>
          <w:spacing w:val="2"/>
          <w:szCs w:val="24"/>
        </w:rPr>
        <w:t xml:space="preserve"> </w:t>
      </w:r>
      <w:r w:rsidRPr="005379A2">
        <w:rPr>
          <w:rFonts w:cs="Times New Roman"/>
          <w:color w:val="FF0000"/>
          <w:w w:val="99"/>
          <w:szCs w:val="24"/>
        </w:rPr>
        <w:t>tục</w:t>
      </w:r>
      <w:r w:rsidRPr="005379A2">
        <w:rPr>
          <w:rFonts w:cs="Times New Roman"/>
          <w:color w:val="FF0000"/>
          <w:spacing w:val="-1"/>
          <w:szCs w:val="24"/>
        </w:rPr>
        <w:t xml:space="preserve"> </w:t>
      </w:r>
      <w:r w:rsidRPr="005379A2">
        <w:rPr>
          <w:rFonts w:cs="Times New Roman"/>
          <w:color w:val="FF0000"/>
          <w:spacing w:val="1"/>
          <w:w w:val="99"/>
          <w:szCs w:val="24"/>
        </w:rPr>
        <w:t>c</w:t>
      </w:r>
      <w:r w:rsidRPr="005379A2">
        <w:rPr>
          <w:rFonts w:cs="Times New Roman"/>
          <w:color w:val="FF0000"/>
          <w:w w:val="99"/>
          <w:szCs w:val="24"/>
        </w:rPr>
        <w:t>ó</w:t>
      </w:r>
      <w:r w:rsidRPr="005379A2">
        <w:rPr>
          <w:rFonts w:cs="Times New Roman"/>
          <w:color w:val="FF0000"/>
          <w:spacing w:val="2"/>
          <w:szCs w:val="24"/>
        </w:rPr>
        <w:t xml:space="preserve"> </w:t>
      </w:r>
      <w:r w:rsidRPr="005379A2">
        <w:rPr>
          <w:rFonts w:cs="Times New Roman"/>
          <w:color w:val="FF0000"/>
          <w:w w:val="99"/>
          <w:szCs w:val="24"/>
        </w:rPr>
        <w:t>t</w:t>
      </w:r>
      <w:r w:rsidRPr="005379A2">
        <w:rPr>
          <w:rFonts w:cs="Times New Roman"/>
          <w:color w:val="FF0000"/>
          <w:spacing w:val="1"/>
          <w:w w:val="99"/>
          <w:szCs w:val="24"/>
        </w:rPr>
        <w:t>á</w:t>
      </w:r>
      <w:r w:rsidRPr="005379A2">
        <w:rPr>
          <w:rFonts w:cs="Times New Roman"/>
          <w:color w:val="FF0000"/>
          <w:w w:val="99"/>
          <w:szCs w:val="24"/>
        </w:rPr>
        <w:t>c</w:t>
      </w:r>
      <w:r w:rsidRPr="005379A2">
        <w:rPr>
          <w:rFonts w:cs="Times New Roman"/>
          <w:color w:val="FF0000"/>
          <w:spacing w:val="-1"/>
          <w:szCs w:val="24"/>
        </w:rPr>
        <w:t xml:space="preserve"> </w:t>
      </w:r>
      <w:r w:rsidRPr="005379A2">
        <w:rPr>
          <w:rFonts w:cs="Times New Roman"/>
          <w:color w:val="FF0000"/>
          <w:spacing w:val="5"/>
          <w:w w:val="99"/>
          <w:szCs w:val="24"/>
        </w:rPr>
        <w:t>d</w:t>
      </w:r>
      <w:r w:rsidRPr="005379A2">
        <w:rPr>
          <w:rFonts w:cs="Times New Roman"/>
          <w:color w:val="FF0000"/>
          <w:w w:val="99"/>
          <w:szCs w:val="24"/>
        </w:rPr>
        <w:t xml:space="preserve">ụng </w:t>
      </w:r>
      <w:r w:rsidRPr="005379A2">
        <w:rPr>
          <w:rFonts w:cs="Times New Roman"/>
          <w:color w:val="FF0000"/>
          <w:spacing w:val="1"/>
          <w:w w:val="99"/>
          <w:szCs w:val="24"/>
        </w:rPr>
        <w:t>cả</w:t>
      </w:r>
      <w:r w:rsidRPr="005379A2">
        <w:rPr>
          <w:rFonts w:cs="Times New Roman"/>
          <w:color w:val="FF0000"/>
          <w:w w:val="99"/>
          <w:szCs w:val="24"/>
        </w:rPr>
        <w:t>i</w:t>
      </w:r>
      <w:r w:rsidRPr="005379A2">
        <w:rPr>
          <w:rFonts w:cs="Times New Roman"/>
          <w:color w:val="FF0000"/>
          <w:spacing w:val="2"/>
          <w:szCs w:val="24"/>
        </w:rPr>
        <w:t xml:space="preserve"> </w:t>
      </w:r>
      <w:r w:rsidRPr="005379A2">
        <w:rPr>
          <w:rFonts w:cs="Times New Roman"/>
          <w:color w:val="FF0000"/>
          <w:w w:val="99"/>
          <w:szCs w:val="24"/>
        </w:rPr>
        <w:t>t</w:t>
      </w:r>
      <w:r w:rsidRPr="005379A2">
        <w:rPr>
          <w:rFonts w:cs="Times New Roman"/>
          <w:color w:val="FF0000"/>
          <w:spacing w:val="1"/>
          <w:w w:val="99"/>
          <w:szCs w:val="24"/>
        </w:rPr>
        <w:t>ạ</w:t>
      </w:r>
      <w:r w:rsidRPr="005379A2">
        <w:rPr>
          <w:rFonts w:cs="Times New Roman"/>
          <w:color w:val="FF0000"/>
          <w:w w:val="99"/>
          <w:szCs w:val="24"/>
        </w:rPr>
        <w:t>o</w:t>
      </w:r>
      <w:r w:rsidRPr="005379A2">
        <w:rPr>
          <w:rFonts w:cs="Times New Roman"/>
          <w:color w:val="FF0000"/>
          <w:spacing w:val="2"/>
          <w:szCs w:val="24"/>
        </w:rPr>
        <w:t xml:space="preserve"> </w:t>
      </w:r>
      <w:r w:rsidRPr="005379A2">
        <w:rPr>
          <w:rFonts w:cs="Times New Roman"/>
          <w:color w:val="FF0000"/>
          <w:w w:val="99"/>
          <w:szCs w:val="24"/>
        </w:rPr>
        <w:t>đ</w:t>
      </w:r>
      <w:r w:rsidRPr="005379A2">
        <w:rPr>
          <w:rFonts w:cs="Times New Roman"/>
          <w:color w:val="FF0000"/>
          <w:spacing w:val="1"/>
          <w:w w:val="99"/>
          <w:szCs w:val="24"/>
        </w:rPr>
        <w:t>ấ</w:t>
      </w:r>
      <w:r w:rsidRPr="005379A2">
        <w:rPr>
          <w:rFonts w:cs="Times New Roman"/>
          <w:color w:val="FF0000"/>
          <w:w w:val="99"/>
          <w:szCs w:val="24"/>
        </w:rPr>
        <w:t>t.</w:t>
      </w:r>
    </w:p>
    <w:p w14:paraId="14CDF43D" w14:textId="77777777" w:rsidR="005379A2" w:rsidRPr="005379A2" w:rsidRDefault="005379A2" w:rsidP="005379A2">
      <w:pPr>
        <w:tabs>
          <w:tab w:val="left" w:pos="240"/>
        </w:tabs>
        <w:spacing w:after="0" w:line="23" w:lineRule="atLeast"/>
        <w:rPr>
          <w:rFonts w:cs="Times New Roman"/>
          <w:szCs w:val="24"/>
        </w:rPr>
      </w:pPr>
      <w:r w:rsidRPr="005379A2">
        <w:rPr>
          <w:rFonts w:cs="Times New Roman"/>
          <w:szCs w:val="24"/>
        </w:rPr>
        <w:tab/>
      </w:r>
      <w:r w:rsidRPr="005379A2">
        <w:rPr>
          <w:rFonts w:cs="Times New Roman"/>
          <w:b/>
          <w:szCs w:val="24"/>
        </w:rPr>
        <w:t xml:space="preserve">C. </w:t>
      </w:r>
      <w:r w:rsidRPr="005379A2">
        <w:rPr>
          <w:rFonts w:cs="Times New Roman"/>
          <w:color w:val="000000"/>
          <w:spacing w:val="1"/>
          <w:w w:val="99"/>
          <w:szCs w:val="24"/>
        </w:rPr>
        <w:t>c</w:t>
      </w:r>
      <w:r w:rsidRPr="005379A2">
        <w:rPr>
          <w:rFonts w:cs="Times New Roman"/>
          <w:color w:val="000000"/>
          <w:spacing w:val="-3"/>
          <w:w w:val="99"/>
          <w:szCs w:val="24"/>
        </w:rPr>
        <w:t>á</w:t>
      </w:r>
      <w:r w:rsidRPr="005379A2">
        <w:rPr>
          <w:rFonts w:cs="Times New Roman"/>
          <w:color w:val="000000"/>
          <w:w w:val="99"/>
          <w:szCs w:val="24"/>
        </w:rPr>
        <w:t>c</w:t>
      </w:r>
      <w:r w:rsidRPr="005379A2">
        <w:rPr>
          <w:rFonts w:cs="Times New Roman"/>
          <w:color w:val="000000"/>
          <w:spacing w:val="3"/>
          <w:szCs w:val="24"/>
        </w:rPr>
        <w:t xml:space="preserve"> </w:t>
      </w:r>
      <w:r w:rsidRPr="005379A2">
        <w:rPr>
          <w:rFonts w:cs="Times New Roman"/>
          <w:color w:val="000000"/>
          <w:spacing w:val="1"/>
          <w:w w:val="99"/>
          <w:szCs w:val="24"/>
        </w:rPr>
        <w:t>c</w:t>
      </w:r>
      <w:r w:rsidRPr="005379A2">
        <w:rPr>
          <w:rFonts w:cs="Times New Roman"/>
          <w:color w:val="000000"/>
          <w:w w:val="99"/>
          <w:szCs w:val="24"/>
        </w:rPr>
        <w:t>h</w:t>
      </w:r>
      <w:r w:rsidRPr="005379A2">
        <w:rPr>
          <w:rFonts w:cs="Times New Roman"/>
          <w:color w:val="000000"/>
          <w:spacing w:val="1"/>
          <w:w w:val="99"/>
          <w:szCs w:val="24"/>
        </w:rPr>
        <w:t>ấ</w:t>
      </w:r>
      <w:r w:rsidRPr="005379A2">
        <w:rPr>
          <w:rFonts w:cs="Times New Roman"/>
          <w:color w:val="000000"/>
          <w:w w:val="99"/>
          <w:szCs w:val="24"/>
        </w:rPr>
        <w:t>t</w:t>
      </w:r>
      <w:r w:rsidRPr="005379A2">
        <w:rPr>
          <w:rFonts w:cs="Times New Roman"/>
          <w:color w:val="000000"/>
          <w:spacing w:val="-3"/>
          <w:szCs w:val="24"/>
        </w:rPr>
        <w:t xml:space="preserve"> </w:t>
      </w:r>
      <w:r w:rsidRPr="005379A2">
        <w:rPr>
          <w:rFonts w:cs="Times New Roman"/>
          <w:color w:val="000000"/>
          <w:spacing w:val="5"/>
          <w:w w:val="99"/>
          <w:szCs w:val="24"/>
        </w:rPr>
        <w:t>d</w:t>
      </w:r>
      <w:r w:rsidRPr="005379A2">
        <w:rPr>
          <w:rFonts w:cs="Times New Roman"/>
          <w:color w:val="000000"/>
          <w:w w:val="99"/>
          <w:szCs w:val="24"/>
        </w:rPr>
        <w:t>inh</w:t>
      </w:r>
      <w:r w:rsidRPr="005379A2">
        <w:rPr>
          <w:rFonts w:cs="Times New Roman"/>
          <w:color w:val="000000"/>
          <w:spacing w:val="-3"/>
          <w:szCs w:val="24"/>
        </w:rPr>
        <w:t xml:space="preserve"> </w:t>
      </w:r>
      <w:r w:rsidRPr="005379A2">
        <w:rPr>
          <w:rFonts w:cs="Times New Roman"/>
          <w:color w:val="000000"/>
          <w:spacing w:val="6"/>
          <w:w w:val="99"/>
          <w:szCs w:val="24"/>
        </w:rPr>
        <w:t>d</w:t>
      </w:r>
      <w:r w:rsidRPr="005379A2">
        <w:rPr>
          <w:rFonts w:cs="Times New Roman"/>
          <w:color w:val="000000"/>
          <w:spacing w:val="3"/>
          <w:w w:val="99"/>
          <w:szCs w:val="24"/>
        </w:rPr>
        <w:t>ư</w:t>
      </w:r>
      <w:r w:rsidRPr="005379A2">
        <w:rPr>
          <w:rFonts w:cs="Times New Roman"/>
          <w:color w:val="000000"/>
          <w:spacing w:val="2"/>
          <w:w w:val="99"/>
          <w:szCs w:val="24"/>
        </w:rPr>
        <w:t>ỡ</w:t>
      </w:r>
      <w:r w:rsidRPr="005379A2">
        <w:rPr>
          <w:rFonts w:cs="Times New Roman"/>
          <w:color w:val="000000"/>
          <w:w w:val="99"/>
          <w:szCs w:val="24"/>
        </w:rPr>
        <w:t xml:space="preserve">ng </w:t>
      </w:r>
      <w:r w:rsidRPr="005379A2">
        <w:rPr>
          <w:rFonts w:cs="Times New Roman"/>
          <w:color w:val="000000"/>
          <w:spacing w:val="1"/>
          <w:w w:val="99"/>
          <w:szCs w:val="24"/>
        </w:rPr>
        <w:t>c</w:t>
      </w:r>
      <w:r w:rsidRPr="005379A2">
        <w:rPr>
          <w:rFonts w:cs="Times New Roman"/>
          <w:color w:val="000000"/>
          <w:w w:val="99"/>
          <w:szCs w:val="24"/>
        </w:rPr>
        <w:t>ó</w:t>
      </w:r>
      <w:r w:rsidRPr="005379A2">
        <w:rPr>
          <w:rFonts w:cs="Times New Roman"/>
          <w:color w:val="000000"/>
          <w:spacing w:val="2"/>
          <w:szCs w:val="24"/>
        </w:rPr>
        <w:t xml:space="preserve"> </w:t>
      </w:r>
      <w:r w:rsidRPr="005379A2">
        <w:rPr>
          <w:rFonts w:cs="Times New Roman"/>
          <w:color w:val="000000"/>
          <w:w w:val="99"/>
          <w:szCs w:val="24"/>
        </w:rPr>
        <w:t>tỷ</w:t>
      </w:r>
      <w:r w:rsidRPr="005379A2">
        <w:rPr>
          <w:rFonts w:cs="Times New Roman"/>
          <w:color w:val="000000"/>
          <w:spacing w:val="2"/>
          <w:szCs w:val="24"/>
        </w:rPr>
        <w:t xml:space="preserve"> </w:t>
      </w:r>
      <w:r w:rsidRPr="005379A2">
        <w:rPr>
          <w:rFonts w:cs="Times New Roman"/>
          <w:color w:val="000000"/>
          <w:w w:val="99"/>
          <w:szCs w:val="24"/>
        </w:rPr>
        <w:t>lệ</w:t>
      </w:r>
      <w:r w:rsidRPr="005379A2">
        <w:rPr>
          <w:rFonts w:cs="Times New Roman"/>
          <w:color w:val="000000"/>
          <w:spacing w:val="3"/>
          <w:szCs w:val="24"/>
        </w:rPr>
        <w:t xml:space="preserve"> </w:t>
      </w:r>
      <w:r w:rsidRPr="005379A2">
        <w:rPr>
          <w:rFonts w:cs="Times New Roman"/>
          <w:color w:val="000000"/>
          <w:spacing w:val="1"/>
          <w:w w:val="99"/>
          <w:szCs w:val="24"/>
        </w:rPr>
        <w:t>câ</w:t>
      </w:r>
      <w:r w:rsidRPr="005379A2">
        <w:rPr>
          <w:rFonts w:cs="Times New Roman"/>
          <w:color w:val="000000"/>
          <w:w w:val="99"/>
          <w:szCs w:val="24"/>
        </w:rPr>
        <w:t>n</w:t>
      </w:r>
      <w:r w:rsidRPr="005379A2">
        <w:rPr>
          <w:rFonts w:cs="Times New Roman"/>
          <w:color w:val="000000"/>
          <w:spacing w:val="-7"/>
          <w:szCs w:val="24"/>
        </w:rPr>
        <w:t xml:space="preserve"> </w:t>
      </w:r>
      <w:r w:rsidRPr="005379A2">
        <w:rPr>
          <w:rFonts w:cs="Times New Roman"/>
          <w:color w:val="000000"/>
          <w:spacing w:val="5"/>
          <w:w w:val="99"/>
          <w:szCs w:val="24"/>
        </w:rPr>
        <w:t>đố</w:t>
      </w:r>
      <w:r w:rsidRPr="005379A2">
        <w:rPr>
          <w:rFonts w:cs="Times New Roman"/>
          <w:color w:val="000000"/>
          <w:w w:val="99"/>
          <w:szCs w:val="24"/>
        </w:rPr>
        <w:t>i</w:t>
      </w:r>
      <w:r w:rsidRPr="005379A2">
        <w:rPr>
          <w:rFonts w:cs="Times New Roman"/>
          <w:color w:val="000000"/>
          <w:spacing w:val="-3"/>
          <w:szCs w:val="24"/>
        </w:rPr>
        <w:t xml:space="preserve"> </w:t>
      </w:r>
      <w:r w:rsidRPr="005379A2">
        <w:rPr>
          <w:rFonts w:cs="Times New Roman"/>
          <w:color w:val="000000"/>
          <w:spacing w:val="1"/>
          <w:w w:val="99"/>
          <w:szCs w:val="24"/>
        </w:rPr>
        <w:t>v</w:t>
      </w:r>
      <w:r w:rsidRPr="005379A2">
        <w:rPr>
          <w:rFonts w:cs="Times New Roman"/>
          <w:color w:val="000000"/>
          <w:w w:val="99"/>
          <w:szCs w:val="24"/>
        </w:rPr>
        <w:t>à</w:t>
      </w:r>
      <w:r w:rsidRPr="005379A2">
        <w:rPr>
          <w:rFonts w:cs="Times New Roman"/>
          <w:color w:val="000000"/>
          <w:spacing w:val="-1"/>
          <w:szCs w:val="24"/>
        </w:rPr>
        <w:t xml:space="preserve"> </w:t>
      </w:r>
      <w:r w:rsidRPr="005379A2">
        <w:rPr>
          <w:rFonts w:cs="Times New Roman"/>
          <w:color w:val="000000"/>
          <w:spacing w:val="5"/>
          <w:w w:val="99"/>
          <w:szCs w:val="24"/>
        </w:rPr>
        <w:t>ổ</w:t>
      </w:r>
      <w:r w:rsidRPr="005379A2">
        <w:rPr>
          <w:rFonts w:cs="Times New Roman"/>
          <w:color w:val="000000"/>
          <w:w w:val="99"/>
          <w:szCs w:val="24"/>
        </w:rPr>
        <w:t>n</w:t>
      </w:r>
      <w:r w:rsidRPr="005379A2">
        <w:rPr>
          <w:rFonts w:cs="Times New Roman"/>
          <w:color w:val="000000"/>
          <w:spacing w:val="-2"/>
          <w:szCs w:val="24"/>
        </w:rPr>
        <w:t xml:space="preserve"> </w:t>
      </w:r>
      <w:r w:rsidRPr="005379A2">
        <w:rPr>
          <w:rFonts w:cs="Times New Roman"/>
          <w:color w:val="000000"/>
          <w:spacing w:val="5"/>
          <w:w w:val="99"/>
          <w:szCs w:val="24"/>
        </w:rPr>
        <w:t>đ</w:t>
      </w:r>
      <w:r w:rsidRPr="005379A2">
        <w:rPr>
          <w:rFonts w:cs="Times New Roman"/>
          <w:color w:val="000000"/>
          <w:w w:val="99"/>
          <w:szCs w:val="24"/>
        </w:rPr>
        <w:t>ịnh,</w:t>
      </w:r>
      <w:r w:rsidRPr="005379A2">
        <w:rPr>
          <w:rFonts w:cs="Times New Roman"/>
          <w:color w:val="000000"/>
          <w:szCs w:val="24"/>
        </w:rPr>
        <w:t xml:space="preserve"> </w:t>
      </w:r>
      <w:r w:rsidRPr="005379A2">
        <w:rPr>
          <w:rFonts w:cs="Times New Roman"/>
          <w:color w:val="000000"/>
          <w:spacing w:val="1"/>
          <w:w w:val="99"/>
          <w:szCs w:val="24"/>
        </w:rPr>
        <w:t>b</w:t>
      </w:r>
      <w:r w:rsidRPr="005379A2">
        <w:rPr>
          <w:rFonts w:cs="Times New Roman"/>
          <w:color w:val="000000"/>
          <w:spacing w:val="5"/>
          <w:w w:val="99"/>
          <w:szCs w:val="24"/>
        </w:rPr>
        <w:t>ó</w:t>
      </w:r>
      <w:r w:rsidRPr="005379A2">
        <w:rPr>
          <w:rFonts w:cs="Times New Roman"/>
          <w:color w:val="000000"/>
          <w:w w:val="99"/>
          <w:szCs w:val="24"/>
        </w:rPr>
        <w:t>n</w:t>
      </w:r>
      <w:r w:rsidRPr="005379A2">
        <w:rPr>
          <w:rFonts w:cs="Times New Roman"/>
          <w:color w:val="000000"/>
          <w:spacing w:val="-2"/>
          <w:szCs w:val="24"/>
        </w:rPr>
        <w:t xml:space="preserve"> </w:t>
      </w:r>
      <w:r w:rsidRPr="005379A2">
        <w:rPr>
          <w:rFonts w:cs="Times New Roman"/>
          <w:color w:val="000000"/>
          <w:w w:val="99"/>
          <w:szCs w:val="24"/>
        </w:rPr>
        <w:t>li</w:t>
      </w:r>
      <w:r w:rsidRPr="005379A2">
        <w:rPr>
          <w:rFonts w:cs="Times New Roman"/>
          <w:color w:val="000000"/>
          <w:spacing w:val="1"/>
          <w:w w:val="99"/>
          <w:szCs w:val="24"/>
        </w:rPr>
        <w:t>ê</w:t>
      </w:r>
      <w:r w:rsidRPr="005379A2">
        <w:rPr>
          <w:rFonts w:cs="Times New Roman"/>
          <w:color w:val="000000"/>
          <w:w w:val="99"/>
          <w:szCs w:val="24"/>
        </w:rPr>
        <w:t>n</w:t>
      </w:r>
      <w:r w:rsidRPr="005379A2">
        <w:rPr>
          <w:rFonts w:cs="Times New Roman"/>
          <w:color w:val="000000"/>
          <w:spacing w:val="2"/>
          <w:szCs w:val="24"/>
        </w:rPr>
        <w:t xml:space="preserve"> </w:t>
      </w:r>
      <w:r w:rsidRPr="005379A2">
        <w:rPr>
          <w:rFonts w:cs="Times New Roman"/>
          <w:color w:val="000000"/>
          <w:w w:val="99"/>
          <w:szCs w:val="24"/>
        </w:rPr>
        <w:t>tục</w:t>
      </w:r>
      <w:r w:rsidRPr="005379A2">
        <w:rPr>
          <w:rFonts w:cs="Times New Roman"/>
          <w:color w:val="000000"/>
          <w:spacing w:val="3"/>
          <w:szCs w:val="24"/>
        </w:rPr>
        <w:t xml:space="preserve"> </w:t>
      </w:r>
      <w:r w:rsidRPr="005379A2">
        <w:rPr>
          <w:rFonts w:cs="Times New Roman"/>
          <w:color w:val="000000"/>
          <w:spacing w:val="-3"/>
          <w:w w:val="99"/>
          <w:szCs w:val="24"/>
        </w:rPr>
        <w:t>c</w:t>
      </w:r>
      <w:r w:rsidRPr="005379A2">
        <w:rPr>
          <w:rFonts w:cs="Times New Roman"/>
          <w:color w:val="000000"/>
          <w:w w:val="99"/>
          <w:szCs w:val="24"/>
        </w:rPr>
        <w:t>ó</w:t>
      </w:r>
      <w:r w:rsidRPr="005379A2">
        <w:rPr>
          <w:rFonts w:cs="Times New Roman"/>
          <w:color w:val="000000"/>
          <w:spacing w:val="7"/>
          <w:szCs w:val="24"/>
        </w:rPr>
        <w:t xml:space="preserve"> </w:t>
      </w:r>
      <w:r w:rsidRPr="005379A2">
        <w:rPr>
          <w:rFonts w:cs="Times New Roman"/>
          <w:color w:val="000000"/>
          <w:w w:val="99"/>
          <w:szCs w:val="24"/>
        </w:rPr>
        <w:t>t</w:t>
      </w:r>
      <w:r w:rsidRPr="005379A2">
        <w:rPr>
          <w:rFonts w:cs="Times New Roman"/>
          <w:color w:val="000000"/>
          <w:spacing w:val="1"/>
          <w:w w:val="99"/>
          <w:szCs w:val="24"/>
        </w:rPr>
        <w:t>á</w:t>
      </w:r>
      <w:r w:rsidRPr="005379A2">
        <w:rPr>
          <w:rFonts w:cs="Times New Roman"/>
          <w:color w:val="000000"/>
          <w:w w:val="99"/>
          <w:szCs w:val="24"/>
        </w:rPr>
        <w:t>c</w:t>
      </w:r>
      <w:r w:rsidRPr="005379A2">
        <w:rPr>
          <w:rFonts w:cs="Times New Roman"/>
          <w:color w:val="000000"/>
          <w:spacing w:val="-1"/>
          <w:szCs w:val="24"/>
        </w:rPr>
        <w:t xml:space="preserve"> </w:t>
      </w:r>
      <w:r w:rsidRPr="005379A2">
        <w:rPr>
          <w:rFonts w:cs="Times New Roman"/>
          <w:color w:val="000000"/>
          <w:spacing w:val="5"/>
          <w:w w:val="99"/>
          <w:szCs w:val="24"/>
        </w:rPr>
        <w:t>d</w:t>
      </w:r>
      <w:r w:rsidRPr="005379A2">
        <w:rPr>
          <w:rFonts w:cs="Times New Roman"/>
          <w:color w:val="000000"/>
          <w:w w:val="99"/>
          <w:szCs w:val="24"/>
        </w:rPr>
        <w:t>ụng</w:t>
      </w:r>
      <w:r w:rsidRPr="005379A2">
        <w:rPr>
          <w:rFonts w:cs="Times New Roman"/>
          <w:color w:val="000000"/>
          <w:spacing w:val="2"/>
          <w:szCs w:val="24"/>
        </w:rPr>
        <w:t xml:space="preserve"> </w:t>
      </w:r>
      <w:r w:rsidRPr="005379A2">
        <w:rPr>
          <w:rFonts w:cs="Times New Roman"/>
          <w:color w:val="000000"/>
          <w:spacing w:val="-3"/>
          <w:w w:val="99"/>
          <w:szCs w:val="24"/>
        </w:rPr>
        <w:t>c</w:t>
      </w:r>
      <w:r w:rsidRPr="005379A2">
        <w:rPr>
          <w:rFonts w:cs="Times New Roman"/>
          <w:color w:val="000000"/>
          <w:spacing w:val="1"/>
          <w:w w:val="99"/>
          <w:szCs w:val="24"/>
        </w:rPr>
        <w:t>ả</w:t>
      </w:r>
      <w:r w:rsidRPr="005379A2">
        <w:rPr>
          <w:rFonts w:cs="Times New Roman"/>
          <w:color w:val="000000"/>
          <w:w w:val="99"/>
          <w:szCs w:val="24"/>
        </w:rPr>
        <w:t>i</w:t>
      </w:r>
      <w:r w:rsidRPr="005379A2">
        <w:rPr>
          <w:rFonts w:cs="Times New Roman"/>
          <w:color w:val="000000"/>
          <w:spacing w:val="2"/>
          <w:szCs w:val="24"/>
        </w:rPr>
        <w:t xml:space="preserve"> </w:t>
      </w:r>
      <w:r w:rsidRPr="005379A2">
        <w:rPr>
          <w:rFonts w:cs="Times New Roman"/>
          <w:color w:val="000000"/>
          <w:w w:val="99"/>
          <w:szCs w:val="24"/>
        </w:rPr>
        <w:t>t</w:t>
      </w:r>
      <w:r w:rsidRPr="005379A2">
        <w:rPr>
          <w:rFonts w:cs="Times New Roman"/>
          <w:color w:val="000000"/>
          <w:spacing w:val="1"/>
          <w:w w:val="99"/>
          <w:szCs w:val="24"/>
        </w:rPr>
        <w:t>ạ</w:t>
      </w:r>
      <w:r w:rsidRPr="005379A2">
        <w:rPr>
          <w:rFonts w:cs="Times New Roman"/>
          <w:color w:val="000000"/>
          <w:w w:val="99"/>
          <w:szCs w:val="24"/>
        </w:rPr>
        <w:t xml:space="preserve">o </w:t>
      </w:r>
      <w:r w:rsidRPr="005379A2">
        <w:rPr>
          <w:rFonts w:cs="Times New Roman"/>
          <w:color w:val="000000"/>
          <w:spacing w:val="5"/>
          <w:w w:val="99"/>
          <w:szCs w:val="24"/>
        </w:rPr>
        <w:t>đ</w:t>
      </w:r>
      <w:r w:rsidRPr="005379A2">
        <w:rPr>
          <w:rFonts w:cs="Times New Roman"/>
          <w:color w:val="000000"/>
          <w:spacing w:val="1"/>
          <w:w w:val="99"/>
          <w:szCs w:val="24"/>
        </w:rPr>
        <w:t>ấ</w:t>
      </w:r>
      <w:r w:rsidRPr="005379A2">
        <w:rPr>
          <w:rFonts w:cs="Times New Roman"/>
          <w:color w:val="000000"/>
          <w:w w:val="99"/>
          <w:szCs w:val="24"/>
        </w:rPr>
        <w:t>t.</w:t>
      </w:r>
    </w:p>
    <w:p w14:paraId="3C1F76FE" w14:textId="77777777" w:rsidR="005379A2" w:rsidRPr="005379A2" w:rsidRDefault="005379A2" w:rsidP="005379A2">
      <w:pPr>
        <w:tabs>
          <w:tab w:val="left" w:pos="240"/>
        </w:tabs>
        <w:spacing w:after="0" w:line="23" w:lineRule="atLeast"/>
        <w:rPr>
          <w:rFonts w:cs="Times New Roman"/>
          <w:szCs w:val="24"/>
        </w:rPr>
      </w:pPr>
      <w:r w:rsidRPr="005379A2">
        <w:rPr>
          <w:rFonts w:cs="Times New Roman"/>
          <w:szCs w:val="24"/>
        </w:rPr>
        <w:tab/>
      </w:r>
      <w:r w:rsidRPr="005379A2">
        <w:rPr>
          <w:rFonts w:cs="Times New Roman"/>
          <w:b/>
          <w:szCs w:val="24"/>
        </w:rPr>
        <w:t xml:space="preserve">D. </w:t>
      </w:r>
      <w:r w:rsidRPr="005379A2">
        <w:rPr>
          <w:rFonts w:cs="Times New Roman"/>
          <w:color w:val="000000"/>
          <w:spacing w:val="1"/>
          <w:w w:val="99"/>
          <w:szCs w:val="24"/>
        </w:rPr>
        <w:t>c</w:t>
      </w:r>
      <w:r w:rsidRPr="005379A2">
        <w:rPr>
          <w:rFonts w:cs="Times New Roman"/>
          <w:color w:val="000000"/>
          <w:spacing w:val="-3"/>
          <w:w w:val="99"/>
          <w:szCs w:val="24"/>
        </w:rPr>
        <w:t>á</w:t>
      </w:r>
      <w:r w:rsidRPr="005379A2">
        <w:rPr>
          <w:rFonts w:cs="Times New Roman"/>
          <w:color w:val="000000"/>
          <w:w w:val="99"/>
          <w:szCs w:val="24"/>
        </w:rPr>
        <w:t>c</w:t>
      </w:r>
      <w:r w:rsidRPr="005379A2">
        <w:rPr>
          <w:rFonts w:cs="Times New Roman"/>
          <w:color w:val="000000"/>
          <w:spacing w:val="3"/>
          <w:szCs w:val="24"/>
        </w:rPr>
        <w:t xml:space="preserve"> </w:t>
      </w:r>
      <w:r w:rsidRPr="005379A2">
        <w:rPr>
          <w:rFonts w:cs="Times New Roman"/>
          <w:color w:val="000000"/>
          <w:w w:val="99"/>
          <w:szCs w:val="24"/>
        </w:rPr>
        <w:t>ngu</w:t>
      </w:r>
      <w:r w:rsidRPr="005379A2">
        <w:rPr>
          <w:rFonts w:cs="Times New Roman"/>
          <w:color w:val="000000"/>
          <w:spacing w:val="2"/>
          <w:w w:val="99"/>
          <w:szCs w:val="24"/>
        </w:rPr>
        <w:t>y</w:t>
      </w:r>
      <w:r w:rsidRPr="005379A2">
        <w:rPr>
          <w:rFonts w:cs="Times New Roman"/>
          <w:color w:val="000000"/>
          <w:spacing w:val="1"/>
          <w:w w:val="99"/>
          <w:szCs w:val="24"/>
        </w:rPr>
        <w:t>ê</w:t>
      </w:r>
      <w:r w:rsidRPr="005379A2">
        <w:rPr>
          <w:rFonts w:cs="Times New Roman"/>
          <w:color w:val="000000"/>
          <w:w w:val="99"/>
          <w:szCs w:val="24"/>
        </w:rPr>
        <w:t>n</w:t>
      </w:r>
      <w:r w:rsidRPr="005379A2">
        <w:rPr>
          <w:rFonts w:cs="Times New Roman"/>
          <w:color w:val="000000"/>
          <w:spacing w:val="2"/>
          <w:szCs w:val="24"/>
        </w:rPr>
        <w:t xml:space="preserve"> </w:t>
      </w:r>
      <w:r w:rsidRPr="005379A2">
        <w:rPr>
          <w:rFonts w:cs="Times New Roman"/>
          <w:color w:val="000000"/>
          <w:w w:val="99"/>
          <w:szCs w:val="24"/>
        </w:rPr>
        <w:t>tố</w:t>
      </w:r>
      <w:r w:rsidRPr="005379A2">
        <w:rPr>
          <w:rFonts w:cs="Times New Roman"/>
          <w:color w:val="000000"/>
          <w:szCs w:val="24"/>
        </w:rPr>
        <w:t xml:space="preserve"> </w:t>
      </w:r>
      <w:r w:rsidRPr="005379A2">
        <w:rPr>
          <w:rFonts w:cs="Times New Roman"/>
          <w:color w:val="000000"/>
          <w:w w:val="99"/>
          <w:szCs w:val="24"/>
        </w:rPr>
        <w:t>k</w:t>
      </w:r>
      <w:r w:rsidRPr="005379A2">
        <w:rPr>
          <w:rFonts w:cs="Times New Roman"/>
          <w:color w:val="000000"/>
          <w:spacing w:val="-4"/>
          <w:w w:val="99"/>
          <w:szCs w:val="24"/>
        </w:rPr>
        <w:t>h</w:t>
      </w:r>
      <w:r w:rsidRPr="005379A2">
        <w:rPr>
          <w:rFonts w:cs="Times New Roman"/>
          <w:color w:val="000000"/>
          <w:spacing w:val="5"/>
          <w:w w:val="99"/>
          <w:szCs w:val="24"/>
        </w:rPr>
        <w:t>o</w:t>
      </w:r>
      <w:r w:rsidRPr="005379A2">
        <w:rPr>
          <w:rFonts w:cs="Times New Roman"/>
          <w:color w:val="000000"/>
          <w:spacing w:val="1"/>
          <w:w w:val="99"/>
          <w:szCs w:val="24"/>
        </w:rPr>
        <w:t>á</w:t>
      </w:r>
      <w:r w:rsidRPr="005379A2">
        <w:rPr>
          <w:rFonts w:cs="Times New Roman"/>
          <w:color w:val="000000"/>
          <w:w w:val="99"/>
          <w:szCs w:val="24"/>
        </w:rPr>
        <w:t>ng</w:t>
      </w:r>
      <w:r w:rsidRPr="005379A2">
        <w:rPr>
          <w:rFonts w:cs="Times New Roman"/>
          <w:color w:val="000000"/>
          <w:spacing w:val="-3"/>
          <w:szCs w:val="24"/>
        </w:rPr>
        <w:t xml:space="preserve"> </w:t>
      </w:r>
      <w:r w:rsidRPr="005379A2">
        <w:rPr>
          <w:rFonts w:cs="Times New Roman"/>
          <w:color w:val="000000"/>
          <w:spacing w:val="5"/>
          <w:w w:val="99"/>
          <w:szCs w:val="24"/>
        </w:rPr>
        <w:t>đ</w:t>
      </w:r>
      <w:r w:rsidRPr="005379A2">
        <w:rPr>
          <w:rFonts w:cs="Times New Roman"/>
          <w:color w:val="000000"/>
          <w:w w:val="99"/>
          <w:szCs w:val="24"/>
        </w:rPr>
        <w:t>a</w:t>
      </w:r>
      <w:r w:rsidRPr="005379A2">
        <w:rPr>
          <w:rFonts w:cs="Times New Roman"/>
          <w:color w:val="000000"/>
          <w:spacing w:val="3"/>
          <w:szCs w:val="24"/>
        </w:rPr>
        <w:t xml:space="preserve"> </w:t>
      </w:r>
      <w:r w:rsidRPr="005379A2">
        <w:rPr>
          <w:rFonts w:cs="Times New Roman"/>
          <w:color w:val="000000"/>
          <w:spacing w:val="1"/>
          <w:w w:val="99"/>
          <w:szCs w:val="24"/>
        </w:rPr>
        <w:t>l</w:t>
      </w:r>
      <w:r w:rsidRPr="005379A2">
        <w:rPr>
          <w:rFonts w:cs="Times New Roman"/>
          <w:color w:val="000000"/>
          <w:spacing w:val="-2"/>
          <w:w w:val="99"/>
          <w:szCs w:val="24"/>
        </w:rPr>
        <w:t>ư</w:t>
      </w:r>
      <w:r w:rsidRPr="005379A2">
        <w:rPr>
          <w:rFonts w:cs="Times New Roman"/>
          <w:color w:val="000000"/>
          <w:spacing w:val="-3"/>
          <w:w w:val="99"/>
          <w:szCs w:val="24"/>
        </w:rPr>
        <w:t>ợ</w:t>
      </w:r>
      <w:r w:rsidRPr="005379A2">
        <w:rPr>
          <w:rFonts w:cs="Times New Roman"/>
          <w:color w:val="000000"/>
          <w:w w:val="99"/>
          <w:szCs w:val="24"/>
        </w:rPr>
        <w:t>ng</w:t>
      </w:r>
      <w:r w:rsidRPr="005379A2">
        <w:rPr>
          <w:rFonts w:cs="Times New Roman"/>
          <w:color w:val="000000"/>
          <w:spacing w:val="2"/>
          <w:szCs w:val="24"/>
        </w:rPr>
        <w:t xml:space="preserve"> </w:t>
      </w:r>
      <w:r w:rsidRPr="005379A2">
        <w:rPr>
          <w:rFonts w:cs="Times New Roman"/>
          <w:color w:val="000000"/>
          <w:spacing w:val="1"/>
          <w:w w:val="99"/>
          <w:szCs w:val="24"/>
        </w:rPr>
        <w:t>cầ</w:t>
      </w:r>
      <w:r w:rsidRPr="005379A2">
        <w:rPr>
          <w:rFonts w:cs="Times New Roman"/>
          <w:color w:val="000000"/>
          <w:w w:val="99"/>
          <w:szCs w:val="24"/>
        </w:rPr>
        <w:t>n</w:t>
      </w:r>
      <w:r w:rsidRPr="005379A2">
        <w:rPr>
          <w:rFonts w:cs="Times New Roman"/>
          <w:color w:val="000000"/>
          <w:spacing w:val="2"/>
          <w:szCs w:val="24"/>
        </w:rPr>
        <w:t xml:space="preserve"> </w:t>
      </w:r>
      <w:r w:rsidRPr="005379A2">
        <w:rPr>
          <w:rFonts w:cs="Times New Roman"/>
          <w:color w:val="000000"/>
          <w:w w:val="99"/>
          <w:szCs w:val="24"/>
        </w:rPr>
        <w:t>thi</w:t>
      </w:r>
      <w:r w:rsidRPr="005379A2">
        <w:rPr>
          <w:rFonts w:cs="Times New Roman"/>
          <w:color w:val="000000"/>
          <w:spacing w:val="1"/>
          <w:w w:val="99"/>
          <w:szCs w:val="24"/>
        </w:rPr>
        <w:t>ế</w:t>
      </w:r>
      <w:r w:rsidRPr="005379A2">
        <w:rPr>
          <w:rFonts w:cs="Times New Roman"/>
          <w:color w:val="000000"/>
          <w:w w:val="99"/>
          <w:szCs w:val="24"/>
        </w:rPr>
        <w:t>t</w:t>
      </w:r>
      <w:r w:rsidRPr="005379A2">
        <w:rPr>
          <w:rFonts w:cs="Times New Roman"/>
          <w:color w:val="000000"/>
          <w:spacing w:val="2"/>
          <w:szCs w:val="24"/>
        </w:rPr>
        <w:t xml:space="preserve"> </w:t>
      </w:r>
      <w:r w:rsidRPr="005379A2">
        <w:rPr>
          <w:rFonts w:cs="Times New Roman"/>
          <w:color w:val="000000"/>
          <w:spacing w:val="1"/>
          <w:w w:val="99"/>
          <w:szCs w:val="24"/>
        </w:rPr>
        <w:t>c</w:t>
      </w:r>
      <w:r w:rsidRPr="005379A2">
        <w:rPr>
          <w:rFonts w:cs="Times New Roman"/>
          <w:color w:val="000000"/>
          <w:w w:val="99"/>
          <w:szCs w:val="24"/>
        </w:rPr>
        <w:t>ho</w:t>
      </w:r>
      <w:r w:rsidRPr="005379A2">
        <w:rPr>
          <w:rFonts w:cs="Times New Roman"/>
          <w:color w:val="000000"/>
          <w:spacing w:val="2"/>
          <w:szCs w:val="24"/>
        </w:rPr>
        <w:t xml:space="preserve"> </w:t>
      </w:r>
      <w:r w:rsidRPr="005379A2">
        <w:rPr>
          <w:rFonts w:cs="Times New Roman"/>
          <w:color w:val="000000"/>
          <w:spacing w:val="1"/>
          <w:w w:val="99"/>
          <w:szCs w:val="24"/>
        </w:rPr>
        <w:t>câ</w:t>
      </w:r>
      <w:r w:rsidRPr="005379A2">
        <w:rPr>
          <w:rFonts w:cs="Times New Roman"/>
          <w:color w:val="000000"/>
          <w:w w:val="99"/>
          <w:szCs w:val="24"/>
        </w:rPr>
        <w:t>y</w:t>
      </w:r>
      <w:r w:rsidRPr="005379A2">
        <w:rPr>
          <w:rFonts w:cs="Times New Roman"/>
          <w:color w:val="000000"/>
          <w:spacing w:val="2"/>
          <w:szCs w:val="24"/>
        </w:rPr>
        <w:t xml:space="preserve"> </w:t>
      </w:r>
      <w:r w:rsidRPr="005379A2">
        <w:rPr>
          <w:rFonts w:cs="Times New Roman"/>
          <w:color w:val="000000"/>
          <w:w w:val="99"/>
          <w:szCs w:val="24"/>
        </w:rPr>
        <w:t>t</w:t>
      </w:r>
      <w:r w:rsidRPr="005379A2">
        <w:rPr>
          <w:rFonts w:cs="Times New Roman"/>
          <w:color w:val="000000"/>
          <w:spacing w:val="-1"/>
          <w:w w:val="99"/>
          <w:szCs w:val="24"/>
        </w:rPr>
        <w:t>r</w:t>
      </w:r>
      <w:r w:rsidRPr="005379A2">
        <w:rPr>
          <w:rFonts w:cs="Times New Roman"/>
          <w:color w:val="000000"/>
          <w:spacing w:val="5"/>
          <w:w w:val="99"/>
          <w:szCs w:val="24"/>
        </w:rPr>
        <w:t>ồ</w:t>
      </w:r>
      <w:r w:rsidRPr="005379A2">
        <w:rPr>
          <w:rFonts w:cs="Times New Roman"/>
          <w:color w:val="000000"/>
          <w:w w:val="99"/>
          <w:szCs w:val="24"/>
        </w:rPr>
        <w:t>ng</w:t>
      </w:r>
      <w:r w:rsidRPr="005379A2">
        <w:rPr>
          <w:rFonts w:cs="Times New Roman"/>
          <w:color w:val="000000"/>
          <w:szCs w:val="24"/>
        </w:rPr>
        <w:t xml:space="preserve"> </w:t>
      </w:r>
      <w:r w:rsidRPr="005379A2">
        <w:rPr>
          <w:rFonts w:cs="Times New Roman"/>
          <w:color w:val="000000"/>
          <w:spacing w:val="-1"/>
          <w:szCs w:val="24"/>
        </w:rPr>
        <w:t xml:space="preserve"> </w:t>
      </w:r>
      <w:r w:rsidRPr="005379A2">
        <w:rPr>
          <w:rFonts w:cs="Times New Roman"/>
          <w:color w:val="000000"/>
          <w:w w:val="99"/>
          <w:szCs w:val="24"/>
        </w:rPr>
        <w:t>b</w:t>
      </w:r>
      <w:r w:rsidRPr="005379A2">
        <w:rPr>
          <w:rFonts w:cs="Times New Roman"/>
          <w:color w:val="000000"/>
          <w:spacing w:val="5"/>
          <w:w w:val="99"/>
          <w:szCs w:val="24"/>
        </w:rPr>
        <w:t>ó</w:t>
      </w:r>
      <w:r w:rsidRPr="005379A2">
        <w:rPr>
          <w:rFonts w:cs="Times New Roman"/>
          <w:color w:val="000000"/>
          <w:w w:val="99"/>
          <w:szCs w:val="24"/>
        </w:rPr>
        <w:t>n</w:t>
      </w:r>
      <w:r w:rsidRPr="005379A2">
        <w:rPr>
          <w:rFonts w:cs="Times New Roman"/>
          <w:color w:val="000000"/>
          <w:spacing w:val="-2"/>
          <w:szCs w:val="24"/>
        </w:rPr>
        <w:t xml:space="preserve"> </w:t>
      </w:r>
      <w:r w:rsidRPr="005379A2">
        <w:rPr>
          <w:rFonts w:cs="Times New Roman"/>
          <w:color w:val="000000"/>
          <w:w w:val="99"/>
          <w:szCs w:val="24"/>
        </w:rPr>
        <w:t>l</w:t>
      </w:r>
      <w:r w:rsidRPr="005379A2">
        <w:rPr>
          <w:rFonts w:cs="Times New Roman"/>
          <w:color w:val="000000"/>
          <w:spacing w:val="1"/>
          <w:w w:val="99"/>
          <w:szCs w:val="24"/>
        </w:rPr>
        <w:t>iê</w:t>
      </w:r>
      <w:r w:rsidRPr="005379A2">
        <w:rPr>
          <w:rFonts w:cs="Times New Roman"/>
          <w:color w:val="000000"/>
          <w:w w:val="99"/>
          <w:szCs w:val="24"/>
        </w:rPr>
        <w:t>n</w:t>
      </w:r>
      <w:r w:rsidRPr="005379A2">
        <w:rPr>
          <w:rFonts w:cs="Times New Roman"/>
          <w:color w:val="000000"/>
          <w:spacing w:val="2"/>
          <w:szCs w:val="24"/>
        </w:rPr>
        <w:t xml:space="preserve"> </w:t>
      </w:r>
      <w:r w:rsidRPr="005379A2">
        <w:rPr>
          <w:rFonts w:cs="Times New Roman"/>
          <w:color w:val="000000"/>
          <w:w w:val="99"/>
          <w:szCs w:val="24"/>
        </w:rPr>
        <w:t>tục</w:t>
      </w:r>
      <w:r w:rsidRPr="005379A2">
        <w:rPr>
          <w:rFonts w:cs="Times New Roman"/>
          <w:color w:val="000000"/>
          <w:spacing w:val="3"/>
          <w:szCs w:val="24"/>
        </w:rPr>
        <w:t xml:space="preserve"> </w:t>
      </w:r>
      <w:r w:rsidRPr="005379A2">
        <w:rPr>
          <w:rFonts w:cs="Times New Roman"/>
          <w:color w:val="000000"/>
          <w:spacing w:val="-3"/>
          <w:w w:val="99"/>
          <w:szCs w:val="24"/>
        </w:rPr>
        <w:t>c</w:t>
      </w:r>
      <w:r w:rsidRPr="005379A2">
        <w:rPr>
          <w:rFonts w:cs="Times New Roman"/>
          <w:color w:val="000000"/>
          <w:w w:val="99"/>
          <w:szCs w:val="24"/>
        </w:rPr>
        <w:t>ó l</w:t>
      </w:r>
      <w:r w:rsidRPr="005379A2">
        <w:rPr>
          <w:rFonts w:cs="Times New Roman"/>
          <w:color w:val="000000"/>
          <w:spacing w:val="2"/>
          <w:w w:val="99"/>
          <w:szCs w:val="24"/>
        </w:rPr>
        <w:t>ợ</w:t>
      </w:r>
      <w:r w:rsidRPr="005379A2">
        <w:rPr>
          <w:rFonts w:cs="Times New Roman"/>
          <w:color w:val="000000"/>
          <w:w w:val="99"/>
          <w:szCs w:val="24"/>
        </w:rPr>
        <w:t>i</w:t>
      </w:r>
      <w:r w:rsidRPr="005379A2">
        <w:rPr>
          <w:rFonts w:cs="Times New Roman"/>
          <w:color w:val="000000"/>
          <w:spacing w:val="2"/>
          <w:szCs w:val="24"/>
        </w:rPr>
        <w:t xml:space="preserve"> </w:t>
      </w:r>
      <w:r w:rsidRPr="005379A2">
        <w:rPr>
          <w:rFonts w:cs="Times New Roman"/>
          <w:color w:val="000000"/>
          <w:spacing w:val="1"/>
          <w:w w:val="99"/>
          <w:szCs w:val="24"/>
        </w:rPr>
        <w:t>c</w:t>
      </w:r>
      <w:r w:rsidRPr="005379A2">
        <w:rPr>
          <w:rFonts w:cs="Times New Roman"/>
          <w:color w:val="000000"/>
          <w:w w:val="99"/>
          <w:szCs w:val="24"/>
        </w:rPr>
        <w:t>ho</w:t>
      </w:r>
      <w:r w:rsidRPr="005379A2">
        <w:rPr>
          <w:rFonts w:cs="Times New Roman"/>
          <w:color w:val="000000"/>
          <w:spacing w:val="2"/>
          <w:szCs w:val="24"/>
        </w:rPr>
        <w:t xml:space="preserve"> </w:t>
      </w:r>
      <w:r w:rsidRPr="005379A2">
        <w:rPr>
          <w:rFonts w:cs="Times New Roman"/>
          <w:color w:val="000000"/>
          <w:spacing w:val="5"/>
          <w:w w:val="99"/>
          <w:szCs w:val="24"/>
        </w:rPr>
        <w:t>đ</w:t>
      </w:r>
      <w:r w:rsidRPr="005379A2">
        <w:rPr>
          <w:rFonts w:cs="Times New Roman"/>
          <w:color w:val="000000"/>
          <w:spacing w:val="1"/>
          <w:w w:val="99"/>
          <w:szCs w:val="24"/>
        </w:rPr>
        <w:t>ấ</w:t>
      </w:r>
      <w:r w:rsidRPr="005379A2">
        <w:rPr>
          <w:rFonts w:cs="Times New Roman"/>
          <w:color w:val="000000"/>
          <w:w w:val="99"/>
          <w:szCs w:val="24"/>
        </w:rPr>
        <w:t>t.</w:t>
      </w:r>
    </w:p>
    <w:p w14:paraId="1E24B5E8" w14:textId="77777777" w:rsidR="005379A2" w:rsidRPr="005379A2" w:rsidRDefault="005379A2" w:rsidP="005379A2">
      <w:pPr>
        <w:pStyle w:val="Normal0"/>
        <w:spacing w:line="23" w:lineRule="atLeast"/>
        <w:jc w:val="both"/>
        <w:rPr>
          <w:rFonts w:ascii="Times New Roman" w:hAnsi="Times New Roman"/>
          <w:b/>
          <w:bCs/>
          <w:sz w:val="24"/>
          <w:szCs w:val="24"/>
        </w:rPr>
      </w:pPr>
      <w:r w:rsidRPr="005379A2">
        <w:rPr>
          <w:rFonts w:ascii="Times New Roman" w:eastAsia="Times New Roman" w:hAnsi="Times New Roman"/>
          <w:b/>
          <w:sz w:val="24"/>
          <w:szCs w:val="24"/>
        </w:rPr>
        <w:t xml:space="preserve">Câu </w:t>
      </w:r>
      <w:r w:rsidRPr="005379A2">
        <w:rPr>
          <w:rFonts w:ascii="Times New Roman" w:eastAsia="Times New Roman" w:hAnsi="Times New Roman"/>
          <w:b/>
          <w:sz w:val="24"/>
          <w:szCs w:val="24"/>
          <w:lang w:val="en-US"/>
        </w:rPr>
        <w:t>9</w:t>
      </w:r>
      <w:r w:rsidRPr="005379A2">
        <w:rPr>
          <w:rFonts w:ascii="Times New Roman" w:eastAsia="Times New Roman" w:hAnsi="Times New Roman"/>
          <w:b/>
          <w:sz w:val="24"/>
          <w:szCs w:val="24"/>
        </w:rPr>
        <w:t xml:space="preserve">: </w:t>
      </w:r>
      <w:r w:rsidRPr="005379A2">
        <w:rPr>
          <w:rFonts w:ascii="Times New Roman" w:hAnsi="Times New Roman"/>
          <w:bCs/>
          <w:sz w:val="24"/>
          <w:szCs w:val="24"/>
        </w:rPr>
        <w:t>Trong các loại phân sau đây phân nào có tỉ lệ dinh dưỡng không ổn định:</w:t>
      </w:r>
    </w:p>
    <w:p w14:paraId="016351A3" w14:textId="77777777" w:rsidR="005379A2" w:rsidRPr="005379A2" w:rsidRDefault="005379A2" w:rsidP="005379A2">
      <w:pPr>
        <w:tabs>
          <w:tab w:val="left" w:pos="240"/>
        </w:tabs>
        <w:spacing w:after="0" w:line="23" w:lineRule="atLeast"/>
        <w:rPr>
          <w:rFonts w:cs="Times New Roman"/>
          <w:szCs w:val="24"/>
        </w:rPr>
      </w:pPr>
      <w:r w:rsidRPr="005379A2">
        <w:rPr>
          <w:rFonts w:cs="Times New Roman"/>
          <w:szCs w:val="24"/>
        </w:rPr>
        <w:tab/>
      </w:r>
      <w:r w:rsidRPr="005379A2">
        <w:rPr>
          <w:rFonts w:cs="Times New Roman"/>
          <w:b/>
          <w:szCs w:val="24"/>
        </w:rPr>
        <w:t xml:space="preserve">A. </w:t>
      </w:r>
      <w:r w:rsidRPr="005379A2">
        <w:rPr>
          <w:rFonts w:cs="Times New Roman"/>
          <w:bCs/>
          <w:color w:val="000000"/>
          <w:szCs w:val="24"/>
        </w:rPr>
        <w:t>phân VSV chuyển hóa lân.</w:t>
      </w:r>
    </w:p>
    <w:p w14:paraId="5A3F9136" w14:textId="77777777" w:rsidR="005379A2" w:rsidRPr="005379A2" w:rsidRDefault="005379A2" w:rsidP="005379A2">
      <w:pPr>
        <w:tabs>
          <w:tab w:val="left" w:pos="240"/>
        </w:tabs>
        <w:spacing w:after="0" w:line="23" w:lineRule="atLeast"/>
        <w:rPr>
          <w:rFonts w:cs="Times New Roman"/>
          <w:szCs w:val="24"/>
        </w:rPr>
      </w:pPr>
      <w:r w:rsidRPr="005379A2">
        <w:rPr>
          <w:rFonts w:cs="Times New Roman"/>
          <w:szCs w:val="24"/>
        </w:rPr>
        <w:tab/>
      </w:r>
      <w:r w:rsidRPr="005379A2">
        <w:rPr>
          <w:rFonts w:cs="Times New Roman"/>
          <w:b/>
          <w:szCs w:val="24"/>
        </w:rPr>
        <w:t xml:space="preserve">B. </w:t>
      </w:r>
      <w:r w:rsidRPr="005379A2">
        <w:rPr>
          <w:rFonts w:cs="Times New Roman"/>
          <w:bCs/>
          <w:color w:val="000000"/>
          <w:szCs w:val="24"/>
        </w:rPr>
        <w:t xml:space="preserve"> phân urê. </w:t>
      </w:r>
    </w:p>
    <w:p w14:paraId="53B2AAE5" w14:textId="77777777" w:rsidR="005379A2" w:rsidRPr="005379A2" w:rsidRDefault="005379A2" w:rsidP="005379A2">
      <w:pPr>
        <w:tabs>
          <w:tab w:val="left" w:pos="240"/>
        </w:tabs>
        <w:spacing w:after="0" w:line="23" w:lineRule="atLeast"/>
        <w:rPr>
          <w:rFonts w:cs="Times New Roman"/>
          <w:szCs w:val="24"/>
        </w:rPr>
      </w:pPr>
      <w:r w:rsidRPr="005379A2">
        <w:rPr>
          <w:rFonts w:cs="Times New Roman"/>
          <w:szCs w:val="24"/>
        </w:rPr>
        <w:tab/>
      </w:r>
      <w:r w:rsidRPr="005379A2">
        <w:rPr>
          <w:rFonts w:cs="Times New Roman"/>
          <w:b/>
          <w:szCs w:val="24"/>
        </w:rPr>
        <w:t xml:space="preserve">C. </w:t>
      </w:r>
      <w:r w:rsidRPr="005379A2">
        <w:rPr>
          <w:rFonts w:cs="Times New Roman"/>
          <w:bCs/>
          <w:color w:val="000000"/>
          <w:szCs w:val="24"/>
        </w:rPr>
        <w:t xml:space="preserve"> phân VSV cố định đạm.                      </w:t>
      </w:r>
    </w:p>
    <w:p w14:paraId="0852F62D" w14:textId="77777777" w:rsidR="005379A2" w:rsidRPr="005379A2" w:rsidRDefault="005379A2" w:rsidP="005379A2">
      <w:pPr>
        <w:tabs>
          <w:tab w:val="left" w:pos="240"/>
        </w:tabs>
        <w:spacing w:after="0" w:line="23" w:lineRule="atLeast"/>
        <w:rPr>
          <w:rFonts w:cs="Times New Roman"/>
          <w:color w:val="FF0000"/>
          <w:szCs w:val="24"/>
        </w:rPr>
      </w:pPr>
      <w:r w:rsidRPr="005379A2">
        <w:rPr>
          <w:rFonts w:cs="Times New Roman"/>
          <w:color w:val="FF0000"/>
          <w:szCs w:val="24"/>
        </w:rPr>
        <w:tab/>
      </w:r>
      <w:r w:rsidRPr="005379A2">
        <w:rPr>
          <w:rFonts w:cs="Times New Roman"/>
          <w:b/>
          <w:color w:val="FF0000"/>
          <w:szCs w:val="24"/>
        </w:rPr>
        <w:t xml:space="preserve">D. </w:t>
      </w:r>
      <w:r w:rsidRPr="005379A2">
        <w:rPr>
          <w:rFonts w:cs="Times New Roman"/>
          <w:bCs/>
          <w:color w:val="FF0000"/>
          <w:szCs w:val="24"/>
        </w:rPr>
        <w:t xml:space="preserve">phân chuồng. </w:t>
      </w:r>
    </w:p>
    <w:p w14:paraId="71BACDCC" w14:textId="77777777" w:rsidR="005379A2" w:rsidRPr="005379A2" w:rsidRDefault="005379A2" w:rsidP="005379A2">
      <w:pPr>
        <w:shd w:val="clear" w:color="auto" w:fill="FFFFFF"/>
        <w:spacing w:after="0" w:line="23" w:lineRule="atLeast"/>
        <w:jc w:val="both"/>
        <w:rPr>
          <w:rFonts w:eastAsia="Times New Roman" w:cs="Times New Roman"/>
          <w:color w:val="333333"/>
          <w:szCs w:val="24"/>
        </w:rPr>
      </w:pPr>
      <w:r w:rsidRPr="005379A2">
        <w:rPr>
          <w:rFonts w:eastAsia="Times New Roman" w:cs="Times New Roman"/>
          <w:b/>
          <w:bCs/>
          <w:color w:val="333333"/>
          <w:szCs w:val="24"/>
        </w:rPr>
        <w:t>Câu 10. </w:t>
      </w:r>
      <w:r w:rsidRPr="005379A2">
        <w:rPr>
          <w:rFonts w:eastAsia="Times New Roman" w:cs="Times New Roman"/>
          <w:color w:val="333333"/>
          <w:szCs w:val="24"/>
        </w:rPr>
        <w:t>Phân bón hữu cơ không ổn định về:</w:t>
      </w:r>
    </w:p>
    <w:p w14:paraId="0AA591E4" w14:textId="611015D8" w:rsidR="005379A2" w:rsidRPr="005379A2" w:rsidRDefault="005379A2" w:rsidP="005379A2">
      <w:pPr>
        <w:shd w:val="clear" w:color="auto" w:fill="FFFFFF"/>
        <w:tabs>
          <w:tab w:val="left" w:pos="284"/>
          <w:tab w:val="left" w:pos="2835"/>
          <w:tab w:val="left" w:pos="5387"/>
          <w:tab w:val="left" w:pos="7938"/>
        </w:tabs>
        <w:spacing w:after="0" w:line="23" w:lineRule="atLeast"/>
        <w:jc w:val="both"/>
        <w:rPr>
          <w:rFonts w:eastAsia="Times New Roman" w:cs="Times New Roman"/>
          <w:color w:val="333333"/>
          <w:szCs w:val="24"/>
        </w:rPr>
      </w:pPr>
      <w:r>
        <w:rPr>
          <w:rFonts w:eastAsia="Times New Roman" w:cs="Times New Roman"/>
          <w:b/>
          <w:color w:val="333333"/>
          <w:szCs w:val="24"/>
        </w:rPr>
        <w:tab/>
      </w:r>
      <w:r w:rsidRPr="005379A2">
        <w:rPr>
          <w:rFonts w:eastAsia="Times New Roman" w:cs="Times New Roman"/>
          <w:b/>
          <w:color w:val="333333"/>
          <w:szCs w:val="24"/>
        </w:rPr>
        <w:t>A.</w:t>
      </w:r>
      <w:r w:rsidRPr="005379A2">
        <w:rPr>
          <w:rFonts w:eastAsia="Times New Roman" w:cs="Times New Roman"/>
          <w:color w:val="333333"/>
          <w:szCs w:val="24"/>
        </w:rPr>
        <w:t xml:space="preserve"> Thành phần</w:t>
      </w:r>
      <w:r>
        <w:rPr>
          <w:rFonts w:eastAsia="Times New Roman" w:cs="Times New Roman"/>
          <w:color w:val="333333"/>
          <w:szCs w:val="24"/>
        </w:rPr>
        <w:tab/>
      </w:r>
      <w:r w:rsidRPr="005379A2">
        <w:rPr>
          <w:rFonts w:eastAsia="Times New Roman" w:cs="Times New Roman"/>
          <w:b/>
          <w:color w:val="333333"/>
          <w:szCs w:val="24"/>
        </w:rPr>
        <w:t>B.</w:t>
      </w:r>
      <w:r w:rsidRPr="005379A2">
        <w:rPr>
          <w:rFonts w:eastAsia="Times New Roman" w:cs="Times New Roman"/>
          <w:color w:val="333333"/>
          <w:szCs w:val="24"/>
        </w:rPr>
        <w:t xml:space="preserve"> Tỉ lệ chất dinh dưỡng</w:t>
      </w:r>
      <w:r>
        <w:rPr>
          <w:rFonts w:eastAsia="Times New Roman" w:cs="Times New Roman"/>
          <w:color w:val="333333"/>
          <w:szCs w:val="24"/>
        </w:rPr>
        <w:tab/>
      </w:r>
      <w:r w:rsidRPr="005379A2">
        <w:rPr>
          <w:rFonts w:eastAsia="Times New Roman" w:cs="Times New Roman"/>
          <w:b/>
          <w:color w:val="FF0000"/>
          <w:szCs w:val="24"/>
        </w:rPr>
        <w:t>C</w:t>
      </w:r>
      <w:r w:rsidRPr="005379A2">
        <w:rPr>
          <w:rFonts w:eastAsia="Times New Roman" w:cs="Times New Roman"/>
          <w:color w:val="FF0000"/>
          <w:szCs w:val="24"/>
        </w:rPr>
        <w:t>. Cả A và B đều đúng</w:t>
      </w:r>
      <w:r>
        <w:rPr>
          <w:rFonts w:eastAsia="Times New Roman" w:cs="Times New Roman"/>
          <w:color w:val="333333"/>
          <w:szCs w:val="24"/>
        </w:rPr>
        <w:tab/>
      </w:r>
      <w:r w:rsidRPr="005379A2">
        <w:rPr>
          <w:rFonts w:eastAsia="Times New Roman" w:cs="Times New Roman"/>
          <w:b/>
          <w:color w:val="333333"/>
          <w:szCs w:val="24"/>
        </w:rPr>
        <w:t>D.</w:t>
      </w:r>
      <w:r w:rsidRPr="005379A2">
        <w:rPr>
          <w:rFonts w:eastAsia="Times New Roman" w:cs="Times New Roman"/>
          <w:color w:val="333333"/>
          <w:szCs w:val="24"/>
        </w:rPr>
        <w:t xml:space="preserve"> Cả A và B đều sai</w:t>
      </w:r>
    </w:p>
    <w:p w14:paraId="0CDA9114" w14:textId="77777777" w:rsidR="005379A2" w:rsidRPr="005379A2" w:rsidRDefault="005379A2" w:rsidP="005379A2">
      <w:pPr>
        <w:pStyle w:val="Normal0"/>
        <w:spacing w:line="23" w:lineRule="atLeast"/>
        <w:rPr>
          <w:rFonts w:ascii="Times New Roman" w:eastAsia="Calibri" w:hAnsi="Times New Roman"/>
          <w:sz w:val="24"/>
          <w:szCs w:val="24"/>
        </w:rPr>
      </w:pPr>
      <w:r w:rsidRPr="005379A2">
        <w:rPr>
          <w:rFonts w:ascii="Times New Roman" w:eastAsia="Times New Roman" w:hAnsi="Times New Roman"/>
          <w:b/>
          <w:sz w:val="24"/>
          <w:szCs w:val="24"/>
        </w:rPr>
        <w:t xml:space="preserve">Câu </w:t>
      </w:r>
      <w:r w:rsidRPr="005379A2">
        <w:rPr>
          <w:rFonts w:ascii="Times New Roman" w:eastAsia="Times New Roman" w:hAnsi="Times New Roman"/>
          <w:b/>
          <w:sz w:val="24"/>
          <w:szCs w:val="24"/>
          <w:lang w:val="en-US"/>
        </w:rPr>
        <w:t>11</w:t>
      </w:r>
      <w:r w:rsidRPr="005379A2">
        <w:rPr>
          <w:rFonts w:ascii="Times New Roman" w:eastAsia="Times New Roman" w:hAnsi="Times New Roman"/>
          <w:b/>
          <w:sz w:val="24"/>
          <w:szCs w:val="24"/>
        </w:rPr>
        <w:t xml:space="preserve">: </w:t>
      </w:r>
      <w:r w:rsidRPr="005379A2">
        <w:rPr>
          <w:rFonts w:ascii="Times New Roman" w:eastAsia="Calibri" w:hAnsi="Times New Roman"/>
          <w:sz w:val="24"/>
          <w:szCs w:val="24"/>
        </w:rPr>
        <w:t>Loại phân nào sau đây là phân đơn nguyên tố?</w:t>
      </w:r>
    </w:p>
    <w:p w14:paraId="66A45CB2" w14:textId="723C4EC1" w:rsidR="005379A2" w:rsidRPr="005379A2" w:rsidRDefault="005379A2" w:rsidP="005379A2">
      <w:pPr>
        <w:tabs>
          <w:tab w:val="left" w:pos="240"/>
          <w:tab w:val="left" w:pos="2835"/>
          <w:tab w:val="left" w:pos="5387"/>
          <w:tab w:val="left" w:pos="7938"/>
        </w:tabs>
        <w:spacing w:after="0" w:line="23" w:lineRule="atLeast"/>
        <w:rPr>
          <w:rFonts w:cs="Times New Roman"/>
          <w:szCs w:val="24"/>
        </w:rPr>
      </w:pPr>
      <w:r w:rsidRPr="005379A2">
        <w:rPr>
          <w:rFonts w:cs="Times New Roman"/>
          <w:szCs w:val="24"/>
        </w:rPr>
        <w:tab/>
      </w:r>
      <w:r w:rsidRPr="005379A2">
        <w:rPr>
          <w:rFonts w:cs="Times New Roman"/>
          <w:b/>
          <w:szCs w:val="24"/>
        </w:rPr>
        <w:t xml:space="preserve">A. </w:t>
      </w:r>
      <w:r w:rsidRPr="005379A2">
        <w:rPr>
          <w:rFonts w:cs="Times New Roman"/>
          <w:color w:val="000000"/>
          <w:szCs w:val="24"/>
        </w:rPr>
        <w:t xml:space="preserve">Phân chuồng.     </w:t>
      </w:r>
      <w:r w:rsidRPr="005379A2">
        <w:rPr>
          <w:rFonts w:cs="Times New Roman"/>
          <w:szCs w:val="24"/>
        </w:rPr>
        <w:tab/>
      </w:r>
      <w:r w:rsidRPr="005379A2">
        <w:rPr>
          <w:rFonts w:cs="Times New Roman"/>
          <w:b/>
          <w:szCs w:val="24"/>
        </w:rPr>
        <w:t xml:space="preserve">B. </w:t>
      </w:r>
      <w:r w:rsidRPr="005379A2">
        <w:rPr>
          <w:rFonts w:cs="Times New Roman"/>
          <w:color w:val="000000"/>
          <w:szCs w:val="24"/>
        </w:rPr>
        <w:t>Phân đầu trâu.</w:t>
      </w:r>
      <w:r>
        <w:rPr>
          <w:rFonts w:cs="Times New Roman"/>
          <w:szCs w:val="24"/>
        </w:rPr>
        <w:tab/>
      </w:r>
      <w:r w:rsidRPr="005379A2">
        <w:rPr>
          <w:rFonts w:cs="Times New Roman"/>
          <w:b/>
          <w:szCs w:val="24"/>
        </w:rPr>
        <w:t xml:space="preserve">C. </w:t>
      </w:r>
      <w:r w:rsidRPr="005379A2">
        <w:rPr>
          <w:rFonts w:cs="Times New Roman"/>
          <w:color w:val="000000"/>
          <w:szCs w:val="24"/>
        </w:rPr>
        <w:t xml:space="preserve">Phân NPK.         </w:t>
      </w:r>
      <w:r w:rsidRPr="005379A2">
        <w:rPr>
          <w:rFonts w:cs="Times New Roman"/>
          <w:szCs w:val="24"/>
        </w:rPr>
        <w:tab/>
      </w:r>
      <w:r w:rsidRPr="005379A2">
        <w:rPr>
          <w:rFonts w:cs="Times New Roman"/>
          <w:b/>
          <w:color w:val="FF0000"/>
          <w:szCs w:val="24"/>
        </w:rPr>
        <w:t xml:space="preserve">D. </w:t>
      </w:r>
      <w:r w:rsidRPr="005379A2">
        <w:rPr>
          <w:rFonts w:cs="Times New Roman"/>
          <w:color w:val="FF0000"/>
          <w:szCs w:val="24"/>
        </w:rPr>
        <w:t xml:space="preserve">Phân lân.      </w:t>
      </w:r>
    </w:p>
    <w:p w14:paraId="4A8503BC" w14:textId="77777777" w:rsidR="005379A2" w:rsidRPr="005379A2" w:rsidRDefault="005379A2" w:rsidP="005379A2">
      <w:pPr>
        <w:pStyle w:val="Normal0"/>
        <w:tabs>
          <w:tab w:val="left" w:pos="634"/>
          <w:tab w:val="left" w:pos="2952"/>
          <w:tab w:val="left" w:pos="5328"/>
          <w:tab w:val="left" w:pos="7704"/>
        </w:tabs>
        <w:autoSpaceDE w:val="0"/>
        <w:autoSpaceDN w:val="0"/>
        <w:adjustRightInd w:val="0"/>
        <w:spacing w:line="23" w:lineRule="atLeast"/>
        <w:jc w:val="both"/>
        <w:rPr>
          <w:rFonts w:ascii="Times New Roman" w:hAnsi="Times New Roman"/>
          <w:sz w:val="24"/>
          <w:szCs w:val="24"/>
          <w:lang w:val="en-US"/>
        </w:rPr>
      </w:pPr>
      <w:r w:rsidRPr="005379A2">
        <w:rPr>
          <w:rFonts w:ascii="Times New Roman" w:eastAsia="Times New Roman" w:hAnsi="Times New Roman"/>
          <w:b/>
          <w:sz w:val="24"/>
          <w:szCs w:val="24"/>
        </w:rPr>
        <w:t xml:space="preserve">Câu </w:t>
      </w:r>
      <w:r w:rsidRPr="005379A2">
        <w:rPr>
          <w:rFonts w:ascii="Times New Roman" w:eastAsia="Times New Roman" w:hAnsi="Times New Roman"/>
          <w:b/>
          <w:sz w:val="24"/>
          <w:szCs w:val="24"/>
          <w:lang w:val="en-US"/>
        </w:rPr>
        <w:t>12</w:t>
      </w:r>
      <w:r w:rsidRPr="005379A2">
        <w:rPr>
          <w:rFonts w:ascii="Times New Roman" w:eastAsia="Times New Roman" w:hAnsi="Times New Roman"/>
          <w:b/>
          <w:sz w:val="24"/>
          <w:szCs w:val="24"/>
        </w:rPr>
        <w:t xml:space="preserve">: </w:t>
      </w:r>
      <w:r w:rsidRPr="005379A2">
        <w:rPr>
          <w:rFonts w:ascii="Times New Roman" w:hAnsi="Times New Roman"/>
          <w:sz w:val="24"/>
          <w:szCs w:val="24"/>
        </w:rPr>
        <w:t>Thành phần dinh dưỡng trong phân hữu cơ là</w:t>
      </w:r>
    </w:p>
    <w:p w14:paraId="65F4AA42" w14:textId="77777777" w:rsidR="005379A2" w:rsidRDefault="005379A2" w:rsidP="005379A2">
      <w:pPr>
        <w:tabs>
          <w:tab w:val="left" w:pos="240"/>
        </w:tabs>
        <w:spacing w:after="0" w:line="23" w:lineRule="atLeast"/>
        <w:rPr>
          <w:rFonts w:cs="Times New Roman"/>
          <w:szCs w:val="24"/>
        </w:rPr>
      </w:pPr>
      <w:r>
        <w:rPr>
          <w:rFonts w:cs="Times New Roman"/>
          <w:szCs w:val="24"/>
        </w:rPr>
        <w:tab/>
      </w:r>
      <w:r w:rsidRPr="005379A2">
        <w:rPr>
          <w:rFonts w:cs="Times New Roman"/>
          <w:b/>
          <w:szCs w:val="24"/>
        </w:rPr>
        <w:t xml:space="preserve">A. </w:t>
      </w:r>
      <w:r w:rsidRPr="005379A2">
        <w:rPr>
          <w:rFonts w:cs="Times New Roman"/>
          <w:color w:val="000000"/>
          <w:szCs w:val="24"/>
        </w:rPr>
        <w:t>Có các vi sinh vật số</w:t>
      </w:r>
      <w:r>
        <w:rPr>
          <w:rFonts w:cs="Times New Roman"/>
          <w:color w:val="000000"/>
          <w:szCs w:val="24"/>
        </w:rPr>
        <w:t>ng.</w:t>
      </w:r>
      <w:r>
        <w:rPr>
          <w:rFonts w:cs="Times New Roman"/>
          <w:color w:val="000000"/>
          <w:szCs w:val="24"/>
        </w:rPr>
        <w:tab/>
      </w:r>
      <w:r>
        <w:rPr>
          <w:rFonts w:cs="Times New Roman"/>
          <w:color w:val="000000"/>
          <w:szCs w:val="24"/>
        </w:rPr>
        <w:tab/>
      </w:r>
      <w:r>
        <w:rPr>
          <w:rFonts w:cs="Times New Roman"/>
          <w:color w:val="000000"/>
          <w:szCs w:val="24"/>
        </w:rPr>
        <w:tab/>
      </w:r>
      <w:r>
        <w:rPr>
          <w:rFonts w:cs="Times New Roman"/>
          <w:color w:val="000000"/>
          <w:szCs w:val="24"/>
        </w:rPr>
        <w:tab/>
      </w:r>
      <w:r>
        <w:rPr>
          <w:rFonts w:cs="Times New Roman"/>
          <w:color w:val="000000"/>
          <w:szCs w:val="24"/>
        </w:rPr>
        <w:tab/>
      </w:r>
      <w:r>
        <w:rPr>
          <w:rFonts w:cs="Times New Roman"/>
          <w:color w:val="000000"/>
          <w:szCs w:val="24"/>
        </w:rPr>
        <w:tab/>
      </w:r>
      <w:r>
        <w:rPr>
          <w:rFonts w:cs="Times New Roman"/>
          <w:color w:val="000000"/>
          <w:szCs w:val="24"/>
        </w:rPr>
        <w:tab/>
      </w:r>
      <w:r>
        <w:rPr>
          <w:rFonts w:cs="Times New Roman"/>
          <w:color w:val="000000"/>
          <w:szCs w:val="24"/>
        </w:rPr>
        <w:tab/>
      </w:r>
      <w:r>
        <w:rPr>
          <w:rFonts w:cs="Times New Roman"/>
          <w:color w:val="000000"/>
          <w:szCs w:val="24"/>
        </w:rPr>
        <w:tab/>
      </w:r>
      <w:r>
        <w:rPr>
          <w:rFonts w:cs="Times New Roman"/>
          <w:color w:val="000000"/>
          <w:szCs w:val="24"/>
        </w:rPr>
        <w:tab/>
      </w:r>
      <w:r w:rsidRPr="005379A2">
        <w:rPr>
          <w:rFonts w:cs="Times New Roman"/>
          <w:b/>
          <w:szCs w:val="24"/>
        </w:rPr>
        <w:t xml:space="preserve">B. </w:t>
      </w:r>
      <w:r w:rsidRPr="005379A2">
        <w:rPr>
          <w:rFonts w:cs="Times New Roman"/>
          <w:color w:val="000000"/>
          <w:szCs w:val="24"/>
        </w:rPr>
        <w:t xml:space="preserve">Đạm, Lân, </w:t>
      </w:r>
      <w:r w:rsidRPr="005379A2">
        <w:rPr>
          <w:rFonts w:cs="Times New Roman"/>
          <w:color w:val="FF0000"/>
          <w:szCs w:val="24"/>
        </w:rPr>
        <w:t>Potassium</w:t>
      </w:r>
      <w:r w:rsidRPr="005379A2">
        <w:rPr>
          <w:rFonts w:cs="Times New Roman"/>
          <w:color w:val="000000"/>
          <w:szCs w:val="24"/>
        </w:rPr>
        <w:t>.</w:t>
      </w:r>
    </w:p>
    <w:p w14:paraId="11948FC2" w14:textId="3E1E3840" w:rsidR="005379A2" w:rsidRPr="005379A2" w:rsidRDefault="005379A2" w:rsidP="005379A2">
      <w:pPr>
        <w:tabs>
          <w:tab w:val="left" w:pos="240"/>
        </w:tabs>
        <w:spacing w:after="0" w:line="23" w:lineRule="atLeast"/>
        <w:rPr>
          <w:rFonts w:cs="Times New Roman"/>
          <w:szCs w:val="24"/>
        </w:rPr>
      </w:pPr>
      <w:r>
        <w:rPr>
          <w:rFonts w:cs="Times New Roman"/>
          <w:szCs w:val="24"/>
        </w:rPr>
        <w:tab/>
      </w:r>
      <w:r w:rsidRPr="005379A2">
        <w:rPr>
          <w:rFonts w:cs="Times New Roman"/>
          <w:b/>
          <w:szCs w:val="24"/>
        </w:rPr>
        <w:t xml:space="preserve">C. </w:t>
      </w:r>
      <w:r w:rsidRPr="005379A2">
        <w:rPr>
          <w:rFonts w:cs="Times New Roman"/>
          <w:color w:val="000000"/>
          <w:szCs w:val="24"/>
        </w:rPr>
        <w:t>Rác thải, phân chuồng, phân bắc.</w:t>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sidRPr="005379A2">
        <w:rPr>
          <w:rFonts w:cs="Times New Roman"/>
          <w:b/>
          <w:color w:val="FF0000"/>
          <w:szCs w:val="24"/>
        </w:rPr>
        <w:t xml:space="preserve">D. </w:t>
      </w:r>
      <w:r w:rsidRPr="005379A2">
        <w:rPr>
          <w:rFonts w:cs="Times New Roman"/>
          <w:color w:val="FF0000"/>
          <w:szCs w:val="24"/>
        </w:rPr>
        <w:t xml:space="preserve">Nguyên tố đa lượng, trung lượng, vi lương.                     </w:t>
      </w:r>
    </w:p>
    <w:p w14:paraId="0B5BB8CE" w14:textId="77777777" w:rsidR="005379A2" w:rsidRPr="005379A2" w:rsidRDefault="005379A2" w:rsidP="005379A2">
      <w:pPr>
        <w:pStyle w:val="Normal0"/>
        <w:spacing w:line="23" w:lineRule="atLeast"/>
        <w:rPr>
          <w:rFonts w:ascii="Times New Roman" w:hAnsi="Times New Roman"/>
          <w:color w:val="000000"/>
          <w:sz w:val="24"/>
          <w:szCs w:val="24"/>
        </w:rPr>
      </w:pPr>
      <w:r w:rsidRPr="005379A2">
        <w:rPr>
          <w:rFonts w:ascii="Times New Roman" w:eastAsia="Times New Roman" w:hAnsi="Times New Roman"/>
          <w:b/>
          <w:sz w:val="24"/>
          <w:szCs w:val="24"/>
        </w:rPr>
        <w:t xml:space="preserve">Câu </w:t>
      </w:r>
      <w:r w:rsidRPr="005379A2">
        <w:rPr>
          <w:rFonts w:ascii="Times New Roman" w:eastAsia="Times New Roman" w:hAnsi="Times New Roman"/>
          <w:b/>
          <w:sz w:val="24"/>
          <w:szCs w:val="24"/>
          <w:lang w:val="en-US"/>
        </w:rPr>
        <w:t>13</w:t>
      </w:r>
      <w:r w:rsidRPr="005379A2">
        <w:rPr>
          <w:rFonts w:ascii="Times New Roman" w:eastAsia="Times New Roman" w:hAnsi="Times New Roman"/>
          <w:b/>
          <w:sz w:val="24"/>
          <w:szCs w:val="24"/>
        </w:rPr>
        <w:t xml:space="preserve">: </w:t>
      </w:r>
      <w:r w:rsidRPr="005379A2">
        <w:rPr>
          <w:rFonts w:ascii="Times New Roman" w:hAnsi="Times New Roman"/>
          <w:color w:val="000000"/>
          <w:sz w:val="24"/>
          <w:szCs w:val="24"/>
        </w:rPr>
        <w:t xml:space="preserve">Ủ rác thải sinh hoạt thành phân bón. Loại phân bón này được xếp vào: </w:t>
      </w:r>
      <w:r w:rsidRPr="005379A2">
        <w:rPr>
          <w:rFonts w:ascii="Times New Roman" w:hAnsi="Times New Roman"/>
          <w:sz w:val="24"/>
          <w:szCs w:val="24"/>
        </w:rPr>
        <w:t xml:space="preserve"> </w:t>
      </w:r>
    </w:p>
    <w:p w14:paraId="58CD7A92" w14:textId="2860C50B" w:rsidR="005379A2" w:rsidRPr="005379A2" w:rsidRDefault="005379A2" w:rsidP="005379A2">
      <w:pPr>
        <w:tabs>
          <w:tab w:val="left" w:pos="240"/>
          <w:tab w:val="left" w:pos="5240"/>
        </w:tabs>
        <w:spacing w:after="0" w:line="23" w:lineRule="atLeast"/>
        <w:rPr>
          <w:rFonts w:cs="Times New Roman"/>
          <w:color w:val="FF0000"/>
          <w:szCs w:val="24"/>
        </w:rPr>
      </w:pPr>
      <w:r w:rsidRPr="005379A2">
        <w:rPr>
          <w:rFonts w:cs="Times New Roman"/>
          <w:szCs w:val="24"/>
        </w:rPr>
        <w:tab/>
      </w:r>
      <w:r w:rsidRPr="005379A2">
        <w:rPr>
          <w:rFonts w:cs="Times New Roman"/>
          <w:b/>
          <w:szCs w:val="24"/>
        </w:rPr>
        <w:t xml:space="preserve">A. </w:t>
      </w:r>
      <w:r w:rsidRPr="005379A2">
        <w:rPr>
          <w:rFonts w:cs="Times New Roman"/>
          <w:color w:val="000000"/>
          <w:szCs w:val="24"/>
        </w:rPr>
        <w:t xml:space="preserve">Phân hóa học.         </w:t>
      </w:r>
      <w:r w:rsidRPr="005379A2">
        <w:rPr>
          <w:rFonts w:cs="Times New Roman"/>
          <w:szCs w:val="24"/>
        </w:rPr>
        <w:tab/>
      </w:r>
      <w:r>
        <w:rPr>
          <w:rFonts w:cs="Times New Roman"/>
          <w:szCs w:val="24"/>
        </w:rPr>
        <w:tab/>
      </w:r>
      <w:r w:rsidRPr="005379A2">
        <w:rPr>
          <w:rFonts w:cs="Times New Roman"/>
          <w:b/>
          <w:color w:val="FF0000"/>
          <w:szCs w:val="24"/>
        </w:rPr>
        <w:t xml:space="preserve">B. </w:t>
      </w:r>
      <w:r w:rsidRPr="005379A2">
        <w:rPr>
          <w:rFonts w:cs="Times New Roman"/>
          <w:color w:val="FF0000"/>
          <w:szCs w:val="24"/>
        </w:rPr>
        <w:t xml:space="preserve">Phân hữu cơ.              </w:t>
      </w:r>
    </w:p>
    <w:p w14:paraId="5DE414AB" w14:textId="77777777" w:rsidR="005379A2" w:rsidRPr="005379A2" w:rsidRDefault="005379A2" w:rsidP="005379A2">
      <w:pPr>
        <w:tabs>
          <w:tab w:val="left" w:pos="240"/>
          <w:tab w:val="left" w:pos="5387"/>
        </w:tabs>
        <w:spacing w:after="0" w:line="23" w:lineRule="atLeast"/>
        <w:rPr>
          <w:rFonts w:cs="Times New Roman"/>
          <w:color w:val="000000"/>
          <w:szCs w:val="24"/>
        </w:rPr>
      </w:pPr>
      <w:r w:rsidRPr="005379A2">
        <w:rPr>
          <w:rFonts w:cs="Times New Roman"/>
          <w:szCs w:val="24"/>
        </w:rPr>
        <w:tab/>
      </w:r>
      <w:r w:rsidRPr="005379A2">
        <w:rPr>
          <w:rFonts w:cs="Times New Roman"/>
          <w:b/>
          <w:szCs w:val="24"/>
        </w:rPr>
        <w:t xml:space="preserve">C. </w:t>
      </w:r>
      <w:r w:rsidRPr="005379A2">
        <w:rPr>
          <w:rFonts w:cs="Times New Roman"/>
          <w:color w:val="000000"/>
          <w:szCs w:val="24"/>
        </w:rPr>
        <w:t>Phân đạm.</w:t>
      </w:r>
      <w:r w:rsidRPr="005379A2">
        <w:rPr>
          <w:rFonts w:cs="Times New Roman"/>
          <w:szCs w:val="24"/>
        </w:rPr>
        <w:tab/>
      </w:r>
      <w:r w:rsidRPr="005379A2">
        <w:rPr>
          <w:rFonts w:cs="Times New Roman"/>
          <w:b/>
          <w:szCs w:val="24"/>
        </w:rPr>
        <w:t xml:space="preserve">D. </w:t>
      </w:r>
      <w:r w:rsidRPr="005379A2">
        <w:rPr>
          <w:rFonts w:cs="Times New Roman"/>
          <w:color w:val="000000"/>
          <w:szCs w:val="24"/>
        </w:rPr>
        <w:t xml:space="preserve">Phân VSV.            </w:t>
      </w:r>
    </w:p>
    <w:p w14:paraId="11F9D7F7" w14:textId="77777777" w:rsidR="005379A2" w:rsidRPr="005379A2" w:rsidRDefault="005379A2" w:rsidP="005379A2">
      <w:pPr>
        <w:pStyle w:val="Normal0"/>
        <w:shd w:val="clear" w:color="auto" w:fill="FFFFFF"/>
        <w:spacing w:line="23" w:lineRule="atLeast"/>
        <w:rPr>
          <w:rFonts w:ascii="Times New Roman" w:hAnsi="Times New Roman"/>
          <w:color w:val="000000"/>
          <w:sz w:val="24"/>
          <w:szCs w:val="24"/>
        </w:rPr>
      </w:pPr>
      <w:r w:rsidRPr="005379A2">
        <w:rPr>
          <w:rFonts w:ascii="Times New Roman" w:eastAsia="Times New Roman" w:hAnsi="Times New Roman"/>
          <w:b/>
          <w:sz w:val="24"/>
          <w:szCs w:val="24"/>
        </w:rPr>
        <w:t xml:space="preserve">Câu 14: </w:t>
      </w:r>
      <w:r w:rsidRPr="005379A2">
        <w:rPr>
          <w:rFonts w:ascii="Times New Roman" w:hAnsi="Times New Roman"/>
          <w:color w:val="000000"/>
          <w:sz w:val="24"/>
          <w:szCs w:val="24"/>
        </w:rPr>
        <w:t>Phân hữu cơ có đặc điểm:</w:t>
      </w:r>
    </w:p>
    <w:p w14:paraId="5624D915" w14:textId="5D073619" w:rsidR="005379A2" w:rsidRPr="005379A2" w:rsidRDefault="005379A2" w:rsidP="005379A2">
      <w:pPr>
        <w:tabs>
          <w:tab w:val="left" w:pos="240"/>
          <w:tab w:val="left" w:pos="2835"/>
          <w:tab w:val="left" w:pos="5387"/>
          <w:tab w:val="left" w:pos="7938"/>
        </w:tabs>
        <w:spacing w:after="0" w:line="23" w:lineRule="atLeast"/>
        <w:rPr>
          <w:rFonts w:cs="Times New Roman"/>
          <w:szCs w:val="24"/>
        </w:rPr>
      </w:pPr>
      <w:r w:rsidRPr="005379A2">
        <w:rPr>
          <w:rFonts w:cs="Times New Roman"/>
          <w:szCs w:val="24"/>
        </w:rPr>
        <w:tab/>
      </w:r>
      <w:r w:rsidRPr="005379A2">
        <w:rPr>
          <w:rFonts w:cs="Times New Roman"/>
          <w:b/>
          <w:szCs w:val="24"/>
        </w:rPr>
        <w:t xml:space="preserve">A. </w:t>
      </w:r>
      <w:r w:rsidRPr="005379A2">
        <w:rPr>
          <w:rFonts w:cs="Times New Roman"/>
          <w:color w:val="000000"/>
          <w:szCs w:val="24"/>
        </w:rPr>
        <w:t xml:space="preserve">Khó hoà tan, tỉ lệ chất dinh dưỡng cao. </w:t>
      </w:r>
      <w:r>
        <w:rPr>
          <w:rFonts w:cs="Times New Roman"/>
          <w:szCs w:val="24"/>
        </w:rPr>
        <w:tab/>
      </w:r>
      <w:r w:rsidRPr="005379A2">
        <w:rPr>
          <w:rFonts w:cs="Times New Roman"/>
          <w:b/>
          <w:color w:val="FF0000"/>
          <w:szCs w:val="24"/>
        </w:rPr>
        <w:t xml:space="preserve">B. </w:t>
      </w:r>
      <w:r w:rsidRPr="005379A2">
        <w:rPr>
          <w:rFonts w:cs="Times New Roman"/>
          <w:color w:val="FF0000"/>
          <w:szCs w:val="24"/>
        </w:rPr>
        <w:t xml:space="preserve">Dễ hoà tan, tỉ lệ dinh dưỡng thấp. </w:t>
      </w:r>
    </w:p>
    <w:p w14:paraId="0E6A4B94" w14:textId="173BD327" w:rsidR="005379A2" w:rsidRPr="005379A2" w:rsidRDefault="005379A2" w:rsidP="005379A2">
      <w:pPr>
        <w:tabs>
          <w:tab w:val="left" w:pos="240"/>
          <w:tab w:val="left" w:pos="5387"/>
        </w:tabs>
        <w:spacing w:after="0" w:line="23" w:lineRule="atLeast"/>
        <w:rPr>
          <w:rFonts w:cs="Times New Roman"/>
          <w:szCs w:val="24"/>
        </w:rPr>
      </w:pPr>
      <w:r w:rsidRPr="005379A2">
        <w:rPr>
          <w:rFonts w:cs="Times New Roman"/>
          <w:szCs w:val="24"/>
        </w:rPr>
        <w:tab/>
      </w:r>
      <w:r w:rsidRPr="005379A2">
        <w:rPr>
          <w:rFonts w:cs="Times New Roman"/>
          <w:b/>
          <w:szCs w:val="24"/>
        </w:rPr>
        <w:t xml:space="preserve">C. </w:t>
      </w:r>
      <w:r w:rsidRPr="005379A2">
        <w:rPr>
          <w:rFonts w:cs="Times New Roman"/>
          <w:color w:val="000000"/>
          <w:szCs w:val="24"/>
        </w:rPr>
        <w:t xml:space="preserve">Khó hoà tan, có chứa nhiều chất dinh dưỡng. </w:t>
      </w:r>
      <w:r>
        <w:rPr>
          <w:rFonts w:cs="Times New Roman"/>
          <w:szCs w:val="24"/>
        </w:rPr>
        <w:tab/>
      </w:r>
      <w:r w:rsidRPr="005379A2">
        <w:rPr>
          <w:rFonts w:cs="Times New Roman"/>
          <w:b/>
          <w:szCs w:val="24"/>
        </w:rPr>
        <w:t xml:space="preserve">D. </w:t>
      </w:r>
      <w:r w:rsidRPr="005379A2">
        <w:rPr>
          <w:rFonts w:cs="Times New Roman"/>
          <w:color w:val="000000"/>
          <w:szCs w:val="24"/>
        </w:rPr>
        <w:t xml:space="preserve">Dễ hoà tan, có nhiều chất dinh dưỡng. </w:t>
      </w:r>
    </w:p>
    <w:p w14:paraId="1EE22A49" w14:textId="77777777" w:rsidR="005379A2" w:rsidRPr="005379A2" w:rsidRDefault="005379A2" w:rsidP="005379A2">
      <w:pPr>
        <w:pStyle w:val="Normal0"/>
        <w:spacing w:line="23" w:lineRule="atLeast"/>
        <w:rPr>
          <w:rFonts w:ascii="Times New Roman" w:hAnsi="Times New Roman"/>
          <w:color w:val="000000"/>
          <w:sz w:val="24"/>
          <w:szCs w:val="24"/>
        </w:rPr>
      </w:pPr>
      <w:r w:rsidRPr="005379A2">
        <w:rPr>
          <w:rFonts w:ascii="Times New Roman" w:eastAsia="Times New Roman" w:hAnsi="Times New Roman"/>
          <w:b/>
          <w:sz w:val="24"/>
          <w:szCs w:val="24"/>
        </w:rPr>
        <w:t>Câu 1</w:t>
      </w:r>
      <w:r w:rsidRPr="005379A2">
        <w:rPr>
          <w:rFonts w:ascii="Times New Roman" w:eastAsia="Times New Roman" w:hAnsi="Times New Roman"/>
          <w:b/>
          <w:sz w:val="24"/>
          <w:szCs w:val="24"/>
          <w:lang w:val="en-US"/>
        </w:rPr>
        <w:t>5</w:t>
      </w:r>
      <w:r w:rsidRPr="005379A2">
        <w:rPr>
          <w:rFonts w:ascii="Times New Roman" w:eastAsia="Times New Roman" w:hAnsi="Times New Roman"/>
          <w:b/>
          <w:sz w:val="24"/>
          <w:szCs w:val="24"/>
        </w:rPr>
        <w:t xml:space="preserve">: </w:t>
      </w:r>
      <w:r w:rsidRPr="005379A2">
        <w:rPr>
          <w:rFonts w:ascii="Times New Roman" w:hAnsi="Times New Roman"/>
          <w:color w:val="000000"/>
          <w:sz w:val="24"/>
          <w:szCs w:val="24"/>
        </w:rPr>
        <w:t xml:space="preserve">Trong các loại phân sau đây phân nào trước khi bón cần ủ cho hoai mục? </w:t>
      </w:r>
    </w:p>
    <w:p w14:paraId="657CEADD" w14:textId="77777777" w:rsidR="005379A2" w:rsidRPr="005379A2" w:rsidRDefault="005379A2" w:rsidP="005379A2">
      <w:pPr>
        <w:tabs>
          <w:tab w:val="left" w:pos="240"/>
          <w:tab w:val="left" w:pos="5387"/>
        </w:tabs>
        <w:spacing w:after="0" w:line="23" w:lineRule="atLeast"/>
        <w:rPr>
          <w:rFonts w:cs="Times New Roman"/>
          <w:szCs w:val="24"/>
        </w:rPr>
      </w:pPr>
      <w:r w:rsidRPr="005379A2">
        <w:rPr>
          <w:rFonts w:cs="Times New Roman"/>
          <w:szCs w:val="24"/>
        </w:rPr>
        <w:tab/>
      </w:r>
      <w:r w:rsidRPr="005379A2">
        <w:rPr>
          <w:rFonts w:cs="Times New Roman"/>
          <w:b/>
          <w:szCs w:val="24"/>
        </w:rPr>
        <w:t xml:space="preserve">A. </w:t>
      </w:r>
      <w:r w:rsidRPr="005379A2">
        <w:rPr>
          <w:rFonts w:cs="Times New Roman"/>
          <w:color w:val="000000"/>
          <w:szCs w:val="24"/>
        </w:rPr>
        <w:t>Phân đạm.</w:t>
      </w:r>
      <w:r w:rsidRPr="005379A2">
        <w:rPr>
          <w:rFonts w:cs="Times New Roman"/>
          <w:szCs w:val="24"/>
        </w:rPr>
        <w:tab/>
      </w:r>
      <w:r w:rsidRPr="005379A2">
        <w:rPr>
          <w:rFonts w:cs="Times New Roman"/>
          <w:b/>
          <w:szCs w:val="24"/>
        </w:rPr>
        <w:t xml:space="preserve">B. </w:t>
      </w:r>
      <w:r w:rsidRPr="005379A2">
        <w:rPr>
          <w:rFonts w:cs="Times New Roman"/>
          <w:color w:val="000000"/>
          <w:szCs w:val="24"/>
        </w:rPr>
        <w:t xml:space="preserve">Phân hóa học.         </w:t>
      </w:r>
    </w:p>
    <w:p w14:paraId="044B10E8" w14:textId="77777777" w:rsidR="005379A2" w:rsidRPr="005379A2" w:rsidRDefault="005379A2" w:rsidP="005379A2">
      <w:pPr>
        <w:tabs>
          <w:tab w:val="left" w:pos="240"/>
          <w:tab w:val="left" w:pos="5387"/>
        </w:tabs>
        <w:spacing w:after="0" w:line="23" w:lineRule="atLeast"/>
        <w:rPr>
          <w:rFonts w:cs="Times New Roman"/>
          <w:color w:val="FF0000"/>
          <w:szCs w:val="24"/>
        </w:rPr>
      </w:pPr>
      <w:r w:rsidRPr="005379A2">
        <w:rPr>
          <w:rFonts w:cs="Times New Roman"/>
          <w:szCs w:val="24"/>
        </w:rPr>
        <w:tab/>
      </w:r>
      <w:r w:rsidRPr="005379A2">
        <w:rPr>
          <w:rFonts w:cs="Times New Roman"/>
          <w:b/>
          <w:szCs w:val="24"/>
        </w:rPr>
        <w:t xml:space="preserve">C. </w:t>
      </w:r>
      <w:r w:rsidRPr="005379A2">
        <w:rPr>
          <w:rFonts w:cs="Times New Roman"/>
          <w:color w:val="000000"/>
          <w:szCs w:val="24"/>
        </w:rPr>
        <w:t xml:space="preserve">Phân VSV.            </w:t>
      </w:r>
      <w:r w:rsidRPr="005379A2">
        <w:rPr>
          <w:rFonts w:cs="Times New Roman"/>
          <w:szCs w:val="24"/>
        </w:rPr>
        <w:tab/>
      </w:r>
      <w:r w:rsidRPr="005379A2">
        <w:rPr>
          <w:rFonts w:cs="Times New Roman"/>
          <w:b/>
          <w:color w:val="FF0000"/>
          <w:szCs w:val="24"/>
        </w:rPr>
        <w:t xml:space="preserve">D. </w:t>
      </w:r>
      <w:r w:rsidRPr="005379A2">
        <w:rPr>
          <w:rFonts w:cs="Times New Roman"/>
          <w:color w:val="FF0000"/>
          <w:szCs w:val="24"/>
        </w:rPr>
        <w:t xml:space="preserve">Phân hữu cơ.              </w:t>
      </w:r>
    </w:p>
    <w:p w14:paraId="4ED447FB" w14:textId="77777777" w:rsidR="005379A2" w:rsidRPr="005379A2" w:rsidRDefault="005379A2" w:rsidP="005379A2">
      <w:pPr>
        <w:tabs>
          <w:tab w:val="left" w:pos="240"/>
          <w:tab w:val="left" w:pos="5240"/>
        </w:tabs>
        <w:spacing w:after="0" w:line="23" w:lineRule="atLeast"/>
        <w:rPr>
          <w:rFonts w:cs="Times New Roman"/>
          <w:b/>
          <w:szCs w:val="24"/>
        </w:rPr>
      </w:pPr>
      <w:r w:rsidRPr="005379A2">
        <w:rPr>
          <w:rFonts w:cs="Times New Roman"/>
          <w:b/>
          <w:szCs w:val="24"/>
        </w:rPr>
        <w:t>HIỂU</w:t>
      </w:r>
    </w:p>
    <w:p w14:paraId="40DA4EC3" w14:textId="77777777" w:rsidR="005379A2" w:rsidRPr="005379A2" w:rsidRDefault="005379A2" w:rsidP="005379A2">
      <w:pPr>
        <w:pStyle w:val="Kiubng2"/>
        <w:spacing w:line="23" w:lineRule="atLeast"/>
        <w:rPr>
          <w:rFonts w:ascii="Times New Roman" w:hAnsi="Times New Roman" w:cs="Times New Roman"/>
          <w:b/>
          <w:sz w:val="24"/>
          <w:szCs w:val="24"/>
        </w:rPr>
      </w:pPr>
      <w:r w:rsidRPr="005379A2">
        <w:rPr>
          <w:rFonts w:ascii="Times New Roman" w:eastAsia="Times New Roman" w:hAnsi="Times New Roman" w:cs="Times New Roman"/>
          <w:b/>
          <w:sz w:val="24"/>
          <w:szCs w:val="24"/>
        </w:rPr>
        <w:t xml:space="preserve">Câu 16: </w:t>
      </w:r>
      <w:r w:rsidRPr="005379A2">
        <w:rPr>
          <w:rFonts w:ascii="Times New Roman" w:hAnsi="Times New Roman" w:cs="Times New Roman"/>
          <w:sz w:val="24"/>
          <w:szCs w:val="24"/>
        </w:rPr>
        <w:t>Vì sao phân hữu cơ dùng để bón lót là chính?</w:t>
      </w:r>
    </w:p>
    <w:p w14:paraId="52601878" w14:textId="77777777" w:rsidR="005379A2" w:rsidRDefault="005379A2" w:rsidP="005379A2">
      <w:pPr>
        <w:tabs>
          <w:tab w:val="left" w:pos="240"/>
          <w:tab w:val="left" w:pos="5387"/>
        </w:tabs>
        <w:spacing w:after="0" w:line="23" w:lineRule="atLeast"/>
        <w:rPr>
          <w:rFonts w:cs="Times New Roman"/>
          <w:szCs w:val="24"/>
        </w:rPr>
      </w:pPr>
      <w:r w:rsidRPr="005379A2">
        <w:rPr>
          <w:rFonts w:cs="Times New Roman"/>
          <w:szCs w:val="24"/>
        </w:rPr>
        <w:tab/>
      </w:r>
      <w:r w:rsidRPr="005379A2">
        <w:rPr>
          <w:rFonts w:cs="Times New Roman"/>
          <w:b/>
          <w:szCs w:val="24"/>
        </w:rPr>
        <w:t xml:space="preserve">A. </w:t>
      </w:r>
      <w:r w:rsidRPr="005379A2">
        <w:rPr>
          <w:rFonts w:cs="Times New Roman"/>
          <w:color w:val="000000"/>
          <w:szCs w:val="24"/>
        </w:rPr>
        <w:t>Thành phần chứa nhiều chất khó tiêu.</w:t>
      </w:r>
      <w:r>
        <w:rPr>
          <w:rFonts w:cs="Times New Roman"/>
          <w:szCs w:val="24"/>
        </w:rPr>
        <w:tab/>
      </w:r>
      <w:r w:rsidRPr="005379A2">
        <w:rPr>
          <w:rFonts w:cs="Times New Roman"/>
          <w:b/>
          <w:szCs w:val="24"/>
        </w:rPr>
        <w:t xml:space="preserve">B. </w:t>
      </w:r>
      <w:r w:rsidRPr="005379A2">
        <w:rPr>
          <w:rFonts w:cs="Times New Roman"/>
          <w:color w:val="000000"/>
          <w:szCs w:val="24"/>
        </w:rPr>
        <w:t>Gây ô nhiễm môi trường.</w:t>
      </w:r>
    </w:p>
    <w:p w14:paraId="1DA3A454" w14:textId="6D36646F" w:rsidR="005379A2" w:rsidRPr="005379A2" w:rsidRDefault="005379A2" w:rsidP="005379A2">
      <w:pPr>
        <w:tabs>
          <w:tab w:val="left" w:pos="240"/>
          <w:tab w:val="left" w:pos="5387"/>
        </w:tabs>
        <w:spacing w:after="0" w:line="23" w:lineRule="atLeast"/>
        <w:rPr>
          <w:rFonts w:cs="Times New Roman"/>
          <w:szCs w:val="24"/>
        </w:rPr>
      </w:pPr>
      <w:r>
        <w:rPr>
          <w:rFonts w:cs="Times New Roman"/>
          <w:szCs w:val="24"/>
        </w:rPr>
        <w:tab/>
      </w:r>
      <w:r w:rsidRPr="005379A2">
        <w:rPr>
          <w:rFonts w:cs="Times New Roman"/>
          <w:b/>
          <w:szCs w:val="24"/>
        </w:rPr>
        <w:t xml:space="preserve">C. </w:t>
      </w:r>
      <w:r w:rsidRPr="005379A2">
        <w:rPr>
          <w:rFonts w:cs="Times New Roman"/>
          <w:color w:val="000000"/>
          <w:szCs w:val="24"/>
        </w:rPr>
        <w:t>Cần ủ trước khi bón.</w:t>
      </w:r>
      <w:r>
        <w:rPr>
          <w:rFonts w:cs="Times New Roman"/>
          <w:color w:val="000000"/>
          <w:szCs w:val="24"/>
        </w:rPr>
        <w:tab/>
      </w:r>
      <w:r w:rsidRPr="005379A2">
        <w:rPr>
          <w:rFonts w:cs="Times New Roman"/>
          <w:b/>
          <w:szCs w:val="24"/>
        </w:rPr>
        <w:t xml:space="preserve">D. </w:t>
      </w:r>
      <w:r w:rsidRPr="005379A2">
        <w:rPr>
          <w:rFonts w:cs="Times New Roman"/>
          <w:color w:val="000000"/>
          <w:szCs w:val="24"/>
        </w:rPr>
        <w:t xml:space="preserve">Thành phần chứa vi sinh vật gây hại. </w:t>
      </w:r>
    </w:p>
    <w:p w14:paraId="29E3EAA8" w14:textId="77777777" w:rsidR="005379A2" w:rsidRPr="005379A2" w:rsidRDefault="005379A2" w:rsidP="005379A2">
      <w:pPr>
        <w:pStyle w:val="Normal0"/>
        <w:spacing w:line="23" w:lineRule="atLeast"/>
        <w:rPr>
          <w:rFonts w:ascii="Times New Roman" w:hAnsi="Times New Roman"/>
          <w:sz w:val="24"/>
          <w:szCs w:val="24"/>
        </w:rPr>
      </w:pPr>
      <w:r w:rsidRPr="005379A2">
        <w:rPr>
          <w:rFonts w:ascii="Times New Roman" w:eastAsia="Times New Roman" w:hAnsi="Times New Roman"/>
          <w:b/>
          <w:sz w:val="24"/>
          <w:szCs w:val="24"/>
        </w:rPr>
        <w:t xml:space="preserve">Câu </w:t>
      </w:r>
      <w:r w:rsidRPr="005379A2">
        <w:rPr>
          <w:rFonts w:ascii="Times New Roman" w:eastAsia="Times New Roman" w:hAnsi="Times New Roman"/>
          <w:b/>
          <w:sz w:val="24"/>
          <w:szCs w:val="24"/>
          <w:lang w:val="en-US"/>
        </w:rPr>
        <w:t>17</w:t>
      </w:r>
      <w:r w:rsidRPr="005379A2">
        <w:rPr>
          <w:rFonts w:ascii="Times New Roman" w:eastAsia="Times New Roman" w:hAnsi="Times New Roman"/>
          <w:b/>
          <w:sz w:val="24"/>
          <w:szCs w:val="24"/>
        </w:rPr>
        <w:t xml:space="preserve">: </w:t>
      </w:r>
      <w:r w:rsidRPr="005379A2">
        <w:rPr>
          <w:rFonts w:ascii="Times New Roman" w:hAnsi="Times New Roman"/>
          <w:sz w:val="24"/>
          <w:szCs w:val="24"/>
        </w:rPr>
        <w:t>Tại sao chỉ sử dụng phân hữu cơ để bón lót?</w:t>
      </w:r>
    </w:p>
    <w:p w14:paraId="595982F9" w14:textId="470346BA" w:rsidR="005379A2" w:rsidRPr="005379A2" w:rsidRDefault="005379A2" w:rsidP="00BA4C7A">
      <w:pPr>
        <w:tabs>
          <w:tab w:val="left" w:pos="240"/>
          <w:tab w:val="left" w:pos="5387"/>
        </w:tabs>
        <w:spacing w:after="0" w:line="23" w:lineRule="atLeast"/>
        <w:rPr>
          <w:rFonts w:cs="Times New Roman"/>
          <w:szCs w:val="24"/>
        </w:rPr>
      </w:pPr>
      <w:r w:rsidRPr="005379A2">
        <w:rPr>
          <w:rFonts w:cs="Times New Roman"/>
          <w:szCs w:val="24"/>
        </w:rPr>
        <w:tab/>
      </w:r>
      <w:r w:rsidRPr="005379A2">
        <w:rPr>
          <w:rFonts w:cs="Times New Roman"/>
          <w:b/>
          <w:szCs w:val="24"/>
        </w:rPr>
        <w:t xml:space="preserve">A. </w:t>
      </w:r>
      <w:r w:rsidRPr="005379A2">
        <w:rPr>
          <w:rFonts w:cs="Times New Roman"/>
          <w:color w:val="000000"/>
          <w:szCs w:val="24"/>
        </w:rPr>
        <w:t xml:space="preserve">Phân hữu cơ cần bón nhiều.                                 </w:t>
      </w:r>
      <w:r w:rsidR="00BA4C7A">
        <w:rPr>
          <w:rFonts w:cs="Times New Roman"/>
          <w:szCs w:val="24"/>
        </w:rPr>
        <w:tab/>
      </w:r>
      <w:r w:rsidRPr="005379A2">
        <w:rPr>
          <w:rFonts w:cs="Times New Roman"/>
          <w:b/>
          <w:szCs w:val="24"/>
        </w:rPr>
        <w:t xml:space="preserve">B. </w:t>
      </w:r>
      <w:r w:rsidRPr="005379A2">
        <w:rPr>
          <w:rFonts w:cs="Times New Roman"/>
          <w:color w:val="000000"/>
          <w:szCs w:val="24"/>
        </w:rPr>
        <w:t xml:space="preserve">Phân hữu cơ dễ hòa tan.                              </w:t>
      </w:r>
    </w:p>
    <w:p w14:paraId="2ADE0197" w14:textId="4067E07D" w:rsidR="005379A2" w:rsidRPr="00BA4C7A" w:rsidRDefault="005379A2" w:rsidP="00BA4C7A">
      <w:pPr>
        <w:tabs>
          <w:tab w:val="left" w:pos="240"/>
          <w:tab w:val="left" w:pos="5387"/>
        </w:tabs>
        <w:spacing w:after="0" w:line="23" w:lineRule="atLeast"/>
        <w:rPr>
          <w:rFonts w:cs="Times New Roman"/>
          <w:szCs w:val="24"/>
        </w:rPr>
      </w:pPr>
      <w:r w:rsidRPr="005379A2">
        <w:rPr>
          <w:rFonts w:cs="Times New Roman"/>
          <w:szCs w:val="24"/>
        </w:rPr>
        <w:tab/>
      </w:r>
      <w:r w:rsidRPr="005379A2">
        <w:rPr>
          <w:rFonts w:cs="Times New Roman"/>
          <w:b/>
          <w:szCs w:val="24"/>
        </w:rPr>
        <w:t xml:space="preserve">C. </w:t>
      </w:r>
      <w:r w:rsidRPr="005379A2">
        <w:rPr>
          <w:rFonts w:cs="Times New Roman"/>
          <w:color w:val="000000"/>
          <w:szCs w:val="24"/>
        </w:rPr>
        <w:t>Phân hữu cơ khó hòa tan.</w:t>
      </w:r>
      <w:r w:rsidR="00BA4C7A">
        <w:rPr>
          <w:rFonts w:cs="Times New Roman"/>
          <w:szCs w:val="24"/>
        </w:rPr>
        <w:tab/>
      </w:r>
      <w:r w:rsidRPr="005379A2">
        <w:rPr>
          <w:rFonts w:cs="Times New Roman"/>
          <w:b/>
          <w:color w:val="FF0000"/>
          <w:szCs w:val="24"/>
        </w:rPr>
        <w:t xml:space="preserve">D. </w:t>
      </w:r>
      <w:r w:rsidRPr="005379A2">
        <w:rPr>
          <w:rFonts w:cs="Times New Roman"/>
          <w:color w:val="FF0000"/>
          <w:szCs w:val="24"/>
        </w:rPr>
        <w:t>Cây dễ hấp thụ phân hữu cơ.</w:t>
      </w:r>
    </w:p>
    <w:p w14:paraId="21EFBF6B" w14:textId="77777777" w:rsidR="005379A2" w:rsidRPr="005379A2" w:rsidRDefault="005379A2" w:rsidP="005379A2">
      <w:pPr>
        <w:pStyle w:val="Kiubng2"/>
        <w:spacing w:line="23" w:lineRule="atLeast"/>
        <w:rPr>
          <w:rFonts w:ascii="Times New Roman" w:hAnsi="Times New Roman" w:cs="Times New Roman"/>
          <w:b/>
          <w:sz w:val="24"/>
          <w:szCs w:val="24"/>
        </w:rPr>
      </w:pPr>
      <w:r w:rsidRPr="005379A2">
        <w:rPr>
          <w:rFonts w:ascii="Times New Roman" w:eastAsia="Times New Roman" w:hAnsi="Times New Roman" w:cs="Times New Roman"/>
          <w:b/>
          <w:sz w:val="24"/>
          <w:szCs w:val="24"/>
        </w:rPr>
        <w:t xml:space="preserve">Câu 18: </w:t>
      </w:r>
      <w:r w:rsidRPr="005379A2">
        <w:rPr>
          <w:rFonts w:ascii="Times New Roman" w:hAnsi="Times New Roman" w:cs="Times New Roman"/>
          <w:sz w:val="24"/>
          <w:szCs w:val="24"/>
        </w:rPr>
        <w:t>Bón phân hữu cơ xong vùi ngay vào đất có tác dụng gì?</w:t>
      </w:r>
    </w:p>
    <w:p w14:paraId="268B01B9" w14:textId="77777777" w:rsidR="00BA4C7A" w:rsidRDefault="005379A2" w:rsidP="00BA4C7A">
      <w:pPr>
        <w:tabs>
          <w:tab w:val="left" w:pos="240"/>
          <w:tab w:val="left" w:pos="5387"/>
        </w:tabs>
        <w:spacing w:after="0" w:line="23" w:lineRule="atLeast"/>
        <w:rPr>
          <w:rFonts w:cs="Times New Roman"/>
          <w:szCs w:val="24"/>
        </w:rPr>
      </w:pPr>
      <w:r w:rsidRPr="005379A2">
        <w:rPr>
          <w:rFonts w:cs="Times New Roman"/>
          <w:szCs w:val="24"/>
        </w:rPr>
        <w:lastRenderedPageBreak/>
        <w:tab/>
      </w:r>
      <w:r w:rsidRPr="005379A2">
        <w:rPr>
          <w:rFonts w:cs="Times New Roman"/>
          <w:b/>
          <w:szCs w:val="24"/>
        </w:rPr>
        <w:t xml:space="preserve">A. </w:t>
      </w:r>
      <w:r w:rsidRPr="005379A2">
        <w:rPr>
          <w:rFonts w:cs="Times New Roman"/>
          <w:color w:val="000000"/>
          <w:szCs w:val="24"/>
        </w:rPr>
        <w:t>Tránh bay hơi đạm trong phân bón.</w:t>
      </w:r>
      <w:r w:rsidR="00BA4C7A">
        <w:rPr>
          <w:rFonts w:cs="Times New Roman"/>
          <w:szCs w:val="24"/>
        </w:rPr>
        <w:tab/>
      </w:r>
      <w:r w:rsidRPr="005379A2">
        <w:rPr>
          <w:rFonts w:cs="Times New Roman"/>
          <w:b/>
          <w:szCs w:val="24"/>
        </w:rPr>
        <w:t xml:space="preserve">B. </w:t>
      </w:r>
      <w:r w:rsidRPr="005379A2">
        <w:rPr>
          <w:rFonts w:cs="Times New Roman"/>
          <w:color w:val="000000"/>
          <w:szCs w:val="24"/>
        </w:rPr>
        <w:t>Tiêu diệt vi sinh vật trong phân bón.</w:t>
      </w:r>
    </w:p>
    <w:p w14:paraId="709B7176" w14:textId="572F98FB" w:rsidR="005379A2" w:rsidRPr="005379A2" w:rsidRDefault="00BA4C7A" w:rsidP="00BA4C7A">
      <w:pPr>
        <w:tabs>
          <w:tab w:val="left" w:pos="240"/>
          <w:tab w:val="left" w:pos="5387"/>
        </w:tabs>
        <w:spacing w:after="0" w:line="23" w:lineRule="atLeast"/>
        <w:rPr>
          <w:rFonts w:cs="Times New Roman"/>
          <w:szCs w:val="24"/>
        </w:rPr>
      </w:pPr>
      <w:r>
        <w:rPr>
          <w:rFonts w:cs="Times New Roman"/>
          <w:szCs w:val="24"/>
        </w:rPr>
        <w:tab/>
      </w:r>
      <w:r w:rsidR="005379A2" w:rsidRPr="005379A2">
        <w:rPr>
          <w:rFonts w:cs="Times New Roman"/>
          <w:b/>
          <w:color w:val="FF0000"/>
          <w:szCs w:val="24"/>
        </w:rPr>
        <w:t xml:space="preserve">C. </w:t>
      </w:r>
      <w:r w:rsidR="005379A2" w:rsidRPr="005379A2">
        <w:rPr>
          <w:rFonts w:cs="Times New Roman"/>
          <w:color w:val="FF0000"/>
          <w:szCs w:val="24"/>
        </w:rPr>
        <w:t xml:space="preserve">Bổ sung vi sinh vật vào đất. </w:t>
      </w:r>
      <w:r>
        <w:rPr>
          <w:rFonts w:cs="Times New Roman"/>
          <w:szCs w:val="24"/>
        </w:rPr>
        <w:tab/>
      </w:r>
      <w:r w:rsidR="005379A2" w:rsidRPr="005379A2">
        <w:rPr>
          <w:rFonts w:cs="Times New Roman"/>
          <w:b/>
          <w:szCs w:val="24"/>
        </w:rPr>
        <w:t xml:space="preserve">D. </w:t>
      </w:r>
      <w:r w:rsidR="005379A2" w:rsidRPr="005379A2">
        <w:rPr>
          <w:rFonts w:cs="Times New Roman"/>
          <w:color w:val="000000"/>
          <w:szCs w:val="24"/>
        </w:rPr>
        <w:t>Khử chua cho đất.</w:t>
      </w:r>
    </w:p>
    <w:p w14:paraId="165CAF1C" w14:textId="77777777" w:rsidR="005379A2" w:rsidRPr="005379A2" w:rsidRDefault="005379A2" w:rsidP="005379A2">
      <w:pPr>
        <w:pStyle w:val="Normal0"/>
        <w:spacing w:line="23" w:lineRule="atLeast"/>
        <w:jc w:val="both"/>
        <w:rPr>
          <w:rFonts w:ascii="Times New Roman" w:hAnsi="Times New Roman"/>
          <w:b/>
          <w:bCs/>
          <w:sz w:val="24"/>
          <w:szCs w:val="24"/>
        </w:rPr>
      </w:pPr>
      <w:r w:rsidRPr="005379A2">
        <w:rPr>
          <w:rFonts w:ascii="Times New Roman" w:eastAsia="Times New Roman" w:hAnsi="Times New Roman"/>
          <w:b/>
          <w:sz w:val="24"/>
          <w:szCs w:val="24"/>
        </w:rPr>
        <w:t xml:space="preserve">Câu </w:t>
      </w:r>
      <w:r w:rsidRPr="005379A2">
        <w:rPr>
          <w:rFonts w:ascii="Times New Roman" w:eastAsia="Times New Roman" w:hAnsi="Times New Roman"/>
          <w:b/>
          <w:sz w:val="24"/>
          <w:szCs w:val="24"/>
          <w:lang w:val="en-US"/>
        </w:rPr>
        <w:t>19</w:t>
      </w:r>
      <w:r w:rsidRPr="005379A2">
        <w:rPr>
          <w:rFonts w:ascii="Times New Roman" w:eastAsia="Times New Roman" w:hAnsi="Times New Roman"/>
          <w:b/>
          <w:sz w:val="24"/>
          <w:szCs w:val="24"/>
        </w:rPr>
        <w:t xml:space="preserve">: </w:t>
      </w:r>
      <w:r w:rsidRPr="005379A2">
        <w:rPr>
          <w:rFonts w:ascii="Times New Roman" w:hAnsi="Times New Roman"/>
          <w:bCs/>
          <w:sz w:val="24"/>
          <w:szCs w:val="24"/>
        </w:rPr>
        <w:t xml:space="preserve">Phân hữu cơ trước khi sử </w:t>
      </w:r>
      <w:r w:rsidRPr="005379A2">
        <w:rPr>
          <w:rFonts w:ascii="Times New Roman" w:hAnsi="Times New Roman"/>
          <w:bCs/>
          <w:sz w:val="24"/>
          <w:szCs w:val="24"/>
          <w:lang w:val="en-US"/>
        </w:rPr>
        <w:t xml:space="preserve">dụng </w:t>
      </w:r>
      <w:r w:rsidRPr="005379A2">
        <w:rPr>
          <w:rFonts w:ascii="Times New Roman" w:hAnsi="Times New Roman"/>
          <w:bCs/>
          <w:sz w:val="24"/>
          <w:szCs w:val="24"/>
        </w:rPr>
        <w:t>phải ủ cho hoai mục nhằm:</w:t>
      </w:r>
    </w:p>
    <w:p w14:paraId="7CB68695" w14:textId="77777777" w:rsidR="005379A2" w:rsidRPr="005379A2" w:rsidRDefault="005379A2" w:rsidP="005379A2">
      <w:pPr>
        <w:tabs>
          <w:tab w:val="left" w:pos="240"/>
        </w:tabs>
        <w:spacing w:after="0" w:line="23" w:lineRule="atLeast"/>
        <w:rPr>
          <w:rFonts w:cs="Times New Roman"/>
          <w:szCs w:val="24"/>
        </w:rPr>
      </w:pPr>
      <w:r w:rsidRPr="005379A2">
        <w:rPr>
          <w:rFonts w:cs="Times New Roman"/>
          <w:szCs w:val="24"/>
        </w:rPr>
        <w:tab/>
      </w:r>
      <w:r w:rsidRPr="005379A2">
        <w:rPr>
          <w:rFonts w:cs="Times New Roman"/>
          <w:b/>
          <w:szCs w:val="24"/>
        </w:rPr>
        <w:t xml:space="preserve">A. </w:t>
      </w:r>
      <w:r w:rsidRPr="005379A2">
        <w:rPr>
          <w:rFonts w:cs="Times New Roman"/>
          <w:bCs/>
          <w:szCs w:val="24"/>
        </w:rPr>
        <w:t>Thúc đẩy nhanh quá trình phân giải và tiêu diệt mầm bệnh.</w:t>
      </w:r>
    </w:p>
    <w:p w14:paraId="0155F1ED" w14:textId="77777777" w:rsidR="005379A2" w:rsidRPr="005379A2" w:rsidRDefault="005379A2" w:rsidP="005379A2">
      <w:pPr>
        <w:tabs>
          <w:tab w:val="left" w:pos="240"/>
        </w:tabs>
        <w:spacing w:after="0" w:line="23" w:lineRule="atLeast"/>
        <w:rPr>
          <w:rFonts w:cs="Times New Roman"/>
          <w:szCs w:val="24"/>
        </w:rPr>
      </w:pPr>
      <w:r w:rsidRPr="005379A2">
        <w:rPr>
          <w:rFonts w:cs="Times New Roman"/>
          <w:szCs w:val="24"/>
        </w:rPr>
        <w:tab/>
      </w:r>
      <w:r w:rsidRPr="005379A2">
        <w:rPr>
          <w:rFonts w:cs="Times New Roman"/>
          <w:b/>
          <w:szCs w:val="24"/>
        </w:rPr>
        <w:t xml:space="preserve">B. </w:t>
      </w:r>
      <w:r w:rsidRPr="005379A2">
        <w:rPr>
          <w:rFonts w:cs="Times New Roman"/>
          <w:bCs/>
          <w:szCs w:val="24"/>
        </w:rPr>
        <w:t>Cây hấp thụ được.</w:t>
      </w:r>
    </w:p>
    <w:p w14:paraId="592EC4DF" w14:textId="77777777" w:rsidR="005379A2" w:rsidRPr="005379A2" w:rsidRDefault="005379A2" w:rsidP="005379A2">
      <w:pPr>
        <w:tabs>
          <w:tab w:val="left" w:pos="240"/>
        </w:tabs>
        <w:spacing w:after="0" w:line="23" w:lineRule="atLeast"/>
        <w:rPr>
          <w:rFonts w:cs="Times New Roman"/>
          <w:szCs w:val="24"/>
        </w:rPr>
      </w:pPr>
      <w:r w:rsidRPr="005379A2">
        <w:rPr>
          <w:rFonts w:cs="Times New Roman"/>
          <w:szCs w:val="24"/>
        </w:rPr>
        <w:tab/>
      </w:r>
      <w:r w:rsidRPr="005379A2">
        <w:rPr>
          <w:rFonts w:cs="Times New Roman"/>
          <w:b/>
          <w:szCs w:val="24"/>
        </w:rPr>
        <w:t xml:space="preserve">C. </w:t>
      </w:r>
      <w:r w:rsidRPr="005379A2">
        <w:rPr>
          <w:rFonts w:cs="Times New Roman"/>
          <w:bCs/>
          <w:color w:val="000000"/>
          <w:szCs w:val="24"/>
        </w:rPr>
        <w:t>Thúc đẩy nhanh quá trình phân giải.</w:t>
      </w:r>
    </w:p>
    <w:p w14:paraId="72438C8E" w14:textId="77777777" w:rsidR="005379A2" w:rsidRPr="005379A2" w:rsidRDefault="005379A2" w:rsidP="005379A2">
      <w:pPr>
        <w:tabs>
          <w:tab w:val="left" w:pos="240"/>
        </w:tabs>
        <w:spacing w:after="0" w:line="23" w:lineRule="atLeast"/>
        <w:rPr>
          <w:rFonts w:cs="Times New Roman"/>
          <w:szCs w:val="24"/>
        </w:rPr>
      </w:pPr>
      <w:r w:rsidRPr="005379A2">
        <w:rPr>
          <w:rFonts w:cs="Times New Roman"/>
          <w:szCs w:val="24"/>
        </w:rPr>
        <w:tab/>
      </w:r>
      <w:r w:rsidRPr="005379A2">
        <w:rPr>
          <w:rFonts w:cs="Times New Roman"/>
          <w:b/>
          <w:szCs w:val="24"/>
        </w:rPr>
        <w:t xml:space="preserve">D. </w:t>
      </w:r>
      <w:r w:rsidRPr="005379A2">
        <w:rPr>
          <w:rFonts w:cs="Times New Roman"/>
          <w:bCs/>
          <w:color w:val="000000"/>
          <w:szCs w:val="24"/>
        </w:rPr>
        <w:t>Tiêu diệt mầm bệnh.</w:t>
      </w:r>
    </w:p>
    <w:p w14:paraId="24741E52" w14:textId="77777777" w:rsidR="005379A2" w:rsidRPr="005379A2" w:rsidRDefault="005379A2" w:rsidP="005379A2">
      <w:pPr>
        <w:shd w:val="clear" w:color="auto" w:fill="FFFFFF"/>
        <w:spacing w:after="0" w:line="23" w:lineRule="atLeast"/>
        <w:rPr>
          <w:rFonts w:eastAsia="Times New Roman" w:cs="Times New Roman"/>
          <w:szCs w:val="24"/>
        </w:rPr>
      </w:pPr>
      <w:r w:rsidRPr="005379A2">
        <w:rPr>
          <w:rFonts w:eastAsia="Times New Roman" w:cs="Times New Roman"/>
          <w:b/>
          <w:bCs/>
          <w:color w:val="000000"/>
          <w:szCs w:val="24"/>
        </w:rPr>
        <w:t>Câu 20. </w:t>
      </w:r>
      <w:r w:rsidRPr="005379A2">
        <w:rPr>
          <w:rFonts w:eastAsia="Times New Roman" w:cs="Times New Roman"/>
          <w:szCs w:val="24"/>
        </w:rPr>
        <w:t>Ý nào nói về phân bón hữu cơ?</w:t>
      </w:r>
    </w:p>
    <w:p w14:paraId="15BBF780" w14:textId="77777777" w:rsidR="005379A2" w:rsidRPr="005379A2" w:rsidRDefault="005379A2" w:rsidP="00BA4C7A">
      <w:pPr>
        <w:shd w:val="clear" w:color="auto" w:fill="FFFFFF"/>
        <w:tabs>
          <w:tab w:val="left" w:pos="284"/>
        </w:tabs>
        <w:spacing w:after="0" w:line="23" w:lineRule="atLeast"/>
        <w:ind w:left="283"/>
        <w:rPr>
          <w:rFonts w:eastAsia="Times New Roman" w:cs="Times New Roman"/>
          <w:szCs w:val="24"/>
        </w:rPr>
      </w:pPr>
      <w:r w:rsidRPr="00BA4C7A">
        <w:rPr>
          <w:rFonts w:eastAsia="Times New Roman" w:cs="Times New Roman"/>
          <w:b/>
          <w:szCs w:val="24"/>
        </w:rPr>
        <w:t>A</w:t>
      </w:r>
      <w:r w:rsidRPr="005379A2">
        <w:rPr>
          <w:rFonts w:eastAsia="Times New Roman" w:cs="Times New Roman"/>
          <w:szCs w:val="24"/>
        </w:rPr>
        <w:t>. Phân bón được sản xuất theo quy trình công nghiệp. Trong quá trinh sản xuất có sử dụng một số nguyên liệu tự nhiên hoặc tổng hợp</w:t>
      </w:r>
    </w:p>
    <w:p w14:paraId="67129674" w14:textId="77777777" w:rsidR="005379A2" w:rsidRPr="005379A2" w:rsidRDefault="005379A2" w:rsidP="00BA4C7A">
      <w:pPr>
        <w:shd w:val="clear" w:color="auto" w:fill="FFFFFF"/>
        <w:tabs>
          <w:tab w:val="left" w:pos="284"/>
        </w:tabs>
        <w:spacing w:after="0" w:line="23" w:lineRule="atLeast"/>
        <w:ind w:left="283"/>
        <w:rPr>
          <w:rFonts w:eastAsia="Times New Roman" w:cs="Times New Roman"/>
          <w:color w:val="FF0000"/>
          <w:szCs w:val="24"/>
        </w:rPr>
      </w:pPr>
      <w:r w:rsidRPr="00BA4C7A">
        <w:rPr>
          <w:rFonts w:eastAsia="Times New Roman" w:cs="Times New Roman"/>
          <w:b/>
          <w:color w:val="FF0000"/>
          <w:szCs w:val="24"/>
        </w:rPr>
        <w:t>B.</w:t>
      </w:r>
      <w:r w:rsidRPr="005379A2">
        <w:rPr>
          <w:rFonts w:eastAsia="Times New Roman" w:cs="Times New Roman"/>
          <w:color w:val="FF0000"/>
          <w:szCs w:val="24"/>
        </w:rPr>
        <w:t> Là các chất hữu cơ được vùi vào đất, dùng trong nông nghiệp nhằm cung cấp chất dinh dưỡng cho cây trồng và cải tạo đất</w:t>
      </w:r>
    </w:p>
    <w:p w14:paraId="4F22DFBE" w14:textId="77777777" w:rsidR="005379A2" w:rsidRPr="005379A2" w:rsidRDefault="005379A2" w:rsidP="00BA4C7A">
      <w:pPr>
        <w:shd w:val="clear" w:color="auto" w:fill="FFFFFF"/>
        <w:tabs>
          <w:tab w:val="left" w:pos="284"/>
        </w:tabs>
        <w:spacing w:after="0" w:line="23" w:lineRule="atLeast"/>
        <w:ind w:left="283"/>
        <w:rPr>
          <w:rFonts w:eastAsia="Times New Roman" w:cs="Times New Roman"/>
          <w:szCs w:val="24"/>
        </w:rPr>
      </w:pPr>
      <w:r w:rsidRPr="00BA4C7A">
        <w:rPr>
          <w:rFonts w:eastAsia="Times New Roman" w:cs="Times New Roman"/>
          <w:b/>
          <w:szCs w:val="24"/>
        </w:rPr>
        <w:t>C.</w:t>
      </w:r>
      <w:r w:rsidRPr="005379A2">
        <w:rPr>
          <w:rFonts w:eastAsia="Times New Roman" w:cs="Times New Roman"/>
          <w:szCs w:val="24"/>
        </w:rPr>
        <w:t> Phân bón có chứa một hoặc nhiều chủng vi sinh vật sống như vi sinh vật cố định đạm, vi sinh vật chuyển hoá lần hoặc vi sinh vật phân giải chất hữu cơ.</w:t>
      </w:r>
    </w:p>
    <w:p w14:paraId="07EE62AE" w14:textId="77777777" w:rsidR="005379A2" w:rsidRPr="005379A2" w:rsidRDefault="005379A2" w:rsidP="00BA4C7A">
      <w:pPr>
        <w:shd w:val="clear" w:color="auto" w:fill="FFFFFF"/>
        <w:tabs>
          <w:tab w:val="left" w:pos="284"/>
        </w:tabs>
        <w:spacing w:after="0" w:line="23" w:lineRule="atLeast"/>
        <w:ind w:left="283"/>
        <w:rPr>
          <w:rFonts w:eastAsia="Times New Roman" w:cs="Times New Roman"/>
          <w:szCs w:val="24"/>
        </w:rPr>
      </w:pPr>
      <w:r w:rsidRPr="00BA4C7A">
        <w:rPr>
          <w:rFonts w:eastAsia="Times New Roman" w:cs="Times New Roman"/>
          <w:b/>
          <w:szCs w:val="24"/>
        </w:rPr>
        <w:t>D.</w:t>
      </w:r>
      <w:r w:rsidRPr="005379A2">
        <w:rPr>
          <w:rFonts w:eastAsia="Times New Roman" w:cs="Times New Roman"/>
          <w:szCs w:val="24"/>
        </w:rPr>
        <w:t> Đáp án khác</w:t>
      </w:r>
    </w:p>
    <w:p w14:paraId="5F4C5AD7" w14:textId="77777777" w:rsidR="005379A2" w:rsidRPr="005379A2" w:rsidRDefault="005379A2" w:rsidP="005379A2">
      <w:pPr>
        <w:spacing w:after="0" w:line="23" w:lineRule="atLeast"/>
        <w:rPr>
          <w:rFonts w:cs="Times New Roman"/>
          <w:szCs w:val="24"/>
        </w:rPr>
      </w:pPr>
      <w:r w:rsidRPr="005379A2">
        <w:rPr>
          <w:rFonts w:eastAsia="Times New Roman" w:cs="Times New Roman"/>
          <w:b/>
          <w:bCs/>
          <w:color w:val="000000"/>
          <w:szCs w:val="24"/>
        </w:rPr>
        <w:t>Câu 21. </w:t>
      </w:r>
      <w:r w:rsidRPr="005379A2">
        <w:rPr>
          <w:rFonts w:cs="Times New Roman"/>
          <w:szCs w:val="24"/>
        </w:rPr>
        <w:t>Vai trò của phân bón hữu cơ</w:t>
      </w:r>
    </w:p>
    <w:p w14:paraId="060A2398" w14:textId="23F72078" w:rsidR="005379A2" w:rsidRPr="005379A2" w:rsidRDefault="005379A2" w:rsidP="00BA4C7A">
      <w:pPr>
        <w:tabs>
          <w:tab w:val="left" w:pos="284"/>
          <w:tab w:val="left" w:pos="5387"/>
        </w:tabs>
        <w:spacing w:after="0" w:line="23" w:lineRule="atLeast"/>
        <w:ind w:left="283"/>
        <w:rPr>
          <w:rFonts w:cs="Times New Roman"/>
          <w:szCs w:val="24"/>
        </w:rPr>
      </w:pPr>
      <w:r w:rsidRPr="00BA4C7A">
        <w:rPr>
          <w:rFonts w:cs="Times New Roman"/>
          <w:b/>
          <w:szCs w:val="24"/>
        </w:rPr>
        <w:t>A.</w:t>
      </w:r>
      <w:r w:rsidRPr="005379A2">
        <w:rPr>
          <w:rFonts w:cs="Times New Roman"/>
          <w:szCs w:val="24"/>
        </w:rPr>
        <w:t>Cung cấp chất dinh dưỡng cho cây trồng.</w:t>
      </w:r>
      <w:r w:rsidR="00BA4C7A">
        <w:rPr>
          <w:rFonts w:cs="Times New Roman"/>
          <w:szCs w:val="24"/>
        </w:rPr>
        <w:tab/>
      </w:r>
      <w:r w:rsidRPr="00BA4C7A">
        <w:rPr>
          <w:rFonts w:cs="Times New Roman"/>
          <w:b/>
          <w:szCs w:val="24"/>
        </w:rPr>
        <w:t>B.</w:t>
      </w:r>
      <w:r w:rsidRPr="005379A2">
        <w:rPr>
          <w:rFonts w:cs="Times New Roman"/>
          <w:szCs w:val="24"/>
        </w:rPr>
        <w:t xml:space="preserve"> Cải tạo và nâng cao độ phì nhiêu của đất.</w:t>
      </w:r>
    </w:p>
    <w:p w14:paraId="11946F9B" w14:textId="187196AE" w:rsidR="005379A2" w:rsidRPr="00BA4C7A" w:rsidRDefault="005379A2" w:rsidP="00BA4C7A">
      <w:pPr>
        <w:tabs>
          <w:tab w:val="left" w:pos="284"/>
          <w:tab w:val="left" w:pos="5387"/>
        </w:tabs>
        <w:spacing w:after="0" w:line="23" w:lineRule="atLeast"/>
        <w:ind w:left="283"/>
        <w:rPr>
          <w:rFonts w:cs="Times New Roman"/>
          <w:szCs w:val="24"/>
        </w:rPr>
      </w:pPr>
      <w:r w:rsidRPr="00BA4C7A">
        <w:rPr>
          <w:rFonts w:cs="Times New Roman"/>
          <w:b/>
          <w:szCs w:val="24"/>
        </w:rPr>
        <w:t>C.</w:t>
      </w:r>
      <w:r w:rsidRPr="005379A2">
        <w:rPr>
          <w:rFonts w:cs="Times New Roman"/>
          <w:szCs w:val="24"/>
        </w:rPr>
        <w:t xml:space="preserve"> Nâng cao chất lượng nông sản.</w:t>
      </w:r>
      <w:r w:rsidR="00BA4C7A">
        <w:rPr>
          <w:rFonts w:cs="Times New Roman"/>
          <w:szCs w:val="24"/>
        </w:rPr>
        <w:tab/>
      </w:r>
      <w:r w:rsidRPr="00BA4C7A">
        <w:rPr>
          <w:rFonts w:cs="Times New Roman"/>
          <w:b/>
          <w:color w:val="FF0000"/>
          <w:szCs w:val="24"/>
        </w:rPr>
        <w:t>D.</w:t>
      </w:r>
      <w:r w:rsidRPr="005379A2">
        <w:rPr>
          <w:rFonts w:cs="Times New Roman"/>
          <w:color w:val="FF0000"/>
          <w:szCs w:val="24"/>
        </w:rPr>
        <w:t xml:space="preserve"> Cả 3 đáp án trên.</w:t>
      </w:r>
    </w:p>
    <w:p w14:paraId="068A553E" w14:textId="77777777" w:rsidR="005379A2" w:rsidRPr="005379A2" w:rsidRDefault="005379A2" w:rsidP="005379A2">
      <w:pPr>
        <w:spacing w:after="0" w:line="23" w:lineRule="atLeast"/>
        <w:rPr>
          <w:rFonts w:cs="Times New Roman"/>
          <w:szCs w:val="24"/>
        </w:rPr>
      </w:pPr>
      <w:r w:rsidRPr="005379A2">
        <w:rPr>
          <w:rFonts w:eastAsia="Times New Roman" w:cs="Times New Roman"/>
          <w:b/>
          <w:bCs/>
          <w:color w:val="000000"/>
          <w:szCs w:val="24"/>
        </w:rPr>
        <w:t>Câu 22. </w:t>
      </w:r>
      <w:r w:rsidRPr="005379A2">
        <w:rPr>
          <w:rFonts w:cs="Times New Roman"/>
          <w:szCs w:val="24"/>
        </w:rPr>
        <w:t>Giai đoạn chủ yếu của quá trình sản xuất phân bón hữu cơ là</w:t>
      </w:r>
    </w:p>
    <w:p w14:paraId="7E69BD87" w14:textId="42E0B768" w:rsidR="005379A2" w:rsidRPr="00BA4C7A" w:rsidRDefault="00BA4C7A" w:rsidP="00BA4C7A">
      <w:pPr>
        <w:tabs>
          <w:tab w:val="left" w:pos="284"/>
          <w:tab w:val="left" w:pos="2835"/>
          <w:tab w:val="left" w:pos="5387"/>
          <w:tab w:val="left" w:pos="7938"/>
        </w:tabs>
        <w:spacing w:after="0" w:line="23" w:lineRule="atLeast"/>
        <w:rPr>
          <w:rFonts w:cs="Times New Roman"/>
          <w:color w:val="FF0000"/>
          <w:szCs w:val="24"/>
        </w:rPr>
      </w:pPr>
      <w:r>
        <w:rPr>
          <w:rFonts w:cs="Times New Roman"/>
          <w:b/>
          <w:color w:val="FF0000"/>
          <w:szCs w:val="24"/>
        </w:rPr>
        <w:tab/>
      </w:r>
      <w:r w:rsidR="005379A2" w:rsidRPr="00BA4C7A">
        <w:rPr>
          <w:rFonts w:cs="Times New Roman"/>
          <w:b/>
          <w:color w:val="FF0000"/>
          <w:szCs w:val="24"/>
        </w:rPr>
        <w:t>A.</w:t>
      </w:r>
      <w:r w:rsidR="005379A2" w:rsidRPr="005379A2">
        <w:rPr>
          <w:rFonts w:cs="Times New Roman"/>
          <w:color w:val="FF0000"/>
          <w:szCs w:val="24"/>
        </w:rPr>
        <w:t>Ủ các nguyên liệu</w:t>
      </w:r>
      <w:r>
        <w:rPr>
          <w:rFonts w:cs="Times New Roman"/>
          <w:color w:val="FF0000"/>
          <w:szCs w:val="24"/>
        </w:rPr>
        <w:tab/>
      </w:r>
      <w:r w:rsidR="005379A2" w:rsidRPr="00BA4C7A">
        <w:rPr>
          <w:rFonts w:cs="Times New Roman"/>
          <w:b/>
          <w:szCs w:val="24"/>
        </w:rPr>
        <w:t>B.</w:t>
      </w:r>
      <w:r w:rsidR="005379A2" w:rsidRPr="005379A2">
        <w:rPr>
          <w:rFonts w:cs="Times New Roman"/>
          <w:szCs w:val="24"/>
        </w:rPr>
        <w:t xml:space="preserve"> Tập kết nguyên liệu.</w:t>
      </w:r>
      <w:r>
        <w:rPr>
          <w:rFonts w:cs="Times New Roman"/>
          <w:color w:val="FF0000"/>
          <w:szCs w:val="24"/>
        </w:rPr>
        <w:tab/>
      </w:r>
      <w:r w:rsidR="005379A2" w:rsidRPr="00BA4C7A">
        <w:rPr>
          <w:rFonts w:cs="Times New Roman"/>
          <w:b/>
          <w:szCs w:val="24"/>
        </w:rPr>
        <w:t>C.</w:t>
      </w:r>
      <w:r w:rsidR="005379A2" w:rsidRPr="005379A2">
        <w:rPr>
          <w:rFonts w:cs="Times New Roman"/>
          <w:szCs w:val="24"/>
        </w:rPr>
        <w:t xml:space="preserve"> Kiểm tra đống ủ</w:t>
      </w:r>
      <w:r>
        <w:rPr>
          <w:rFonts w:cs="Times New Roman"/>
          <w:color w:val="FF0000"/>
          <w:szCs w:val="24"/>
        </w:rPr>
        <w:tab/>
      </w:r>
      <w:r w:rsidR="005379A2" w:rsidRPr="00BA4C7A">
        <w:rPr>
          <w:rFonts w:cs="Times New Roman"/>
          <w:b/>
          <w:szCs w:val="24"/>
        </w:rPr>
        <w:t>D.</w:t>
      </w:r>
      <w:r w:rsidR="005379A2" w:rsidRPr="005379A2">
        <w:rPr>
          <w:rFonts w:cs="Times New Roman"/>
          <w:szCs w:val="24"/>
        </w:rPr>
        <w:t xml:space="preserve"> Che phủ đống ủ.</w:t>
      </w:r>
    </w:p>
    <w:p w14:paraId="3998E48C" w14:textId="77777777" w:rsidR="005379A2" w:rsidRPr="005379A2" w:rsidRDefault="005379A2" w:rsidP="005379A2">
      <w:pPr>
        <w:spacing w:after="0" w:line="23" w:lineRule="atLeast"/>
        <w:ind w:left="48" w:right="48"/>
        <w:jc w:val="both"/>
        <w:rPr>
          <w:rFonts w:eastAsia="Times New Roman" w:cs="Times New Roman"/>
          <w:color w:val="000000"/>
          <w:szCs w:val="24"/>
        </w:rPr>
      </w:pPr>
      <w:r w:rsidRPr="005379A2">
        <w:rPr>
          <w:rFonts w:eastAsia="Times New Roman" w:cs="Times New Roman"/>
          <w:b/>
          <w:bCs/>
          <w:color w:val="000000"/>
          <w:szCs w:val="24"/>
        </w:rPr>
        <w:t>Câu 23. </w:t>
      </w:r>
      <w:r w:rsidRPr="005379A2">
        <w:rPr>
          <w:rFonts w:eastAsia="Times New Roman" w:cs="Times New Roman"/>
          <w:color w:val="000000"/>
          <w:szCs w:val="24"/>
        </w:rPr>
        <w:t>Phân bón hữu cơ được vùi sâu là do phục thuộc vào:</w:t>
      </w:r>
    </w:p>
    <w:p w14:paraId="6A54053B" w14:textId="351A093A" w:rsidR="00BA4C7A" w:rsidRDefault="005379A2" w:rsidP="00BA4C7A">
      <w:pPr>
        <w:tabs>
          <w:tab w:val="left" w:pos="284"/>
          <w:tab w:val="left" w:pos="2835"/>
          <w:tab w:val="left" w:pos="5387"/>
          <w:tab w:val="left" w:pos="7938"/>
        </w:tabs>
        <w:spacing w:after="0" w:line="23" w:lineRule="atLeast"/>
        <w:ind w:left="283" w:right="48"/>
        <w:jc w:val="both"/>
        <w:rPr>
          <w:rFonts w:eastAsia="Times New Roman" w:cs="Times New Roman"/>
          <w:color w:val="000000"/>
          <w:szCs w:val="24"/>
        </w:rPr>
      </w:pPr>
      <w:r w:rsidRPr="00BA4C7A">
        <w:rPr>
          <w:rFonts w:eastAsia="Times New Roman" w:cs="Times New Roman"/>
          <w:b/>
          <w:color w:val="000000"/>
          <w:szCs w:val="24"/>
        </w:rPr>
        <w:t>A.</w:t>
      </w:r>
      <w:r w:rsidRPr="005379A2">
        <w:rPr>
          <w:rFonts w:eastAsia="Times New Roman" w:cs="Times New Roman"/>
          <w:color w:val="000000"/>
          <w:szCs w:val="24"/>
        </w:rPr>
        <w:t xml:space="preserve"> Điều kiện khí hậu</w:t>
      </w:r>
      <w:r w:rsidR="00BA4C7A">
        <w:rPr>
          <w:rFonts w:eastAsia="Times New Roman" w:cs="Times New Roman"/>
          <w:color w:val="000000"/>
          <w:szCs w:val="24"/>
        </w:rPr>
        <w:tab/>
      </w:r>
      <w:r w:rsidR="00BA4C7A">
        <w:rPr>
          <w:rFonts w:eastAsia="Times New Roman" w:cs="Times New Roman"/>
          <w:color w:val="000000"/>
          <w:szCs w:val="24"/>
        </w:rPr>
        <w:tab/>
      </w:r>
      <w:r w:rsidRPr="00BA4C7A">
        <w:rPr>
          <w:rFonts w:eastAsia="Times New Roman" w:cs="Times New Roman"/>
          <w:b/>
          <w:color w:val="000000"/>
          <w:szCs w:val="24"/>
        </w:rPr>
        <w:t>B.</w:t>
      </w:r>
      <w:r w:rsidRPr="005379A2">
        <w:rPr>
          <w:rFonts w:eastAsia="Times New Roman" w:cs="Times New Roman"/>
          <w:color w:val="000000"/>
          <w:szCs w:val="24"/>
        </w:rPr>
        <w:t xml:space="preserve"> Mùa vụ</w:t>
      </w:r>
      <w:r w:rsidR="00BA4C7A">
        <w:rPr>
          <w:rFonts w:eastAsia="Times New Roman" w:cs="Times New Roman"/>
          <w:color w:val="000000"/>
          <w:szCs w:val="24"/>
        </w:rPr>
        <w:tab/>
      </w:r>
    </w:p>
    <w:p w14:paraId="572BACCF" w14:textId="41E8F99B" w:rsidR="005379A2" w:rsidRPr="00BA4C7A" w:rsidRDefault="005379A2" w:rsidP="00BA4C7A">
      <w:pPr>
        <w:tabs>
          <w:tab w:val="left" w:pos="284"/>
          <w:tab w:val="left" w:pos="2835"/>
          <w:tab w:val="left" w:pos="5387"/>
          <w:tab w:val="left" w:pos="7938"/>
        </w:tabs>
        <w:spacing w:after="0" w:line="23" w:lineRule="atLeast"/>
        <w:ind w:left="283" w:right="48"/>
        <w:jc w:val="both"/>
        <w:rPr>
          <w:rFonts w:eastAsia="Times New Roman" w:cs="Times New Roman"/>
          <w:color w:val="000000"/>
          <w:szCs w:val="24"/>
        </w:rPr>
      </w:pPr>
      <w:r w:rsidRPr="00BA4C7A">
        <w:rPr>
          <w:rFonts w:eastAsia="Times New Roman" w:cs="Times New Roman"/>
          <w:b/>
          <w:color w:val="000000"/>
          <w:szCs w:val="24"/>
        </w:rPr>
        <w:t>C.</w:t>
      </w:r>
      <w:r w:rsidRPr="005379A2">
        <w:rPr>
          <w:rFonts w:eastAsia="Times New Roman" w:cs="Times New Roman"/>
          <w:color w:val="000000"/>
          <w:szCs w:val="24"/>
        </w:rPr>
        <w:t xml:space="preserve"> Thành phần cơ giới của đất</w:t>
      </w:r>
      <w:r w:rsidR="00BA4C7A">
        <w:rPr>
          <w:rFonts w:eastAsia="Times New Roman" w:cs="Times New Roman"/>
          <w:color w:val="000000"/>
          <w:szCs w:val="24"/>
        </w:rPr>
        <w:tab/>
      </w:r>
      <w:r w:rsidR="00BA4C7A">
        <w:rPr>
          <w:rFonts w:eastAsia="Times New Roman" w:cs="Times New Roman"/>
          <w:b/>
          <w:color w:val="000000"/>
          <w:szCs w:val="24"/>
        </w:rPr>
        <w:t>D.</w:t>
      </w:r>
      <w:r w:rsidRPr="005379A2">
        <w:rPr>
          <w:rFonts w:eastAsia="Times New Roman" w:cs="Times New Roman"/>
          <w:color w:val="FF0000"/>
          <w:szCs w:val="24"/>
        </w:rPr>
        <w:t>Cả 3 đáp án trên</w:t>
      </w:r>
    </w:p>
    <w:p w14:paraId="41916A53" w14:textId="77777777" w:rsidR="005379A2" w:rsidRPr="005379A2" w:rsidRDefault="005379A2" w:rsidP="005379A2">
      <w:pPr>
        <w:tabs>
          <w:tab w:val="left" w:pos="2268"/>
        </w:tabs>
        <w:spacing w:after="0" w:line="23" w:lineRule="atLeast"/>
        <w:rPr>
          <w:rFonts w:cs="Times New Roman"/>
          <w:szCs w:val="24"/>
        </w:rPr>
      </w:pPr>
      <w:r w:rsidRPr="005379A2">
        <w:rPr>
          <w:rFonts w:cs="Times New Roman"/>
          <w:b/>
          <w:szCs w:val="24"/>
        </w:rPr>
        <w:t>Câu 24.</w:t>
      </w:r>
      <w:r w:rsidRPr="005379A2">
        <w:rPr>
          <w:rFonts w:cs="Times New Roman"/>
          <w:szCs w:val="24"/>
        </w:rPr>
        <w:t xml:space="preserve"> Quê A thuộc vùng đấy nhiễm phèn. A muốn cải tạo đất để trồng rau màu nhằm tăng thu nhập cho gia đình. A có thể sử dụng loại phân bón nào vừa tiết kiệm chi phí vừa tận dụng nguồn nguyên liệu có sẵn ở gia đình và địa phương?</w:t>
      </w:r>
    </w:p>
    <w:p w14:paraId="420C5E24" w14:textId="59EE96E5" w:rsidR="005379A2" w:rsidRPr="005379A2" w:rsidRDefault="00BA4C7A" w:rsidP="00BA4C7A">
      <w:pPr>
        <w:tabs>
          <w:tab w:val="left" w:pos="284"/>
          <w:tab w:val="left" w:pos="2835"/>
          <w:tab w:val="left" w:pos="5387"/>
          <w:tab w:val="left" w:pos="7938"/>
        </w:tabs>
        <w:spacing w:after="0" w:line="23" w:lineRule="atLeast"/>
        <w:rPr>
          <w:rFonts w:cs="Times New Roman"/>
          <w:szCs w:val="24"/>
        </w:rPr>
      </w:pPr>
      <w:r>
        <w:rPr>
          <w:rFonts w:cs="Times New Roman"/>
          <w:b/>
          <w:szCs w:val="24"/>
        </w:rPr>
        <w:tab/>
      </w:r>
      <w:r w:rsidR="005379A2" w:rsidRPr="00BA4C7A">
        <w:rPr>
          <w:rFonts w:cs="Times New Roman"/>
          <w:b/>
          <w:szCs w:val="24"/>
        </w:rPr>
        <w:t>A.</w:t>
      </w:r>
      <w:r w:rsidR="005379A2" w:rsidRPr="005379A2">
        <w:rPr>
          <w:rFonts w:cs="Times New Roman"/>
          <w:szCs w:val="24"/>
        </w:rPr>
        <w:t>Phân hóa học</w:t>
      </w:r>
      <w:r>
        <w:rPr>
          <w:rFonts w:cs="Times New Roman"/>
          <w:szCs w:val="24"/>
        </w:rPr>
        <w:tab/>
      </w:r>
      <w:r w:rsidR="005379A2" w:rsidRPr="00BA4C7A">
        <w:rPr>
          <w:rFonts w:cs="Times New Roman"/>
          <w:b/>
          <w:color w:val="FF0000"/>
          <w:szCs w:val="24"/>
        </w:rPr>
        <w:t>B.</w:t>
      </w:r>
      <w:r w:rsidR="005379A2" w:rsidRPr="005379A2">
        <w:rPr>
          <w:rFonts w:cs="Times New Roman"/>
          <w:color w:val="FF0000"/>
          <w:szCs w:val="24"/>
        </w:rPr>
        <w:t xml:space="preserve"> Phân hữu cơ.</w:t>
      </w:r>
      <w:r>
        <w:rPr>
          <w:rFonts w:cs="Times New Roman"/>
          <w:szCs w:val="24"/>
        </w:rPr>
        <w:tab/>
      </w:r>
      <w:r w:rsidR="005379A2" w:rsidRPr="00BA4C7A">
        <w:rPr>
          <w:rFonts w:cs="Times New Roman"/>
          <w:b/>
          <w:szCs w:val="24"/>
        </w:rPr>
        <w:t>C.</w:t>
      </w:r>
      <w:r w:rsidR="005379A2" w:rsidRPr="005379A2">
        <w:rPr>
          <w:rFonts w:cs="Times New Roman"/>
          <w:szCs w:val="24"/>
        </w:rPr>
        <w:t xml:space="preserve"> Phân vi sinh vật.</w:t>
      </w:r>
      <w:r>
        <w:rPr>
          <w:rFonts w:cs="Times New Roman"/>
          <w:szCs w:val="24"/>
        </w:rPr>
        <w:tab/>
      </w:r>
      <w:r w:rsidR="005379A2" w:rsidRPr="00BA4C7A">
        <w:rPr>
          <w:rFonts w:cs="Times New Roman"/>
          <w:b/>
          <w:szCs w:val="24"/>
        </w:rPr>
        <w:t>D.</w:t>
      </w:r>
      <w:r w:rsidR="005379A2" w:rsidRPr="005379A2">
        <w:rPr>
          <w:rFonts w:cs="Times New Roman"/>
          <w:szCs w:val="24"/>
        </w:rPr>
        <w:t xml:space="preserve"> Phân tổng hợp.</w:t>
      </w:r>
    </w:p>
    <w:p w14:paraId="6F845E79" w14:textId="77777777" w:rsidR="005379A2" w:rsidRPr="005379A2" w:rsidRDefault="005379A2" w:rsidP="005379A2">
      <w:pPr>
        <w:tabs>
          <w:tab w:val="left" w:pos="2268"/>
        </w:tabs>
        <w:spacing w:after="0" w:line="23" w:lineRule="atLeast"/>
        <w:rPr>
          <w:rFonts w:cs="Times New Roman"/>
          <w:szCs w:val="24"/>
        </w:rPr>
      </w:pPr>
      <w:r w:rsidRPr="005379A2">
        <w:rPr>
          <w:rFonts w:cs="Times New Roman"/>
          <w:b/>
          <w:szCs w:val="24"/>
        </w:rPr>
        <w:t>Câu 25.</w:t>
      </w:r>
      <w:r w:rsidRPr="005379A2">
        <w:rPr>
          <w:rFonts w:cs="Times New Roman"/>
          <w:szCs w:val="24"/>
        </w:rPr>
        <w:t xml:space="preserve"> Để rút ngắn thời gian hoai mục trong quá trình ủ phân xanh người nông dân thường bổ sung vào mẻ ủ thành phần nào?</w:t>
      </w:r>
    </w:p>
    <w:p w14:paraId="4429282A" w14:textId="77777777" w:rsidR="005379A2" w:rsidRPr="005379A2" w:rsidRDefault="005379A2" w:rsidP="00627136">
      <w:pPr>
        <w:tabs>
          <w:tab w:val="left" w:pos="284"/>
          <w:tab w:val="left" w:pos="2268"/>
        </w:tabs>
        <w:spacing w:after="0" w:line="23" w:lineRule="atLeast"/>
        <w:ind w:left="283"/>
        <w:rPr>
          <w:rFonts w:cs="Times New Roman"/>
          <w:szCs w:val="24"/>
        </w:rPr>
      </w:pPr>
      <w:r w:rsidRPr="00627136">
        <w:rPr>
          <w:rFonts w:cs="Times New Roman"/>
          <w:b/>
          <w:szCs w:val="24"/>
        </w:rPr>
        <w:t>A.</w:t>
      </w:r>
      <w:r w:rsidRPr="005379A2">
        <w:rPr>
          <w:rFonts w:cs="Times New Roman"/>
          <w:szCs w:val="24"/>
        </w:rPr>
        <w:t>Phân vi sinh vật cố định đạm.</w:t>
      </w:r>
    </w:p>
    <w:p w14:paraId="79F6B5C9" w14:textId="77777777" w:rsidR="005379A2" w:rsidRPr="005379A2" w:rsidRDefault="005379A2" w:rsidP="00627136">
      <w:pPr>
        <w:tabs>
          <w:tab w:val="left" w:pos="284"/>
          <w:tab w:val="left" w:pos="2268"/>
        </w:tabs>
        <w:spacing w:after="0" w:line="23" w:lineRule="atLeast"/>
        <w:ind w:left="283"/>
        <w:rPr>
          <w:rFonts w:cs="Times New Roman"/>
          <w:szCs w:val="24"/>
        </w:rPr>
      </w:pPr>
      <w:r w:rsidRPr="00627136">
        <w:rPr>
          <w:rFonts w:cs="Times New Roman"/>
          <w:b/>
          <w:szCs w:val="24"/>
        </w:rPr>
        <w:t>B.</w:t>
      </w:r>
      <w:r w:rsidRPr="005379A2">
        <w:rPr>
          <w:rFonts w:cs="Times New Roman"/>
          <w:szCs w:val="24"/>
        </w:rPr>
        <w:t xml:space="preserve"> Phân vi sinh vật chuyển hóa lân khó tan thành dễ tan.</w:t>
      </w:r>
    </w:p>
    <w:p w14:paraId="08A8DAC1" w14:textId="77777777" w:rsidR="005379A2" w:rsidRPr="005379A2" w:rsidRDefault="005379A2" w:rsidP="00627136">
      <w:pPr>
        <w:tabs>
          <w:tab w:val="left" w:pos="284"/>
          <w:tab w:val="left" w:pos="2268"/>
        </w:tabs>
        <w:spacing w:after="0" w:line="23" w:lineRule="atLeast"/>
        <w:ind w:left="283"/>
        <w:rPr>
          <w:rFonts w:cs="Times New Roman"/>
          <w:color w:val="FF0000"/>
          <w:szCs w:val="24"/>
        </w:rPr>
      </w:pPr>
      <w:r w:rsidRPr="00627136">
        <w:rPr>
          <w:rFonts w:cs="Times New Roman"/>
          <w:b/>
          <w:color w:val="FF0000"/>
          <w:szCs w:val="24"/>
        </w:rPr>
        <w:t>C.</w:t>
      </w:r>
      <w:r w:rsidRPr="005379A2">
        <w:rPr>
          <w:rFonts w:cs="Times New Roman"/>
          <w:color w:val="FF0000"/>
          <w:szCs w:val="24"/>
        </w:rPr>
        <w:t xml:space="preserve"> Phân vi sinh vật phân giải chất hữu cơ.</w:t>
      </w:r>
    </w:p>
    <w:p w14:paraId="50DCE5D2" w14:textId="77777777" w:rsidR="005379A2" w:rsidRPr="005379A2" w:rsidRDefault="005379A2" w:rsidP="00627136">
      <w:pPr>
        <w:tabs>
          <w:tab w:val="left" w:pos="284"/>
          <w:tab w:val="left" w:pos="2268"/>
        </w:tabs>
        <w:spacing w:after="0" w:line="23" w:lineRule="atLeast"/>
        <w:ind w:left="283"/>
        <w:rPr>
          <w:rFonts w:cs="Times New Roman"/>
          <w:szCs w:val="24"/>
        </w:rPr>
      </w:pPr>
      <w:r w:rsidRPr="00627136">
        <w:rPr>
          <w:rFonts w:cs="Times New Roman"/>
          <w:b/>
          <w:szCs w:val="24"/>
        </w:rPr>
        <w:t>D.</w:t>
      </w:r>
      <w:r w:rsidRPr="005379A2">
        <w:rPr>
          <w:rFonts w:cs="Times New Roman"/>
          <w:szCs w:val="24"/>
        </w:rPr>
        <w:t xml:space="preserve"> Phân vi sinh vật chuyển hóa lân hữu cơ thành vô cơ.</w:t>
      </w:r>
    </w:p>
    <w:p w14:paraId="45697C9C" w14:textId="77777777" w:rsidR="005379A2" w:rsidRPr="005379A2" w:rsidRDefault="005379A2" w:rsidP="005379A2">
      <w:pPr>
        <w:tabs>
          <w:tab w:val="left" w:pos="2268"/>
        </w:tabs>
        <w:spacing w:after="0" w:line="23" w:lineRule="atLeast"/>
        <w:rPr>
          <w:rFonts w:cs="Times New Roman"/>
          <w:b/>
          <w:szCs w:val="24"/>
        </w:rPr>
      </w:pPr>
      <w:r w:rsidRPr="005379A2">
        <w:rPr>
          <w:rFonts w:cs="Times New Roman"/>
          <w:b/>
          <w:szCs w:val="24"/>
        </w:rPr>
        <w:t>VẬN DỤNG – VẬN DỤNG CAO</w:t>
      </w:r>
    </w:p>
    <w:p w14:paraId="7ADE45E9" w14:textId="77777777" w:rsidR="005379A2" w:rsidRPr="005379A2" w:rsidRDefault="005379A2" w:rsidP="005379A2">
      <w:pPr>
        <w:tabs>
          <w:tab w:val="left" w:pos="2268"/>
        </w:tabs>
        <w:spacing w:after="0" w:line="23" w:lineRule="atLeast"/>
        <w:rPr>
          <w:rFonts w:cs="Times New Roman"/>
          <w:szCs w:val="24"/>
        </w:rPr>
      </w:pPr>
      <w:r w:rsidRPr="005379A2">
        <w:rPr>
          <w:rFonts w:cs="Times New Roman"/>
          <w:b/>
          <w:szCs w:val="24"/>
        </w:rPr>
        <w:t>Câu 26.</w:t>
      </w:r>
      <w:r w:rsidRPr="005379A2">
        <w:rPr>
          <w:rFonts w:cs="Times New Roman"/>
          <w:szCs w:val="24"/>
        </w:rPr>
        <w:t xml:space="preserve"> Chị D là một nông dân. Trong 1 lần tình cờ đọc báo nông nghiệp nói vai trò của phân hữu cơ rất tốt  ngoài cung cấp chất dinh dưỡng cho cây còn có tác dụng cải tạo đất trồng. Dựa vào kiến thức đã học em hãy tư vấn giúp chị D về cách sử dụng phân hữu cơ cho phù hợp và đạt hiệu quả?</w:t>
      </w:r>
    </w:p>
    <w:p w14:paraId="3C2CE24C" w14:textId="77777777" w:rsidR="005379A2" w:rsidRPr="005379A2" w:rsidRDefault="005379A2" w:rsidP="005379A2">
      <w:pPr>
        <w:tabs>
          <w:tab w:val="left" w:pos="2268"/>
        </w:tabs>
        <w:spacing w:after="0" w:line="23" w:lineRule="atLeast"/>
        <w:rPr>
          <w:rFonts w:cs="Times New Roman"/>
          <w:b/>
          <w:i/>
          <w:szCs w:val="24"/>
        </w:rPr>
      </w:pPr>
      <w:r w:rsidRPr="005379A2">
        <w:rPr>
          <w:rFonts w:cs="Times New Roman"/>
          <w:b/>
          <w:i/>
          <w:szCs w:val="24"/>
        </w:rPr>
        <w:t>Hướng dẫn giải</w:t>
      </w:r>
    </w:p>
    <w:p w14:paraId="20F2519B" w14:textId="5D8671F0" w:rsidR="005379A2" w:rsidRPr="005379A2" w:rsidRDefault="005379A2" w:rsidP="005379A2">
      <w:pPr>
        <w:tabs>
          <w:tab w:val="left" w:pos="2268"/>
        </w:tabs>
        <w:spacing w:after="0" w:line="23" w:lineRule="atLeast"/>
        <w:rPr>
          <w:rFonts w:cs="Times New Roman"/>
          <w:szCs w:val="24"/>
        </w:rPr>
      </w:pPr>
      <w:r w:rsidRPr="005379A2">
        <w:rPr>
          <w:rFonts w:cs="Times New Roman"/>
          <w:szCs w:val="24"/>
        </w:rPr>
        <w:t>Phân hữu cơ là loại phân bón chứa nhiều chất dinh dưỡng cần thiết cho quá trình sinh trưởng, phát triển của cây trồng, đồng thời cải tạo môi trường đất rất tốt và nguồn phân này rất phong phú và đa dạng…TUy nhiên, phân hữu cơ phân giải chậm trong môi trường, chứa nhiều chất độc hại, chứa nhiều VSV gây hại cho cây trồng, moou trường và con người. Vì vậy trước khi sử dụng cần phải ủ loại phân này cho hoai mục và dùng để bón lót là chính.</w:t>
      </w:r>
    </w:p>
    <w:p w14:paraId="0B31728A" w14:textId="77777777" w:rsidR="005379A2" w:rsidRPr="005379A2" w:rsidRDefault="005379A2" w:rsidP="005379A2">
      <w:pPr>
        <w:tabs>
          <w:tab w:val="left" w:pos="2268"/>
        </w:tabs>
        <w:spacing w:after="0" w:line="23" w:lineRule="atLeast"/>
        <w:rPr>
          <w:rFonts w:cs="Times New Roman"/>
          <w:szCs w:val="24"/>
        </w:rPr>
      </w:pPr>
      <w:r w:rsidRPr="005379A2">
        <w:rPr>
          <w:rFonts w:cs="Times New Roman"/>
          <w:b/>
          <w:szCs w:val="24"/>
        </w:rPr>
        <w:t>Câu 27:</w:t>
      </w:r>
      <w:r w:rsidRPr="005379A2">
        <w:rPr>
          <w:rFonts w:cs="Times New Roman"/>
          <w:szCs w:val="24"/>
        </w:rPr>
        <w:t xml:space="preserve"> </w:t>
      </w:r>
      <w:r w:rsidRPr="005379A2">
        <w:rPr>
          <w:rFonts w:cs="Times New Roman"/>
          <w:color w:val="333333"/>
          <w:szCs w:val="24"/>
        </w:rPr>
        <w:t>Sử dụng phân bón hữu cơ để cung cấp dinh dưỡng cho đất và cây trồng thường mất nhiều thời gian hơn và có tác dụng chậm hơn các loại phân bón vô cơ. Tại sao ngày nay phân bón hữu cơ được khuyến khích sử dụng nhiều hơn trong nông nghiệp?</w:t>
      </w:r>
    </w:p>
    <w:p w14:paraId="0303D9B3" w14:textId="77777777" w:rsidR="005379A2" w:rsidRPr="005379A2" w:rsidRDefault="005379A2" w:rsidP="005379A2">
      <w:pPr>
        <w:tabs>
          <w:tab w:val="left" w:pos="2268"/>
        </w:tabs>
        <w:spacing w:after="0" w:line="23" w:lineRule="atLeast"/>
        <w:rPr>
          <w:rFonts w:cs="Times New Roman"/>
          <w:b/>
          <w:i/>
          <w:szCs w:val="24"/>
        </w:rPr>
      </w:pPr>
      <w:r w:rsidRPr="005379A2">
        <w:rPr>
          <w:rFonts w:cs="Times New Roman"/>
          <w:b/>
          <w:i/>
          <w:szCs w:val="24"/>
        </w:rPr>
        <w:t>Hướng dẫn giải</w:t>
      </w:r>
    </w:p>
    <w:p w14:paraId="45C35908" w14:textId="77777777" w:rsidR="005379A2" w:rsidRPr="005379A2" w:rsidRDefault="005379A2" w:rsidP="005379A2">
      <w:pPr>
        <w:pStyle w:val="NormalWeb"/>
        <w:shd w:val="clear" w:color="auto" w:fill="FFFFFF"/>
        <w:spacing w:before="0" w:beforeAutospacing="0" w:after="0" w:afterAutospacing="0" w:line="23" w:lineRule="atLeast"/>
        <w:jc w:val="both"/>
        <w:rPr>
          <w:color w:val="333333"/>
        </w:rPr>
      </w:pPr>
      <w:r w:rsidRPr="005379A2">
        <w:rPr>
          <w:color w:val="333333"/>
        </w:rPr>
        <w:t>Phân bón hữu cơ thân thiện với môi trường, an toàn với sức khỏe của con người khi sử dụng những thực phẩm dùng phân bón hữu cơ.</w:t>
      </w:r>
    </w:p>
    <w:p w14:paraId="723B59CD" w14:textId="77777777" w:rsidR="005379A2" w:rsidRPr="005379A2" w:rsidRDefault="005379A2" w:rsidP="005379A2">
      <w:pPr>
        <w:pStyle w:val="NormalWeb"/>
        <w:shd w:val="clear" w:color="auto" w:fill="FFFFFF"/>
        <w:spacing w:before="0" w:beforeAutospacing="0" w:after="0" w:afterAutospacing="0" w:line="23" w:lineRule="atLeast"/>
        <w:jc w:val="both"/>
        <w:rPr>
          <w:color w:val="333333"/>
        </w:rPr>
      </w:pPr>
      <w:r w:rsidRPr="005379A2">
        <w:rPr>
          <w:color w:val="333333"/>
        </w:rPr>
        <w:t>Trong khi đó phân bón vô cơ có thể chứa một số chất gây độc hại cho cây trồng và cho con người như các kim loại nặng, các chất kích thích sinh trưởng khi vượt quá mức quy định.</w:t>
      </w:r>
    </w:p>
    <w:p w14:paraId="69F112C5" w14:textId="77777777" w:rsidR="005379A2" w:rsidRPr="005379A2" w:rsidRDefault="005379A2" w:rsidP="005379A2">
      <w:pPr>
        <w:tabs>
          <w:tab w:val="left" w:pos="2268"/>
        </w:tabs>
        <w:spacing w:after="0" w:line="23" w:lineRule="atLeast"/>
        <w:rPr>
          <w:rFonts w:cs="Times New Roman"/>
          <w:szCs w:val="24"/>
        </w:rPr>
      </w:pPr>
      <w:r w:rsidRPr="005379A2">
        <w:rPr>
          <w:rFonts w:cs="Times New Roman"/>
          <w:b/>
          <w:szCs w:val="24"/>
        </w:rPr>
        <w:t>Câu 28:</w:t>
      </w:r>
      <w:r w:rsidRPr="005379A2">
        <w:rPr>
          <w:rFonts w:cs="Times New Roman"/>
          <w:szCs w:val="24"/>
        </w:rPr>
        <w:t xml:space="preserve"> Các loại phân bón: phân gà, lợn, trâu, bò bảo quản như thế nào là có lợi nhất? Vì sao?</w:t>
      </w:r>
    </w:p>
    <w:p w14:paraId="6069EECC" w14:textId="77777777" w:rsidR="005379A2" w:rsidRPr="005379A2" w:rsidRDefault="005379A2" w:rsidP="005379A2">
      <w:pPr>
        <w:tabs>
          <w:tab w:val="left" w:pos="2268"/>
        </w:tabs>
        <w:spacing w:after="0" w:line="23" w:lineRule="atLeast"/>
        <w:rPr>
          <w:rFonts w:cs="Times New Roman"/>
          <w:b/>
          <w:i/>
          <w:szCs w:val="24"/>
        </w:rPr>
      </w:pPr>
      <w:r w:rsidRPr="005379A2">
        <w:rPr>
          <w:rFonts w:cs="Times New Roman"/>
          <w:b/>
          <w:i/>
          <w:szCs w:val="24"/>
        </w:rPr>
        <w:t>Hướng dẫn giải</w:t>
      </w:r>
    </w:p>
    <w:p w14:paraId="5AFB0324" w14:textId="39D143F5" w:rsidR="005379A2" w:rsidRPr="005379A2" w:rsidRDefault="005379A2" w:rsidP="005379A2">
      <w:pPr>
        <w:tabs>
          <w:tab w:val="left" w:pos="2268"/>
        </w:tabs>
        <w:spacing w:after="0" w:line="23" w:lineRule="atLeast"/>
        <w:rPr>
          <w:rFonts w:cs="Times New Roman"/>
          <w:szCs w:val="24"/>
        </w:rPr>
      </w:pPr>
      <w:r w:rsidRPr="005379A2">
        <w:rPr>
          <w:rFonts w:cs="Times New Roman"/>
          <w:szCs w:val="24"/>
        </w:rPr>
        <w:lastRenderedPageBreak/>
        <w:t>Cách bảo quản phân gà, lợn, trâu, bò có lợi nhất là ủ cho hoai mục, cụ thể là cho phân gà, lợn, trâu, bò trộn đều với rơm, rạ, cỏ khô, cỏ tươi; tưới ẩm; đắp thành đống, lấy bùn trát kín; sau 3,4 tháng vi sinh vật phân hủy, đem bón có hiệu quả cao. Vì khi ủ, vi sinh vật hoạt động sinh nhiệt, làm cho các vi khuẩn và ấu trùng sâu bọ gây hại cây trồng bị diệt, đồng thời xác hữu cơ khó tiêu biến thành dễ tiêu làm cho chất lượng phân bón được nâng cao.</w:t>
      </w:r>
    </w:p>
    <w:p w14:paraId="6AB45FA8" w14:textId="77777777" w:rsidR="005379A2" w:rsidRPr="005379A2" w:rsidRDefault="005379A2" w:rsidP="005379A2">
      <w:pPr>
        <w:tabs>
          <w:tab w:val="left" w:pos="2268"/>
        </w:tabs>
        <w:spacing w:after="0" w:line="23" w:lineRule="atLeast"/>
        <w:rPr>
          <w:rFonts w:cs="Times New Roman"/>
          <w:szCs w:val="24"/>
        </w:rPr>
      </w:pPr>
      <w:r w:rsidRPr="005379A2">
        <w:rPr>
          <w:rFonts w:cs="Times New Roman"/>
          <w:b/>
          <w:szCs w:val="24"/>
        </w:rPr>
        <w:t>Câu 29:</w:t>
      </w:r>
      <w:r w:rsidRPr="005379A2">
        <w:rPr>
          <w:rFonts w:cs="Times New Roman"/>
          <w:szCs w:val="24"/>
        </w:rPr>
        <w:t xml:space="preserve"> Em thấy các loại rau (rau cải, xà lách…) được bón phân đạm đầy đủ hoặc không bón, chúng khác nhau như thế nào? Nước tiểu của người, vật nuôi được pha loãng tưới cho rau, rau tốt tươi, nhưng nếu để nguyên (không pha loãng) đem tưới  vào gốc cây rau thường làm cho cây héo hoặc có thể chết, em hãy giải thích vì sao. Nước tiểu của người và vật nuôi thuộc loại phân nào?</w:t>
      </w:r>
    </w:p>
    <w:p w14:paraId="24C6993C" w14:textId="77777777" w:rsidR="005379A2" w:rsidRPr="005379A2" w:rsidRDefault="005379A2" w:rsidP="005379A2">
      <w:pPr>
        <w:tabs>
          <w:tab w:val="left" w:pos="2268"/>
        </w:tabs>
        <w:spacing w:after="0" w:line="23" w:lineRule="atLeast"/>
        <w:rPr>
          <w:rFonts w:cs="Times New Roman"/>
          <w:b/>
          <w:i/>
          <w:szCs w:val="24"/>
        </w:rPr>
      </w:pPr>
      <w:r w:rsidRPr="005379A2">
        <w:rPr>
          <w:rFonts w:cs="Times New Roman"/>
          <w:b/>
          <w:i/>
          <w:szCs w:val="24"/>
        </w:rPr>
        <w:t>Hướng dẫn giải</w:t>
      </w:r>
    </w:p>
    <w:p w14:paraId="71F1472B" w14:textId="79B35C5F" w:rsidR="005379A2" w:rsidRPr="005379A2" w:rsidRDefault="005379A2" w:rsidP="005379A2">
      <w:pPr>
        <w:tabs>
          <w:tab w:val="left" w:pos="2268"/>
        </w:tabs>
        <w:spacing w:after="0" w:line="23" w:lineRule="atLeast"/>
        <w:rPr>
          <w:rFonts w:cs="Times New Roman"/>
          <w:szCs w:val="24"/>
        </w:rPr>
      </w:pPr>
      <w:r w:rsidRPr="005379A2">
        <w:rPr>
          <w:rFonts w:cs="Times New Roman"/>
          <w:szCs w:val="24"/>
        </w:rPr>
        <w:t xml:space="preserve">các loại rau (rau cải, xà lách…) được bón phân đạm đầy đủ sẽ sinh trưởng nhanh (cao, to, xanh, non); nếu không được bón phân đạm, các loại rau sẽ sinh trưởng chậm (thấp, nhỏ, </w:t>
      </w:r>
      <w:r w:rsidRPr="005379A2">
        <w:rPr>
          <w:rFonts w:cs="Times New Roman"/>
          <w:color w:val="FF0000"/>
          <w:szCs w:val="24"/>
        </w:rPr>
        <w:t>gold</w:t>
      </w:r>
      <w:r w:rsidRPr="005379A2">
        <w:rPr>
          <w:rFonts w:cs="Times New Roman"/>
          <w:szCs w:val="24"/>
        </w:rPr>
        <w:t>, già)</w:t>
      </w:r>
    </w:p>
    <w:p w14:paraId="50443B8D" w14:textId="77777777" w:rsidR="005379A2" w:rsidRPr="005379A2" w:rsidRDefault="005379A2" w:rsidP="005379A2">
      <w:pPr>
        <w:tabs>
          <w:tab w:val="left" w:pos="2268"/>
        </w:tabs>
        <w:spacing w:after="0" w:line="23" w:lineRule="atLeast"/>
        <w:rPr>
          <w:rFonts w:cs="Times New Roman"/>
          <w:szCs w:val="24"/>
        </w:rPr>
      </w:pPr>
      <w:r w:rsidRPr="005379A2">
        <w:rPr>
          <w:rFonts w:cs="Times New Roman"/>
          <w:szCs w:val="24"/>
        </w:rPr>
        <w:t>Dùng nước tiểu của người, vật nuôi được pha loãng tưới cho cây, cây sẽ phát triển tốt, nhưng nếu để đậm đặc dùng để tưới cây, cây sẽ chết vì tỉ lệ đạm quá cao.</w:t>
      </w:r>
    </w:p>
    <w:p w14:paraId="64AD5E85" w14:textId="77777777" w:rsidR="005379A2" w:rsidRPr="005379A2" w:rsidRDefault="005379A2" w:rsidP="005379A2">
      <w:pPr>
        <w:tabs>
          <w:tab w:val="left" w:pos="2268"/>
        </w:tabs>
        <w:spacing w:after="0" w:line="23" w:lineRule="atLeast"/>
        <w:rPr>
          <w:rFonts w:cs="Times New Roman"/>
          <w:szCs w:val="24"/>
        </w:rPr>
      </w:pPr>
      <w:r w:rsidRPr="005379A2">
        <w:rPr>
          <w:rFonts w:cs="Times New Roman"/>
          <w:szCs w:val="24"/>
        </w:rPr>
        <w:t>Nước tiểu của người và vật nuôi thuộc loại phân hữu cơ</w:t>
      </w:r>
    </w:p>
    <w:p w14:paraId="6A100D66" w14:textId="77777777" w:rsidR="005379A2" w:rsidRPr="005379A2" w:rsidRDefault="005379A2" w:rsidP="005379A2">
      <w:pPr>
        <w:shd w:val="clear" w:color="auto" w:fill="FFFFFF"/>
        <w:spacing w:after="0" w:line="23" w:lineRule="atLeast"/>
        <w:rPr>
          <w:rFonts w:eastAsia="Times New Roman" w:cs="Times New Roman"/>
          <w:color w:val="000000"/>
          <w:szCs w:val="24"/>
        </w:rPr>
      </w:pPr>
      <w:r w:rsidRPr="005379A2">
        <w:rPr>
          <w:rFonts w:cs="Times New Roman"/>
          <w:b/>
          <w:szCs w:val="24"/>
        </w:rPr>
        <w:t>Câu 30:</w:t>
      </w:r>
      <w:r w:rsidRPr="005379A2">
        <w:rPr>
          <w:rFonts w:cs="Times New Roman"/>
          <w:szCs w:val="24"/>
        </w:rPr>
        <w:t xml:space="preserve"> </w:t>
      </w:r>
      <w:r w:rsidRPr="005379A2">
        <w:rPr>
          <w:rFonts w:eastAsia="Times New Roman" w:cs="Times New Roman"/>
          <w:color w:val="000000"/>
          <w:szCs w:val="24"/>
        </w:rPr>
        <w:t>Vì sao phân bón hữu cơ thường dùng để bón lót?</w:t>
      </w:r>
    </w:p>
    <w:p w14:paraId="04DEF047" w14:textId="77777777" w:rsidR="005379A2" w:rsidRPr="005379A2" w:rsidRDefault="005379A2" w:rsidP="005379A2">
      <w:pPr>
        <w:tabs>
          <w:tab w:val="left" w:pos="2268"/>
        </w:tabs>
        <w:spacing w:after="0" w:line="23" w:lineRule="atLeast"/>
        <w:rPr>
          <w:rFonts w:cs="Times New Roman"/>
          <w:b/>
          <w:i/>
          <w:szCs w:val="24"/>
        </w:rPr>
      </w:pPr>
      <w:r w:rsidRPr="005379A2">
        <w:rPr>
          <w:rFonts w:cs="Times New Roman"/>
          <w:b/>
          <w:i/>
          <w:szCs w:val="24"/>
        </w:rPr>
        <w:t>Hướng dẫn giải</w:t>
      </w:r>
    </w:p>
    <w:p w14:paraId="77B48EAF" w14:textId="77777777" w:rsidR="005379A2" w:rsidRPr="005379A2" w:rsidRDefault="005379A2" w:rsidP="005379A2">
      <w:pPr>
        <w:shd w:val="clear" w:color="auto" w:fill="FFFFFF"/>
        <w:spacing w:after="0" w:line="23" w:lineRule="atLeast"/>
        <w:rPr>
          <w:rFonts w:eastAsia="Times New Roman" w:cs="Times New Roman"/>
          <w:color w:val="000000"/>
          <w:szCs w:val="24"/>
        </w:rPr>
      </w:pPr>
      <w:r w:rsidRPr="005379A2">
        <w:rPr>
          <w:rFonts w:eastAsia="Times New Roman" w:cs="Times New Roman"/>
          <w:color w:val="000000"/>
          <w:szCs w:val="24"/>
        </w:rPr>
        <w:t>Phân hữu cơ dùng để bón lót vì các chất dinh dưỡng trong phân thường ở dạng khó tiêu (không hòa tan) cây không sử dụng được ngay, phải có thời gian để phân bón phân hủy thành các chất hòa tan cây mới sử dụng được. Do đó phải bón vào đất trước khi gieo trồng</w:t>
      </w:r>
    </w:p>
    <w:p w14:paraId="64D2C6EF" w14:textId="77777777" w:rsidR="005379A2" w:rsidRPr="005379A2" w:rsidRDefault="005379A2" w:rsidP="005379A2">
      <w:pPr>
        <w:tabs>
          <w:tab w:val="left" w:pos="2268"/>
        </w:tabs>
        <w:spacing w:after="0" w:line="23" w:lineRule="atLeast"/>
        <w:rPr>
          <w:rFonts w:cs="Times New Roman"/>
          <w:color w:val="333333"/>
          <w:szCs w:val="24"/>
          <w:shd w:val="clear" w:color="auto" w:fill="FFFFFF"/>
        </w:rPr>
      </w:pPr>
      <w:r w:rsidRPr="005379A2">
        <w:rPr>
          <w:rFonts w:cs="Times New Roman"/>
          <w:b/>
          <w:szCs w:val="24"/>
        </w:rPr>
        <w:t>Câu 31:</w:t>
      </w:r>
      <w:r w:rsidRPr="005379A2">
        <w:rPr>
          <w:rFonts w:cs="Times New Roman"/>
          <w:szCs w:val="24"/>
        </w:rPr>
        <w:t xml:space="preserve"> </w:t>
      </w:r>
      <w:r w:rsidRPr="005379A2">
        <w:rPr>
          <w:rFonts w:cs="Times New Roman"/>
          <w:color w:val="333333"/>
          <w:szCs w:val="24"/>
          <w:shd w:val="clear" w:color="auto" w:fill="FFFFFF"/>
        </w:rPr>
        <w:t>Em hãy làm phân bón từ rác thải hữu cơ ở gia đình.</w:t>
      </w:r>
    </w:p>
    <w:p w14:paraId="0526A64E" w14:textId="77777777" w:rsidR="005379A2" w:rsidRPr="005379A2" w:rsidRDefault="005379A2" w:rsidP="005379A2">
      <w:pPr>
        <w:tabs>
          <w:tab w:val="left" w:pos="2268"/>
        </w:tabs>
        <w:spacing w:after="0" w:line="23" w:lineRule="atLeast"/>
        <w:rPr>
          <w:rFonts w:cs="Times New Roman"/>
          <w:b/>
          <w:i/>
          <w:szCs w:val="24"/>
        </w:rPr>
      </w:pPr>
      <w:r w:rsidRPr="005379A2">
        <w:rPr>
          <w:rFonts w:cs="Times New Roman"/>
          <w:b/>
          <w:i/>
          <w:szCs w:val="24"/>
        </w:rPr>
        <w:t>Hướng dẫn giải</w:t>
      </w:r>
    </w:p>
    <w:p w14:paraId="36C6ABE5" w14:textId="77777777" w:rsidR="005379A2" w:rsidRPr="005379A2" w:rsidRDefault="005379A2" w:rsidP="005379A2">
      <w:pPr>
        <w:shd w:val="clear" w:color="auto" w:fill="FFFFFF"/>
        <w:spacing w:after="0" w:line="23" w:lineRule="atLeast"/>
        <w:rPr>
          <w:rFonts w:eastAsia="Times New Roman" w:cs="Times New Roman"/>
          <w:color w:val="333333"/>
          <w:szCs w:val="24"/>
        </w:rPr>
      </w:pPr>
      <w:r w:rsidRPr="005379A2">
        <w:rPr>
          <w:rFonts w:eastAsia="Times New Roman" w:cs="Times New Roman"/>
          <w:b/>
          <w:bCs/>
          <w:color w:val="333333"/>
          <w:szCs w:val="24"/>
        </w:rPr>
        <w:t>Bước 1: Chọn thùng chứa phân bón hữu cơ</w:t>
      </w:r>
    </w:p>
    <w:p w14:paraId="7EBD3473" w14:textId="77777777" w:rsidR="005379A2" w:rsidRPr="005379A2" w:rsidRDefault="005379A2" w:rsidP="005379A2">
      <w:pPr>
        <w:shd w:val="clear" w:color="auto" w:fill="FFFFFF"/>
        <w:spacing w:after="0" w:line="23" w:lineRule="atLeast"/>
        <w:rPr>
          <w:rFonts w:eastAsia="Times New Roman" w:cs="Times New Roman"/>
          <w:color w:val="333333"/>
          <w:szCs w:val="24"/>
        </w:rPr>
      </w:pPr>
      <w:r w:rsidRPr="005379A2">
        <w:rPr>
          <w:rFonts w:eastAsia="Times New Roman" w:cs="Times New Roman"/>
          <w:color w:val="333333"/>
          <w:szCs w:val="24"/>
        </w:rPr>
        <w:t>Đầu tiên, cần chuẩn bị thùng chứa như thùng nhựa, thùng gỗ,… có thể tích khoảng 20 -120 lít. Chú ý nên khoan vào lỗ nhỏ ở thân thùng để có chỗ thoát nước. (các hợp chất hữu cơ phân hủy tạo thành nước nên cần các lỗ để thoát nước)</w:t>
      </w:r>
    </w:p>
    <w:p w14:paraId="3B920BD3" w14:textId="77777777" w:rsidR="005379A2" w:rsidRPr="005379A2" w:rsidRDefault="005379A2" w:rsidP="005379A2">
      <w:pPr>
        <w:shd w:val="clear" w:color="auto" w:fill="FFFFFF"/>
        <w:spacing w:after="0" w:line="23" w:lineRule="atLeast"/>
        <w:rPr>
          <w:rFonts w:eastAsia="Times New Roman" w:cs="Times New Roman"/>
          <w:color w:val="333333"/>
          <w:szCs w:val="24"/>
        </w:rPr>
      </w:pPr>
      <w:r w:rsidRPr="005379A2">
        <w:rPr>
          <w:rFonts w:eastAsia="Times New Roman" w:cs="Times New Roman"/>
          <w:b/>
          <w:bCs/>
          <w:color w:val="333333"/>
          <w:szCs w:val="24"/>
        </w:rPr>
        <w:t>Bước 2: Xác định vị trí đặt thùng thích hợp</w:t>
      </w:r>
    </w:p>
    <w:p w14:paraId="6CDC74A4" w14:textId="77777777" w:rsidR="005379A2" w:rsidRPr="005379A2" w:rsidRDefault="005379A2" w:rsidP="005379A2">
      <w:pPr>
        <w:shd w:val="clear" w:color="auto" w:fill="FFFFFF"/>
        <w:spacing w:after="0" w:line="23" w:lineRule="atLeast"/>
        <w:rPr>
          <w:rFonts w:eastAsia="Times New Roman" w:cs="Times New Roman"/>
          <w:color w:val="333333"/>
          <w:szCs w:val="24"/>
        </w:rPr>
      </w:pPr>
      <w:r w:rsidRPr="005379A2">
        <w:rPr>
          <w:rFonts w:eastAsia="Times New Roman" w:cs="Times New Roman"/>
          <w:color w:val="333333"/>
          <w:szCs w:val="24"/>
        </w:rPr>
        <w:t>Do thùng chứa phân hữu cơ nên sẽ gây mùi. Nên việc đầu tiên cần làm là đặt thùng ở nơi xa chỗ sinh hoạt. Có thể có nhiều ánh nắng để thúc đẩy quá trình phân hủy rác nhanh hơn. Đặt nơi có chỗ thoát nước.</w:t>
      </w:r>
    </w:p>
    <w:p w14:paraId="6073B35C" w14:textId="77777777" w:rsidR="005379A2" w:rsidRPr="005379A2" w:rsidRDefault="005379A2" w:rsidP="005379A2">
      <w:pPr>
        <w:shd w:val="clear" w:color="auto" w:fill="FFFFFF"/>
        <w:spacing w:after="0" w:line="23" w:lineRule="atLeast"/>
        <w:rPr>
          <w:rFonts w:eastAsia="Times New Roman" w:cs="Times New Roman"/>
          <w:color w:val="333333"/>
          <w:szCs w:val="24"/>
        </w:rPr>
      </w:pPr>
      <w:r w:rsidRPr="005379A2">
        <w:rPr>
          <w:rFonts w:eastAsia="Times New Roman" w:cs="Times New Roman"/>
          <w:b/>
          <w:bCs/>
          <w:color w:val="333333"/>
          <w:szCs w:val="24"/>
        </w:rPr>
        <w:t>Bước 3: Phân loại rác, chọn những rác thải hữu cơ làm phân bón hữu cơ tại nhà</w:t>
      </w:r>
    </w:p>
    <w:p w14:paraId="51B4ACF5" w14:textId="77777777" w:rsidR="005379A2" w:rsidRPr="005379A2" w:rsidRDefault="005379A2" w:rsidP="005379A2">
      <w:pPr>
        <w:shd w:val="clear" w:color="auto" w:fill="FFFFFF"/>
        <w:spacing w:after="0" w:line="23" w:lineRule="atLeast"/>
        <w:rPr>
          <w:rFonts w:eastAsia="Times New Roman" w:cs="Times New Roman"/>
          <w:color w:val="333333"/>
          <w:szCs w:val="24"/>
        </w:rPr>
      </w:pPr>
      <w:r w:rsidRPr="005379A2">
        <w:rPr>
          <w:rFonts w:eastAsia="Times New Roman" w:cs="Times New Roman"/>
          <w:color w:val="333333"/>
          <w:szCs w:val="24"/>
        </w:rPr>
        <w:t>Trong rác hữu cơ có chứa hàm lượng carbon và đạm nitrogen giúp cung cấp dưỡng chất cho cây. Chú ý không nên sử dụng đồ nhựa, các loại xương, thị của gia súc, gia cầm,… Vì khi ủ thì nhựa không phân hủy được, còn xương, thịt sẽ có mầm bệnh và hôi thối. Cũng không nên dùng các sản phẩm từ sữa, gỗ đã qua chế biến, cỏ dại, than gỗ,.. Đặc biệt, không nên dùng các loại rác như vỏ quýt, cam, lá bạch đàn, lá sả,… Vì những loại rác này có chứa tinh dầu, làm hại đến sự phát triển của vi sinh vật có lợi.</w:t>
      </w:r>
    </w:p>
    <w:p w14:paraId="1B5C195C" w14:textId="77777777" w:rsidR="005379A2" w:rsidRPr="005379A2" w:rsidRDefault="005379A2" w:rsidP="005379A2">
      <w:pPr>
        <w:shd w:val="clear" w:color="auto" w:fill="FFFFFF"/>
        <w:spacing w:after="0" w:line="23" w:lineRule="atLeast"/>
        <w:rPr>
          <w:rFonts w:eastAsia="Times New Roman" w:cs="Times New Roman"/>
          <w:color w:val="333333"/>
          <w:szCs w:val="24"/>
        </w:rPr>
      </w:pPr>
      <w:r w:rsidRPr="005379A2">
        <w:rPr>
          <w:rFonts w:eastAsia="Times New Roman" w:cs="Times New Roman"/>
          <w:b/>
          <w:bCs/>
          <w:color w:val="333333"/>
          <w:szCs w:val="24"/>
        </w:rPr>
        <w:t>Bước 4: Cách trộn các loại rác hữu cơ</w:t>
      </w:r>
    </w:p>
    <w:p w14:paraId="3745968B" w14:textId="77777777" w:rsidR="005379A2" w:rsidRPr="005379A2" w:rsidRDefault="005379A2" w:rsidP="005379A2">
      <w:pPr>
        <w:shd w:val="clear" w:color="auto" w:fill="FFFFFF"/>
        <w:spacing w:after="0" w:line="23" w:lineRule="atLeast"/>
        <w:rPr>
          <w:rFonts w:eastAsia="Times New Roman" w:cs="Times New Roman"/>
          <w:color w:val="333333"/>
          <w:szCs w:val="24"/>
        </w:rPr>
      </w:pPr>
      <w:r w:rsidRPr="005379A2">
        <w:rPr>
          <w:rFonts w:eastAsia="Times New Roman" w:cs="Times New Roman"/>
          <w:color w:val="333333"/>
          <w:szCs w:val="24"/>
        </w:rPr>
        <w:t>Trộn đều hỗn hợp rác hữu cơ rồi ủ 2 tuần thì bắt đầu tưới nước lên hỗn hợp đã ủ. </w:t>
      </w:r>
    </w:p>
    <w:p w14:paraId="03AD2E36" w14:textId="77777777" w:rsidR="005379A2" w:rsidRPr="005379A2" w:rsidRDefault="005379A2" w:rsidP="005379A2">
      <w:pPr>
        <w:shd w:val="clear" w:color="auto" w:fill="FFFFFF"/>
        <w:spacing w:after="0" w:line="23" w:lineRule="atLeast"/>
        <w:rPr>
          <w:rFonts w:eastAsia="Times New Roman" w:cs="Times New Roman"/>
          <w:color w:val="333333"/>
          <w:szCs w:val="24"/>
        </w:rPr>
      </w:pPr>
      <w:r w:rsidRPr="005379A2">
        <w:rPr>
          <w:rFonts w:eastAsia="Times New Roman" w:cs="Times New Roman"/>
          <w:color w:val="333333"/>
          <w:szCs w:val="24"/>
        </w:rPr>
        <w:t>Chú ý kiểm tra độ ẩm cho thùng chứa. Dùng tay nắm hỗn hợp rác sao cho nếu thấy nước rủ qua kẽ tay thì thêm rơm rạ. Nếu nắm lại thấy rác tơi, rời rạc thì thêm nước. Còn nếu thấy hỗn hợp kết dính với nhau thì chứng tỏ độ ẩm đạt yêu cầu.</w:t>
      </w:r>
    </w:p>
    <w:p w14:paraId="25D28DAF" w14:textId="77777777" w:rsidR="005379A2" w:rsidRPr="005379A2" w:rsidRDefault="005379A2" w:rsidP="005379A2">
      <w:pPr>
        <w:shd w:val="clear" w:color="auto" w:fill="FFFFFF"/>
        <w:spacing w:after="0" w:line="23" w:lineRule="atLeast"/>
        <w:rPr>
          <w:rFonts w:eastAsia="Times New Roman" w:cs="Times New Roman"/>
          <w:color w:val="333333"/>
          <w:szCs w:val="24"/>
        </w:rPr>
      </w:pPr>
      <w:r w:rsidRPr="005379A2">
        <w:rPr>
          <w:rFonts w:eastAsia="Times New Roman" w:cs="Times New Roman"/>
          <w:color w:val="333333"/>
          <w:szCs w:val="24"/>
        </w:rPr>
        <w:t>Sau đó, chỉ cần đợi tầm khoảng 30 ngày thì phân đã phân hủy thành phân compost. Phân hữu cơ tự ủ sẽ có các đặc điểm như sau:</w:t>
      </w:r>
    </w:p>
    <w:p w14:paraId="199231AB" w14:textId="77777777" w:rsidR="005379A2" w:rsidRPr="005379A2" w:rsidRDefault="005379A2" w:rsidP="005379A2">
      <w:pPr>
        <w:numPr>
          <w:ilvl w:val="0"/>
          <w:numId w:val="21"/>
        </w:numPr>
        <w:shd w:val="clear" w:color="auto" w:fill="FFFFFF"/>
        <w:spacing w:after="0" w:line="23" w:lineRule="atLeast"/>
        <w:rPr>
          <w:rFonts w:eastAsia="Times New Roman" w:cs="Times New Roman"/>
          <w:color w:val="333333"/>
          <w:szCs w:val="24"/>
        </w:rPr>
      </w:pPr>
      <w:r w:rsidRPr="005379A2">
        <w:rPr>
          <w:rFonts w:eastAsia="Times New Roman" w:cs="Times New Roman"/>
          <w:color w:val="333333"/>
          <w:szCs w:val="24"/>
        </w:rPr>
        <w:t>Phân hữu cơ sẽ chuyển sang có màu nâu đất</w:t>
      </w:r>
    </w:p>
    <w:p w14:paraId="18881E5A" w14:textId="77777777" w:rsidR="005379A2" w:rsidRPr="005379A2" w:rsidRDefault="005379A2" w:rsidP="005379A2">
      <w:pPr>
        <w:numPr>
          <w:ilvl w:val="0"/>
          <w:numId w:val="21"/>
        </w:numPr>
        <w:shd w:val="clear" w:color="auto" w:fill="FFFFFF"/>
        <w:spacing w:after="0" w:line="23" w:lineRule="atLeast"/>
        <w:rPr>
          <w:rFonts w:eastAsia="Times New Roman" w:cs="Times New Roman"/>
          <w:color w:val="333333"/>
          <w:szCs w:val="24"/>
        </w:rPr>
      </w:pPr>
      <w:r w:rsidRPr="005379A2">
        <w:rPr>
          <w:rFonts w:eastAsia="Times New Roman" w:cs="Times New Roman"/>
          <w:color w:val="333333"/>
          <w:szCs w:val="24"/>
        </w:rPr>
        <w:t>Phân sẽ có mùi của đất</w:t>
      </w:r>
    </w:p>
    <w:p w14:paraId="39012322" w14:textId="77777777" w:rsidR="005379A2" w:rsidRPr="005379A2" w:rsidRDefault="005379A2" w:rsidP="005379A2">
      <w:pPr>
        <w:numPr>
          <w:ilvl w:val="0"/>
          <w:numId w:val="21"/>
        </w:numPr>
        <w:shd w:val="clear" w:color="auto" w:fill="FFFFFF"/>
        <w:spacing w:after="0" w:line="23" w:lineRule="atLeast"/>
        <w:rPr>
          <w:rFonts w:eastAsia="Times New Roman" w:cs="Times New Roman"/>
          <w:color w:val="333333"/>
          <w:szCs w:val="24"/>
        </w:rPr>
      </w:pPr>
      <w:r w:rsidRPr="005379A2">
        <w:rPr>
          <w:rFonts w:eastAsia="Times New Roman" w:cs="Times New Roman"/>
          <w:color w:val="333333"/>
          <w:szCs w:val="24"/>
        </w:rPr>
        <w:t>Phân hữu cơ vụn ra giống như mùn có nghĩa là phân đã phân hủy hoàn toàn. Và có thể đem ra sử dụng để bón cho cây trồng.</w:t>
      </w:r>
    </w:p>
    <w:p w14:paraId="7BADB148" w14:textId="77777777" w:rsidR="005379A2" w:rsidRPr="005379A2" w:rsidRDefault="005379A2" w:rsidP="005379A2">
      <w:pPr>
        <w:shd w:val="clear" w:color="auto" w:fill="FFFFFF"/>
        <w:spacing w:after="0" w:line="23" w:lineRule="atLeast"/>
        <w:rPr>
          <w:rFonts w:eastAsia="Times New Roman" w:cs="Times New Roman"/>
          <w:color w:val="333333"/>
          <w:szCs w:val="24"/>
        </w:rPr>
      </w:pPr>
      <w:r w:rsidRPr="005379A2">
        <w:rPr>
          <w:rFonts w:eastAsia="Times New Roman" w:cs="Times New Roman"/>
          <w:color w:val="333333"/>
          <w:szCs w:val="24"/>
        </w:rPr>
        <w:t>Đặc biệt là có thể ép phân hữu cơ thành dạng viên. Viên phân hữu cơ có tính chậm tan, giúp cây hấp thu dưỡng chất tốt hơn. Tránh bị rửa trôi và có hiệu quả tốt hơn phân bón thường.</w:t>
      </w:r>
    </w:p>
    <w:p w14:paraId="51770081" w14:textId="77777777" w:rsidR="005379A2" w:rsidRPr="00314C77" w:rsidRDefault="005379A2" w:rsidP="005379A2">
      <w:pPr>
        <w:tabs>
          <w:tab w:val="left" w:pos="2268"/>
        </w:tabs>
        <w:spacing w:after="0" w:line="23" w:lineRule="atLeast"/>
        <w:rPr>
          <w:szCs w:val="24"/>
        </w:rPr>
      </w:pPr>
    </w:p>
    <w:p w14:paraId="383A0123" w14:textId="401D1283" w:rsidR="006F5EBC" w:rsidRPr="005379A2" w:rsidRDefault="006F5EBC" w:rsidP="005379A2"/>
    <w:sectPr w:rsidR="006F5EBC" w:rsidRPr="005379A2" w:rsidSect="00B2538A">
      <w:headerReference w:type="even" r:id="rId10"/>
      <w:headerReference w:type="default" r:id="rId11"/>
      <w:footerReference w:type="even" r:id="rId12"/>
      <w:footerReference w:type="default" r:id="rId13"/>
      <w:headerReference w:type="first" r:id="rId14"/>
      <w:footerReference w:type="first" r:id="rId15"/>
      <w:pgSz w:w="11906" w:h="16838"/>
      <w:pgMar w:top="1134" w:right="567" w:bottom="567" w:left="709" w:header="426" w:footer="40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7751E1" w14:textId="77777777" w:rsidR="00156F2D" w:rsidRDefault="00156F2D" w:rsidP="00491697">
      <w:pPr>
        <w:spacing w:after="0" w:line="240" w:lineRule="auto"/>
      </w:pPr>
      <w:r>
        <w:separator/>
      </w:r>
    </w:p>
  </w:endnote>
  <w:endnote w:type="continuationSeparator" w:id="0">
    <w:p w14:paraId="1ABBBDAE" w14:textId="77777777" w:rsidR="00156F2D" w:rsidRDefault="00156F2D" w:rsidP="00491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UTM Windsor BT">
    <w:altName w:val="Cambria"/>
    <w:panose1 w:val="00000000000000000000"/>
    <w:charset w:val="00"/>
    <w:family w:val="roman"/>
    <w:notTrueType/>
    <w:pitch w:val="default"/>
  </w:font>
  <w:font w:name="Times New Roman">
    <w:panose1 w:val="02020603050405020304"/>
    <w:charset w:val="00"/>
    <w:family w:val="roman"/>
    <w:pitch w:val="variable"/>
    <w:sig w:usb0="E0002AFF" w:usb1="C0007841" w:usb2="00000009" w:usb3="00000000" w:csb0="000001FF" w:csb1="00000000"/>
  </w:font>
  <w:font w:name="Times New Roman Bold">
    <w:panose1 w:val="02020803070505020304"/>
    <w:charset w:val="00"/>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10002FF" w:usb1="4000ACFF" w:usb2="00000009" w:usb3="00000000" w:csb0="0000019F" w:csb1="00000000"/>
  </w:font>
  <w:font w:name="VNI-Bodon">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Ntimes new roman">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VNI-Aptima">
    <w:panose1 w:val="00000000000000000000"/>
    <w:charset w:val="00"/>
    <w:family w:val="auto"/>
    <w:pitch w:val="variable"/>
    <w:sig w:usb0="00000003" w:usb1="00000000" w:usb2="00000000" w:usb3="00000000" w:csb0="00000001" w:csb1="00000000"/>
  </w:font>
  <w:font w:name="Calibri Light">
    <w:charset w:val="00"/>
    <w:family w:val="swiss"/>
    <w:pitch w:val="variable"/>
    <w:sig w:usb0="E0002AFF" w:usb1="C000247B" w:usb2="00000009" w:usb3="00000000" w:csb0="000001FF" w:csb1="00000000"/>
  </w:font>
  <w:font w:name=".VnArial">
    <w:panose1 w:val="020B7200000000000000"/>
    <w:charset w:val="00"/>
    <w:family w:val="swiss"/>
    <w:pitch w:val="variable"/>
    <w:sig w:usb0="00000003" w:usb1="00000000" w:usb2="00000000" w:usb3="00000000" w:csb0="00000001" w:csb1="00000000"/>
  </w:font>
  <w:font w:name="Tinos">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VnCentury Schoolbook">
    <w:panose1 w:val="020B7200000000000000"/>
    <w:charset w:val="00"/>
    <w:family w:val="swiss"/>
    <w:pitch w:val="variable"/>
    <w:sig w:usb0="00000003" w:usb1="00000000" w:usb2="00000000" w:usb3="00000000" w:csb0="00000001" w:csb1="00000000"/>
  </w:font>
  <w:font w:name="CIDFont+F1">
    <w:panose1 w:val="00000000000000000000"/>
    <w:charset w:val="00"/>
    <w:family w:val="roman"/>
    <w:notTrueType/>
    <w:pitch w:val="default"/>
  </w:font>
  <w:font w:name="TimesNewRomanPS-BoldMT">
    <w:panose1 w:val="00000000000000000000"/>
    <w:charset w:val="00"/>
    <w:family w:val="roman"/>
    <w:notTrueType/>
    <w:pitch w:val="default"/>
  </w:font>
  <w:font w:name="Helvetica Neue">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DA8495" w14:textId="77777777" w:rsidR="007B37C3" w:rsidRDefault="007B37C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Times New Roman"/>
        <w:b/>
        <w:color w:val="FF0000"/>
        <w:szCs w:val="24"/>
      </w:rPr>
      <w:id w:val="107006637"/>
      <w:docPartObj>
        <w:docPartGallery w:val="Page Numbers (Bottom of Page)"/>
        <w:docPartUnique/>
      </w:docPartObj>
    </w:sdtPr>
    <w:sdtEndPr>
      <w:rPr>
        <w:noProof/>
      </w:rPr>
    </w:sdtEndPr>
    <w:sdtContent>
      <w:p w14:paraId="5420E4A6" w14:textId="61DA5668" w:rsidR="00115C4D" w:rsidRPr="00B2538A" w:rsidRDefault="00156F2D" w:rsidP="002160B0">
        <w:pPr>
          <w:pStyle w:val="Footer"/>
        </w:pPr>
        <w:sdt>
          <w:sdtPr>
            <w:id w:val="-98949994"/>
            <w:docPartObj>
              <w:docPartGallery w:val="Page Numbers (Bottom of Page)"/>
              <w:docPartUnique/>
            </w:docPartObj>
          </w:sdtPr>
          <w:sdtEndPr>
            <w:rPr>
              <w:noProof/>
            </w:rPr>
          </w:sdtEndPr>
          <w:sdtContent>
            <w:r w:rsidR="00B2538A" w:rsidRPr="00B2538A">
              <w:rPr>
                <w:rFonts w:cs="Times New Roman"/>
                <w:b/>
                <w:bCs/>
                <w:color w:val="FF0000"/>
              </w:rPr>
              <w:t>Tóm tắt LT+Bài tập trắc nghiệm theo cấp độ</w:t>
            </w:r>
            <w:r w:rsidR="007B37C3">
              <w:rPr>
                <w:rFonts w:cs="Times New Roman"/>
                <w:b/>
                <w:bCs/>
                <w:color w:val="FF0000"/>
              </w:rPr>
              <w:t xml:space="preserve"> Hóa 11(CĐHT-</w:t>
            </w:r>
            <w:bookmarkStart w:id="0" w:name="_GoBack"/>
            <w:bookmarkEnd w:id="0"/>
            <w:r w:rsidR="00B2538A" w:rsidRPr="00B2538A">
              <w:rPr>
                <w:rFonts w:cs="Times New Roman"/>
                <w:b/>
                <w:bCs/>
                <w:color w:val="FF0000"/>
              </w:rPr>
              <w:t xml:space="preserve"> CTST)–nhóm thầy DTT–</w:t>
            </w:r>
          </w:sdtContent>
        </w:sdt>
        <w:r w:rsidR="00115C4D" w:rsidRPr="00B2538A">
          <w:rPr>
            <w:rFonts w:cs="Times New Roman"/>
            <w:b/>
            <w:color w:val="FF0000"/>
            <w:szCs w:val="24"/>
          </w:rPr>
          <w:t xml:space="preserve">Trang </w:t>
        </w:r>
        <w:r w:rsidR="00115C4D" w:rsidRPr="00B2538A">
          <w:rPr>
            <w:rFonts w:cs="Times New Roman"/>
            <w:b/>
            <w:color w:val="FF0000"/>
            <w:szCs w:val="24"/>
          </w:rPr>
          <w:fldChar w:fldCharType="begin"/>
        </w:r>
        <w:r w:rsidR="00115C4D" w:rsidRPr="00B2538A">
          <w:rPr>
            <w:rFonts w:cs="Times New Roman"/>
            <w:b/>
            <w:color w:val="FF0000"/>
            <w:szCs w:val="24"/>
          </w:rPr>
          <w:instrText xml:space="preserve"> PAGE   \* MERGEFORMAT </w:instrText>
        </w:r>
        <w:r w:rsidR="00115C4D" w:rsidRPr="00B2538A">
          <w:rPr>
            <w:rFonts w:cs="Times New Roman"/>
            <w:b/>
            <w:color w:val="FF0000"/>
            <w:szCs w:val="24"/>
          </w:rPr>
          <w:fldChar w:fldCharType="separate"/>
        </w:r>
        <w:r w:rsidR="007B37C3">
          <w:rPr>
            <w:rFonts w:cs="Times New Roman"/>
            <w:b/>
            <w:noProof/>
            <w:color w:val="FF0000"/>
            <w:szCs w:val="24"/>
          </w:rPr>
          <w:t>1</w:t>
        </w:r>
        <w:r w:rsidR="00115C4D" w:rsidRPr="00B2538A">
          <w:rPr>
            <w:rFonts w:cs="Times New Roman"/>
            <w:b/>
            <w:noProof/>
            <w:color w:val="FF0000"/>
            <w:szCs w:val="24"/>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A6546A" w14:textId="77777777" w:rsidR="007B37C3" w:rsidRDefault="007B37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ADC1C2" w14:textId="77777777" w:rsidR="00156F2D" w:rsidRDefault="00156F2D" w:rsidP="00491697">
      <w:pPr>
        <w:spacing w:after="0" w:line="240" w:lineRule="auto"/>
      </w:pPr>
      <w:r>
        <w:separator/>
      </w:r>
    </w:p>
  </w:footnote>
  <w:footnote w:type="continuationSeparator" w:id="0">
    <w:p w14:paraId="2B41D7C6" w14:textId="77777777" w:rsidR="00156F2D" w:rsidRDefault="00156F2D" w:rsidP="004916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1A2D83" w14:textId="77777777" w:rsidR="007B37C3" w:rsidRDefault="007B37C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B7A9D4" w14:textId="66D6C542" w:rsidR="00115C4D" w:rsidRPr="00B2538A" w:rsidRDefault="00B2538A">
    <w:pPr>
      <w:pStyle w:val="Header"/>
    </w:pPr>
    <w:r w:rsidRPr="009E5CA5">
      <w:rPr>
        <w:rFonts w:cs="Times New Roman"/>
        <w:b/>
        <w:noProof/>
        <w:color w:val="FFFFFF" w:themeColor="background1"/>
      </w:rPr>
      <mc:AlternateContent>
        <mc:Choice Requires="wps">
          <w:drawing>
            <wp:anchor distT="0" distB="0" distL="114300" distR="114300" simplePos="0" relativeHeight="251659264" behindDoc="1" locked="0" layoutInCell="1" allowOverlap="1" wp14:anchorId="4C761AB3" wp14:editId="7D436A91">
              <wp:simplePos x="0" y="0"/>
              <wp:positionH relativeFrom="margin">
                <wp:posOffset>-110490</wp:posOffset>
              </wp:positionH>
              <wp:positionV relativeFrom="paragraph">
                <wp:posOffset>-127635</wp:posOffset>
              </wp:positionV>
              <wp:extent cx="6886575" cy="447675"/>
              <wp:effectExtent l="0" t="0" r="9525" b="9525"/>
              <wp:wrapNone/>
              <wp:docPr id="3" name="Rounded Rectangle 3"/>
              <wp:cNvGraphicFramePr/>
              <a:graphic xmlns:a="http://schemas.openxmlformats.org/drawingml/2006/main">
                <a:graphicData uri="http://schemas.microsoft.com/office/word/2010/wordprocessingShape">
                  <wps:wsp>
                    <wps:cNvSpPr/>
                    <wps:spPr>
                      <a:xfrm>
                        <a:off x="0" y="0"/>
                        <a:ext cx="6886575" cy="447675"/>
                      </a:xfrm>
                      <a:prstGeom prst="round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009723" w14:textId="77777777" w:rsidR="00B2538A" w:rsidRDefault="00B2538A" w:rsidP="00B2538A">
                          <w:pPr>
                            <w:jc w:val="center"/>
                          </w:pPr>
                          <w:r w:rsidRPr="009E5CA5">
                            <w:rPr>
                              <w:rFonts w:cs="Times New Roman"/>
                              <w:b/>
                              <w:color w:val="FFFFFF" w:themeColor="background1"/>
                            </w:rPr>
                            <w:t>DỰ ÁN HÓA 11–CT MỚI :TÓM TẮT LÝ THUYẾT +BÀI TẬP TRẮC NGHIỆM TỪNG BÀI HỌC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 o:spid="_x0000_s1026" style="position:absolute;margin-left:-8.7pt;margin-top:-10.05pt;width:542.25pt;height:35.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" fillcolor="#c00000" stroked="f" strokeweight="1pt">
              <v:stroke joinstyle="miter"/>
              <v:textbox>
                <w:txbxContent>
                  <w:p w14:paraId="1B009723" w14:textId="77777777" w:rsidR="00B2538A" w:rsidRDefault="00B2538A" w:rsidP="00B2538A">
                    <w:pPr>
                      <w:jc w:val="center"/>
                    </w:pPr>
                    <w:r w:rsidRPr="009E5CA5">
                      <w:rPr>
                        <w:rFonts w:cs="Times New Roman"/>
                        <w:b/>
                        <w:color w:val="FFFFFF" w:themeColor="background1"/>
                      </w:rPr>
                      <w:t>DỰ ÁN HÓA 11–CT MỚI :TÓM TẮT LÝ THUYẾT +BÀI TẬP TRẮC NGHIỆM TỪNG BÀI HỌC</w:t>
                    </w:r>
                  </w:p>
                </w:txbxContent>
              </v:textbox>
              <w10:wrap anchorx="margin"/>
            </v:roundrect>
          </w:pict>
        </mc:Fallback>
      </mc:AlternateContent>
    </w:r>
    <w:r w:rsidR="00115C4D" w:rsidRPr="00E775EC">
      <w:rPr>
        <w:rFonts w:cs="Times New Roman"/>
        <w:noProof/>
        <w:sz w:val="26"/>
        <w:szCs w:val="26"/>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BB83A2" w14:textId="77777777" w:rsidR="007B37C3" w:rsidRDefault="007B37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00543"/>
    <w:multiLevelType w:val="hybridMultilevel"/>
    <w:tmpl w:val="31FE252E"/>
    <w:lvl w:ilvl="0" w:tplc="CF64AED2">
      <w:start w:val="1"/>
      <w:numFmt w:val="decimal"/>
      <w:lvlText w:val="Câu %1:"/>
      <w:lvlJc w:val="left"/>
      <w:pPr>
        <w:ind w:left="720" w:hanging="360"/>
      </w:pPr>
      <w:rPr>
        <w:rFonts w:ascii="UTM Windsor BT" w:hAnsi="UTM Windsor BT" w:hint="default"/>
        <w:b/>
        <w:i w:val="0"/>
        <w:color w:val="00B050"/>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253BA3"/>
    <w:multiLevelType w:val="hybridMultilevel"/>
    <w:tmpl w:val="8520C18E"/>
    <w:lvl w:ilvl="0" w:tplc="279CD092">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0922F7"/>
    <w:multiLevelType w:val="hybridMultilevel"/>
    <w:tmpl w:val="7F4CF872"/>
    <w:lvl w:ilvl="0" w:tplc="F3443BF2">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355712"/>
    <w:multiLevelType w:val="multilevel"/>
    <w:tmpl w:val="BFE417EE"/>
    <w:styleLink w:val="111111"/>
    <w:lvl w:ilvl="0">
      <w:start w:val="1"/>
      <w:numFmt w:val="decimal"/>
      <w:lvlRestart w:val="0"/>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98B735D"/>
    <w:multiLevelType w:val="hybridMultilevel"/>
    <w:tmpl w:val="2158B1D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339223EC"/>
    <w:multiLevelType w:val="hybridMultilevel"/>
    <w:tmpl w:val="D316737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33CB3326"/>
    <w:multiLevelType w:val="multilevel"/>
    <w:tmpl w:val="FAD0C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DF06053"/>
    <w:multiLevelType w:val="hybridMultilevel"/>
    <w:tmpl w:val="C078403A"/>
    <w:lvl w:ilvl="0" w:tplc="F6F007EE">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19700E6"/>
    <w:multiLevelType w:val="hybridMultilevel"/>
    <w:tmpl w:val="7C3CA51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44512433"/>
    <w:multiLevelType w:val="multilevel"/>
    <w:tmpl w:val="B8F89A68"/>
    <w:styleLink w:val="Style1"/>
    <w:lvl w:ilvl="0">
      <w:start w:val="1"/>
      <w:numFmt w:val="decimal"/>
      <w:lvlText w:val="Câu %1."/>
      <w:lvlJc w:val="left"/>
      <w:pPr>
        <w:tabs>
          <w:tab w:val="num" w:pos="360"/>
        </w:tabs>
        <w:ind w:left="360" w:hanging="360"/>
      </w:pPr>
      <w:rPr>
        <w:rFonts w:ascii="Times New Roman" w:hAnsi="Times New Roman" w:hint="default"/>
        <w:b/>
        <w:i w:val="0"/>
        <w:color w:val="FF0000"/>
        <w:sz w:val="24"/>
        <w:szCs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49E17591"/>
    <w:multiLevelType w:val="hybridMultilevel"/>
    <w:tmpl w:val="C78485E8"/>
    <w:lvl w:ilvl="0" w:tplc="429E3990">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A777C00"/>
    <w:multiLevelType w:val="multilevel"/>
    <w:tmpl w:val="F8685C92"/>
    <w:lvl w:ilvl="0">
      <w:start w:val="1"/>
      <w:numFmt w:val="decimal"/>
      <w:lvlText w:val=" Câu %1."/>
      <w:lvlJc w:val="left"/>
      <w:pPr>
        <w:ind w:left="1353" w:hanging="360"/>
      </w:pPr>
      <w:rPr>
        <w:rFonts w:ascii="Times New Roman" w:hAnsi="Times New Roman" w:hint="default"/>
        <w:b/>
        <w:i w:val="0"/>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4B942EA3"/>
    <w:multiLevelType w:val="hybridMultilevel"/>
    <w:tmpl w:val="6890DA9A"/>
    <w:lvl w:ilvl="0" w:tplc="F41A2D44">
      <w:start w:val="1"/>
      <w:numFmt w:val="upperLetter"/>
      <w:lvlText w:val="%1."/>
      <w:lvlJc w:val="left"/>
      <w:pPr>
        <w:ind w:left="645" w:hanging="360"/>
      </w:pPr>
      <w:rPr>
        <w:rFonts w:hint="default"/>
        <w:b/>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3">
    <w:nsid w:val="52DD3523"/>
    <w:multiLevelType w:val="hybridMultilevel"/>
    <w:tmpl w:val="71740602"/>
    <w:lvl w:ilvl="0" w:tplc="8632B17C">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nsid w:val="6186144A"/>
    <w:multiLevelType w:val="hybridMultilevel"/>
    <w:tmpl w:val="7A349E14"/>
    <w:lvl w:ilvl="0" w:tplc="235622CE">
      <w:start w:val="1"/>
      <w:numFmt w:val="decimal"/>
      <w:lvlText w:val="(%1)"/>
      <w:lvlJc w:val="left"/>
      <w:pPr>
        <w:tabs>
          <w:tab w:val="num" w:pos="3147"/>
        </w:tabs>
        <w:ind w:left="3147" w:hanging="360"/>
      </w:pPr>
    </w:lvl>
    <w:lvl w:ilvl="1" w:tplc="04090019">
      <w:start w:val="1"/>
      <w:numFmt w:val="lowerLetter"/>
      <w:lvlText w:val="%2."/>
      <w:lvlJc w:val="left"/>
      <w:pPr>
        <w:tabs>
          <w:tab w:val="num" w:pos="3867"/>
        </w:tabs>
        <w:ind w:left="3867" w:hanging="360"/>
      </w:pPr>
    </w:lvl>
    <w:lvl w:ilvl="2" w:tplc="0409001B">
      <w:start w:val="1"/>
      <w:numFmt w:val="lowerRoman"/>
      <w:lvlText w:val="%3."/>
      <w:lvlJc w:val="right"/>
      <w:pPr>
        <w:tabs>
          <w:tab w:val="num" w:pos="4587"/>
        </w:tabs>
        <w:ind w:left="4587" w:hanging="180"/>
      </w:pPr>
    </w:lvl>
    <w:lvl w:ilvl="3" w:tplc="0409000F">
      <w:start w:val="1"/>
      <w:numFmt w:val="decimal"/>
      <w:lvlText w:val="%4."/>
      <w:lvlJc w:val="left"/>
      <w:pPr>
        <w:tabs>
          <w:tab w:val="num" w:pos="5307"/>
        </w:tabs>
        <w:ind w:left="5307" w:hanging="360"/>
      </w:pPr>
    </w:lvl>
    <w:lvl w:ilvl="4" w:tplc="04090019">
      <w:start w:val="1"/>
      <w:numFmt w:val="lowerLetter"/>
      <w:lvlText w:val="%5."/>
      <w:lvlJc w:val="left"/>
      <w:pPr>
        <w:tabs>
          <w:tab w:val="num" w:pos="6027"/>
        </w:tabs>
        <w:ind w:left="6027" w:hanging="360"/>
      </w:pPr>
    </w:lvl>
    <w:lvl w:ilvl="5" w:tplc="0409001B">
      <w:start w:val="1"/>
      <w:numFmt w:val="lowerRoman"/>
      <w:lvlText w:val="%6."/>
      <w:lvlJc w:val="right"/>
      <w:pPr>
        <w:tabs>
          <w:tab w:val="num" w:pos="6747"/>
        </w:tabs>
        <w:ind w:left="6747" w:hanging="180"/>
      </w:pPr>
    </w:lvl>
    <w:lvl w:ilvl="6" w:tplc="0409000F">
      <w:start w:val="1"/>
      <w:numFmt w:val="decimal"/>
      <w:lvlText w:val="%7."/>
      <w:lvlJc w:val="left"/>
      <w:pPr>
        <w:tabs>
          <w:tab w:val="num" w:pos="7467"/>
        </w:tabs>
        <w:ind w:left="7467" w:hanging="360"/>
      </w:pPr>
    </w:lvl>
    <w:lvl w:ilvl="7" w:tplc="04090019">
      <w:start w:val="1"/>
      <w:numFmt w:val="lowerLetter"/>
      <w:lvlText w:val="%8."/>
      <w:lvlJc w:val="left"/>
      <w:pPr>
        <w:tabs>
          <w:tab w:val="num" w:pos="8187"/>
        </w:tabs>
        <w:ind w:left="8187" w:hanging="360"/>
      </w:pPr>
    </w:lvl>
    <w:lvl w:ilvl="8" w:tplc="0409001B">
      <w:start w:val="1"/>
      <w:numFmt w:val="lowerRoman"/>
      <w:lvlText w:val="%9."/>
      <w:lvlJc w:val="right"/>
      <w:pPr>
        <w:tabs>
          <w:tab w:val="num" w:pos="8907"/>
        </w:tabs>
        <w:ind w:left="8907" w:hanging="180"/>
      </w:pPr>
    </w:lvl>
  </w:abstractNum>
  <w:abstractNum w:abstractNumId="15">
    <w:nsid w:val="61EE42CC"/>
    <w:multiLevelType w:val="hybridMultilevel"/>
    <w:tmpl w:val="55B2F2A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7B2A48CE"/>
    <w:multiLevelType w:val="multilevel"/>
    <w:tmpl w:val="273EB9B6"/>
    <w:styleLink w:val="1ai"/>
    <w:lvl w:ilvl="0">
      <w:start w:val="1"/>
      <w:numFmt w:val="decimal"/>
      <w:lvlText w:val="Câu %1."/>
      <w:lvlJc w:val="left"/>
      <w:pPr>
        <w:ind w:left="360" w:hanging="360"/>
      </w:pPr>
      <w:rPr>
        <w:rFonts w:ascii="Times New Roman" w:hAnsi="Times New Roman" w:hint="default"/>
        <w:b/>
        <w:i w:val="0"/>
        <w:color w:val="FF0000"/>
        <w:sz w:val="24"/>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7E2D53D6"/>
    <w:multiLevelType w:val="hybridMultilevel"/>
    <w:tmpl w:val="6C82532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lvlOverride w:ilvl="0">
      <w:lvl w:ilvl="0">
        <w:start w:val="1"/>
        <w:numFmt w:val="decimal"/>
        <w:lvlRestart w:val="0"/>
        <w:lvlText w:val="Câu %1."/>
        <w:lvlJc w:val="left"/>
        <w:pPr>
          <w:ind w:left="360" w:hanging="360"/>
        </w:pPr>
        <w:rPr>
          <w:rFonts w:ascii="Palatino Linotype" w:hAnsi="Palatino Linotype" w:hint="default"/>
          <w:b/>
          <w:i w:val="0"/>
          <w:color w:val="00B050"/>
          <w:sz w:val="24"/>
          <w:szCs w:val="24"/>
          <w:vertAlign w:val="baseline"/>
        </w:rPr>
      </w:lvl>
    </w:lvlOverride>
  </w:num>
  <w:num w:numId="2">
    <w:abstractNumId w:val="16"/>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lvl w:ilvl="0">
        <w:start w:val="1"/>
        <w:numFmt w:val="decimal"/>
        <w:lvlText w:val="Câu %1."/>
        <w:lvlJc w:val="left"/>
        <w:pPr>
          <w:tabs>
            <w:tab w:val="num" w:pos="360"/>
          </w:tabs>
          <w:ind w:left="360" w:hanging="360"/>
        </w:pPr>
        <w:rPr>
          <w:rFonts w:ascii="Times New Roman" w:hAnsi="Times New Roman" w:hint="default"/>
          <w:b/>
          <w:i w:val="0"/>
          <w:color w:val="FF0000"/>
          <w:sz w:val="24"/>
          <w:szCs w:val="22"/>
          <w:vertAlign w:val="baseline"/>
        </w:rPr>
      </w:lvl>
    </w:lvlOverride>
  </w:num>
  <w:num w:numId="11">
    <w:abstractNumId w:val="9"/>
  </w:num>
  <w:num w:numId="12">
    <w:abstractNumId w:val="4"/>
  </w:num>
  <w:num w:numId="13">
    <w:abstractNumId w:val="12"/>
  </w:num>
  <w:num w:numId="14">
    <w:abstractNumId w:val="0"/>
  </w:num>
  <w:num w:numId="15">
    <w:abstractNumId w:val="11"/>
  </w:num>
  <w:num w:numId="16">
    <w:abstractNumId w:val="3"/>
  </w:num>
  <w:num w:numId="17">
    <w:abstractNumId w:val="1"/>
  </w:num>
  <w:num w:numId="18">
    <w:abstractNumId w:val="7"/>
  </w:num>
  <w:num w:numId="19">
    <w:abstractNumId w:val="10"/>
  </w:num>
  <w:num w:numId="20">
    <w:abstractNumId w:val="2"/>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697"/>
    <w:rsid w:val="00002CC1"/>
    <w:rsid w:val="000121DF"/>
    <w:rsid w:val="00021A95"/>
    <w:rsid w:val="00022924"/>
    <w:rsid w:val="000237B7"/>
    <w:rsid w:val="00045D6B"/>
    <w:rsid w:val="00065333"/>
    <w:rsid w:val="000A3762"/>
    <w:rsid w:val="000B210E"/>
    <w:rsid w:val="000C29C7"/>
    <w:rsid w:val="000E7538"/>
    <w:rsid w:val="001029EF"/>
    <w:rsid w:val="00107A2A"/>
    <w:rsid w:val="00115C4D"/>
    <w:rsid w:val="001234D7"/>
    <w:rsid w:val="00130DC9"/>
    <w:rsid w:val="00145D5F"/>
    <w:rsid w:val="0014743B"/>
    <w:rsid w:val="00156F2D"/>
    <w:rsid w:val="001812EE"/>
    <w:rsid w:val="00196069"/>
    <w:rsid w:val="001B1290"/>
    <w:rsid w:val="001E1B62"/>
    <w:rsid w:val="001E36E4"/>
    <w:rsid w:val="002160B0"/>
    <w:rsid w:val="002309E8"/>
    <w:rsid w:val="00263352"/>
    <w:rsid w:val="0028040F"/>
    <w:rsid w:val="0028656D"/>
    <w:rsid w:val="002944CA"/>
    <w:rsid w:val="00297DF1"/>
    <w:rsid w:val="002B2F7F"/>
    <w:rsid w:val="002B4066"/>
    <w:rsid w:val="002B5741"/>
    <w:rsid w:val="002E1451"/>
    <w:rsid w:val="002E71B1"/>
    <w:rsid w:val="00316FC6"/>
    <w:rsid w:val="0032291F"/>
    <w:rsid w:val="003239BF"/>
    <w:rsid w:val="0032574A"/>
    <w:rsid w:val="00346A80"/>
    <w:rsid w:val="00350571"/>
    <w:rsid w:val="00353CBA"/>
    <w:rsid w:val="003801A8"/>
    <w:rsid w:val="0038372F"/>
    <w:rsid w:val="003B2578"/>
    <w:rsid w:val="003D6CFF"/>
    <w:rsid w:val="003F64E2"/>
    <w:rsid w:val="00417BAE"/>
    <w:rsid w:val="00420269"/>
    <w:rsid w:val="00423C64"/>
    <w:rsid w:val="00424D6E"/>
    <w:rsid w:val="004338EF"/>
    <w:rsid w:val="00440C5B"/>
    <w:rsid w:val="00462768"/>
    <w:rsid w:val="0047760D"/>
    <w:rsid w:val="0048542B"/>
    <w:rsid w:val="004861BD"/>
    <w:rsid w:val="00491697"/>
    <w:rsid w:val="004B556F"/>
    <w:rsid w:val="004D57B4"/>
    <w:rsid w:val="004E0A5F"/>
    <w:rsid w:val="004E4DA6"/>
    <w:rsid w:val="004F0AD1"/>
    <w:rsid w:val="00500C44"/>
    <w:rsid w:val="00501533"/>
    <w:rsid w:val="00505DC8"/>
    <w:rsid w:val="00506785"/>
    <w:rsid w:val="00525AC8"/>
    <w:rsid w:val="005379A2"/>
    <w:rsid w:val="005417DE"/>
    <w:rsid w:val="00560042"/>
    <w:rsid w:val="00561E5A"/>
    <w:rsid w:val="00565982"/>
    <w:rsid w:val="005660C9"/>
    <w:rsid w:val="00580C7C"/>
    <w:rsid w:val="005853F5"/>
    <w:rsid w:val="005B32EF"/>
    <w:rsid w:val="005C3C2C"/>
    <w:rsid w:val="005C752A"/>
    <w:rsid w:val="005E2874"/>
    <w:rsid w:val="005F00B0"/>
    <w:rsid w:val="00615052"/>
    <w:rsid w:val="00616469"/>
    <w:rsid w:val="00621FD0"/>
    <w:rsid w:val="00627136"/>
    <w:rsid w:val="00676054"/>
    <w:rsid w:val="006770E5"/>
    <w:rsid w:val="00684D72"/>
    <w:rsid w:val="00692151"/>
    <w:rsid w:val="006A2EAD"/>
    <w:rsid w:val="006B061D"/>
    <w:rsid w:val="006E63F5"/>
    <w:rsid w:val="006F5EBC"/>
    <w:rsid w:val="00702210"/>
    <w:rsid w:val="00702410"/>
    <w:rsid w:val="00707863"/>
    <w:rsid w:val="007125FA"/>
    <w:rsid w:val="0072110F"/>
    <w:rsid w:val="007354DF"/>
    <w:rsid w:val="00751B0B"/>
    <w:rsid w:val="00755F3D"/>
    <w:rsid w:val="00766244"/>
    <w:rsid w:val="00771D0C"/>
    <w:rsid w:val="0077304A"/>
    <w:rsid w:val="0077544F"/>
    <w:rsid w:val="007808E9"/>
    <w:rsid w:val="007B30CE"/>
    <w:rsid w:val="007B37C3"/>
    <w:rsid w:val="007B4636"/>
    <w:rsid w:val="007C2290"/>
    <w:rsid w:val="007C510F"/>
    <w:rsid w:val="007C769D"/>
    <w:rsid w:val="008117DC"/>
    <w:rsid w:val="008609E7"/>
    <w:rsid w:val="00865FCF"/>
    <w:rsid w:val="008870FD"/>
    <w:rsid w:val="008A2B5E"/>
    <w:rsid w:val="008C185C"/>
    <w:rsid w:val="008C2998"/>
    <w:rsid w:val="008D2CB2"/>
    <w:rsid w:val="008D4C64"/>
    <w:rsid w:val="008D7785"/>
    <w:rsid w:val="00902295"/>
    <w:rsid w:val="00923228"/>
    <w:rsid w:val="00951C15"/>
    <w:rsid w:val="00956D53"/>
    <w:rsid w:val="00973172"/>
    <w:rsid w:val="0098421C"/>
    <w:rsid w:val="00996493"/>
    <w:rsid w:val="009C7A31"/>
    <w:rsid w:val="00A15DAD"/>
    <w:rsid w:val="00A25ABE"/>
    <w:rsid w:val="00A25B24"/>
    <w:rsid w:val="00A41B78"/>
    <w:rsid w:val="00A627D0"/>
    <w:rsid w:val="00A808A9"/>
    <w:rsid w:val="00AB21CF"/>
    <w:rsid w:val="00AC31BD"/>
    <w:rsid w:val="00AE3D9E"/>
    <w:rsid w:val="00AF09A1"/>
    <w:rsid w:val="00AF6641"/>
    <w:rsid w:val="00B2538A"/>
    <w:rsid w:val="00B365B2"/>
    <w:rsid w:val="00B52D2A"/>
    <w:rsid w:val="00B927BC"/>
    <w:rsid w:val="00BA250D"/>
    <w:rsid w:val="00BA4C7A"/>
    <w:rsid w:val="00BC33A1"/>
    <w:rsid w:val="00C045FB"/>
    <w:rsid w:val="00C1047B"/>
    <w:rsid w:val="00C107D2"/>
    <w:rsid w:val="00C13775"/>
    <w:rsid w:val="00C17268"/>
    <w:rsid w:val="00C47D56"/>
    <w:rsid w:val="00C64F68"/>
    <w:rsid w:val="00C70BF9"/>
    <w:rsid w:val="00C74AB0"/>
    <w:rsid w:val="00C87B43"/>
    <w:rsid w:val="00CA7EC0"/>
    <w:rsid w:val="00CB5485"/>
    <w:rsid w:val="00CB67C8"/>
    <w:rsid w:val="00CC5EC6"/>
    <w:rsid w:val="00CC6E28"/>
    <w:rsid w:val="00CC70E9"/>
    <w:rsid w:val="00CD2ACD"/>
    <w:rsid w:val="00D002E0"/>
    <w:rsid w:val="00D44BAF"/>
    <w:rsid w:val="00D727C1"/>
    <w:rsid w:val="00D727CB"/>
    <w:rsid w:val="00D94E64"/>
    <w:rsid w:val="00DA7405"/>
    <w:rsid w:val="00DB1D1A"/>
    <w:rsid w:val="00DC3AB8"/>
    <w:rsid w:val="00DE302F"/>
    <w:rsid w:val="00DE3B3A"/>
    <w:rsid w:val="00DE61DB"/>
    <w:rsid w:val="00DF62B4"/>
    <w:rsid w:val="00E2280A"/>
    <w:rsid w:val="00E349A7"/>
    <w:rsid w:val="00E416FE"/>
    <w:rsid w:val="00E67F46"/>
    <w:rsid w:val="00E775EC"/>
    <w:rsid w:val="00E808EC"/>
    <w:rsid w:val="00E85DE0"/>
    <w:rsid w:val="00EA1497"/>
    <w:rsid w:val="00EA60E7"/>
    <w:rsid w:val="00EC14E3"/>
    <w:rsid w:val="00EC48C2"/>
    <w:rsid w:val="00EE5ACF"/>
    <w:rsid w:val="00F334DB"/>
    <w:rsid w:val="00F449D3"/>
    <w:rsid w:val="00F61A2B"/>
    <w:rsid w:val="00F755EF"/>
    <w:rsid w:val="00F839D5"/>
    <w:rsid w:val="00F901CE"/>
    <w:rsid w:val="00FC25BA"/>
    <w:rsid w:val="00FC2AC3"/>
    <w:rsid w:val="00FC516F"/>
    <w:rsid w:val="00FC5453"/>
    <w:rsid w:val="00FE7BD6"/>
    <w:rsid w:val="00FF2A33"/>
    <w:rsid w:val="00FF2B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284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2" w:uiPriority="39"/>
    <w:lsdException w:name="toc 3" w:uiPriority="39"/>
    <w:lsdException w:name="toc 4" w:uiPriority="39"/>
    <w:lsdException w:name="toc 5" w:uiPriority="39"/>
    <w:lsdException w:name="toc 7" w:uiPriority="39"/>
    <w:lsdException w:name="toc 8" w:uiPriority="39"/>
    <w:lsdException w:name="toc 9" w:uiPriority="39"/>
    <w:lsdException w:name="header" w:uiPriority="0"/>
    <w:lsdException w:name="caption" w:qFormat="1"/>
    <w:lsdException w:name="footnote reference" w:uiPriority="0"/>
    <w:lsdException w:name="page number" w:uiPriority="0"/>
    <w:lsdException w:name="Title" w:semiHidden="0" w:unhideWhenUsed="0" w:qFormat="1"/>
    <w:lsdException w:name="Default Paragraph Font" w:uiPriority="1"/>
    <w:lsdException w:name="Body Text" w:uiPriority="1"/>
    <w:lsdException w:name="Body Text Indent" w:uiPriority="0"/>
    <w:lsdException w:name="Subtitle" w:semiHidden="0" w:uiPriority="0" w:unhideWhenUsed="0" w:qFormat="1"/>
    <w:lsdException w:name="Hyperlink" w:uiPriority="0"/>
    <w:lsdException w:name="FollowedHyperlink" w:uiPriority="0"/>
    <w:lsdException w:name="Strong" w:semiHidden="0" w:uiPriority="0" w:unhideWhenUsed="0" w:qFormat="1"/>
    <w:lsdException w:name="Emphasis" w:semiHidden="0" w:uiPriority="0" w:unhideWhenUsed="0" w:qFormat="1"/>
    <w:lsdException w:name="HTML Top of Form" w:uiPriority="0"/>
    <w:lsdException w:name="HTML Bottom of Form" w:uiPriority="0"/>
    <w:lsdException w:name="Outline List 2" w:uiPriority="0"/>
    <w:lsdException w:name="Balloon Tex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01CE"/>
  </w:style>
  <w:style w:type="paragraph" w:styleId="Heading1">
    <w:name w:val="heading 1"/>
    <w:aliases w:val="Tieu_de1,TieuDe1ML1"/>
    <w:basedOn w:val="Normal"/>
    <w:next w:val="Normal"/>
    <w:link w:val="Heading1Char"/>
    <w:rsid w:val="00491697"/>
    <w:pPr>
      <w:keepNext/>
      <w:tabs>
        <w:tab w:val="left" w:pos="1080"/>
      </w:tabs>
      <w:spacing w:after="0" w:line="240" w:lineRule="auto"/>
      <w:jc w:val="center"/>
      <w:outlineLvl w:val="0"/>
    </w:pPr>
    <w:rPr>
      <w:rFonts w:eastAsia="Times New Roman" w:cs="Times New Roman"/>
      <w:b/>
      <w:bCs/>
      <w:sz w:val="28"/>
      <w:szCs w:val="28"/>
    </w:rPr>
  </w:style>
  <w:style w:type="paragraph" w:styleId="Heading2">
    <w:name w:val="heading 2"/>
    <w:aliases w:val="Char,Char Char Char Char, Char Char Char Char"/>
    <w:basedOn w:val="Normal"/>
    <w:next w:val="Normal"/>
    <w:link w:val="Heading2Char"/>
    <w:rsid w:val="00491697"/>
    <w:pPr>
      <w:keepNext/>
      <w:spacing w:after="0" w:line="240" w:lineRule="auto"/>
      <w:jc w:val="center"/>
      <w:outlineLvl w:val="1"/>
    </w:pPr>
    <w:rPr>
      <w:rFonts w:eastAsia="Times New Roman" w:cs="Times New Roman"/>
      <w:b/>
      <w:bCs/>
      <w:szCs w:val="24"/>
    </w:rPr>
  </w:style>
  <w:style w:type="paragraph" w:styleId="Heading3">
    <w:name w:val="heading 3"/>
    <w:basedOn w:val="Normal"/>
    <w:next w:val="Normal"/>
    <w:link w:val="Heading3Char"/>
    <w:rsid w:val="00491697"/>
    <w:pPr>
      <w:keepNext/>
      <w:spacing w:after="0" w:line="240" w:lineRule="auto"/>
      <w:jc w:val="center"/>
      <w:outlineLvl w:val="2"/>
    </w:pPr>
    <w:rPr>
      <w:rFonts w:eastAsia="Times New Roman" w:cs="Times New Roman"/>
      <w:b/>
      <w:bCs/>
    </w:rPr>
  </w:style>
  <w:style w:type="paragraph" w:styleId="Heading4">
    <w:name w:val="heading 4"/>
    <w:basedOn w:val="Normal"/>
    <w:next w:val="Normal"/>
    <w:link w:val="Heading4Char"/>
    <w:rsid w:val="00491697"/>
    <w:pPr>
      <w:keepNext/>
      <w:spacing w:after="0" w:line="240" w:lineRule="auto"/>
      <w:ind w:firstLine="280"/>
      <w:jc w:val="both"/>
      <w:outlineLvl w:val="3"/>
    </w:pPr>
    <w:rPr>
      <w:rFonts w:eastAsia="Times New Roman" w:cs="Times New Roman"/>
      <w:b/>
      <w:bCs/>
      <w:noProof/>
      <w:sz w:val="18"/>
      <w:szCs w:val="18"/>
      <w:lang w:val="nl-NL"/>
    </w:rPr>
  </w:style>
  <w:style w:type="paragraph" w:styleId="Heading5">
    <w:name w:val="heading 5"/>
    <w:basedOn w:val="Normal"/>
    <w:next w:val="Normal"/>
    <w:link w:val="Heading5Char"/>
    <w:rsid w:val="00491697"/>
    <w:pPr>
      <w:keepNext/>
      <w:spacing w:after="0" w:line="240" w:lineRule="auto"/>
      <w:jc w:val="both"/>
      <w:outlineLvl w:val="4"/>
    </w:pPr>
    <w:rPr>
      <w:rFonts w:eastAsia="Times New Roman" w:cs="Times New Roman"/>
      <w:b/>
      <w:bCs/>
      <w:noProof/>
      <w:sz w:val="18"/>
      <w:szCs w:val="18"/>
    </w:rPr>
  </w:style>
  <w:style w:type="paragraph" w:styleId="Heading6">
    <w:name w:val="heading 6"/>
    <w:basedOn w:val="Normal"/>
    <w:next w:val="Normal"/>
    <w:link w:val="Heading6Char"/>
    <w:rsid w:val="00491697"/>
    <w:pPr>
      <w:keepNext/>
      <w:spacing w:after="0" w:line="240" w:lineRule="auto"/>
      <w:outlineLvl w:val="5"/>
    </w:pPr>
    <w:rPr>
      <w:rFonts w:eastAsia="Times New Roman" w:cs="Times New Roman"/>
      <w:b/>
      <w:bCs/>
      <w:noProof/>
      <w:sz w:val="20"/>
      <w:szCs w:val="20"/>
    </w:rPr>
  </w:style>
  <w:style w:type="paragraph" w:styleId="Heading7">
    <w:name w:val="heading 7"/>
    <w:basedOn w:val="Normal"/>
    <w:next w:val="Normal"/>
    <w:link w:val="Heading7Char"/>
    <w:uiPriority w:val="99"/>
    <w:rsid w:val="00491697"/>
    <w:pPr>
      <w:keepNext/>
      <w:spacing w:after="0" w:line="240" w:lineRule="auto"/>
      <w:jc w:val="both"/>
      <w:outlineLvl w:val="6"/>
    </w:pPr>
    <w:rPr>
      <w:rFonts w:eastAsia="Times New Roman" w:cs="Times New Roman"/>
      <w:b/>
      <w:bCs/>
      <w:noProof/>
      <w:sz w:val="20"/>
      <w:szCs w:val="20"/>
      <w:lang w:val="nl-NL"/>
    </w:rPr>
  </w:style>
  <w:style w:type="paragraph" w:styleId="Heading8">
    <w:name w:val="heading 8"/>
    <w:basedOn w:val="Normal"/>
    <w:next w:val="Normal"/>
    <w:link w:val="Heading8Char"/>
    <w:uiPriority w:val="99"/>
    <w:rsid w:val="00491697"/>
    <w:pPr>
      <w:keepNext/>
      <w:spacing w:after="0" w:line="240" w:lineRule="auto"/>
      <w:jc w:val="both"/>
      <w:outlineLvl w:val="7"/>
    </w:pPr>
    <w:rPr>
      <w:rFonts w:eastAsia="Times New Roman" w:cs="Times New Roman"/>
      <w:b/>
      <w:bCs/>
      <w:noProof/>
      <w:sz w:val="28"/>
      <w:szCs w:val="28"/>
    </w:rPr>
  </w:style>
  <w:style w:type="paragraph" w:styleId="Heading9">
    <w:name w:val="heading 9"/>
    <w:basedOn w:val="Normal"/>
    <w:next w:val="Normal"/>
    <w:link w:val="Heading9Char"/>
    <w:uiPriority w:val="99"/>
    <w:rsid w:val="00491697"/>
    <w:pPr>
      <w:keepNext/>
      <w:tabs>
        <w:tab w:val="left" w:pos="284"/>
        <w:tab w:val="left" w:pos="2250"/>
      </w:tabs>
      <w:spacing w:after="0" w:line="240" w:lineRule="auto"/>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uiPriority w:val="99"/>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uiPriority w:val="99"/>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uiPriority w:val="9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iPriority w:val="99"/>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697"/>
  </w:style>
  <w:style w:type="paragraph" w:styleId="ListParagraph">
    <w:name w:val="List Paragraph"/>
    <w:basedOn w:val="Normal"/>
    <w:link w:val="ListParagraphChar"/>
    <w:uiPriority w:val="34"/>
    <w:qFormat/>
    <w:rsid w:val="00491697"/>
    <w:pPr>
      <w:spacing w:after="200" w:line="276" w:lineRule="auto"/>
      <w:ind w:left="720"/>
      <w:contextualSpacing/>
    </w:pPr>
    <w:rPr>
      <w:sz w:val="28"/>
    </w:rPr>
  </w:style>
  <w:style w:type="character" w:customStyle="1" w:styleId="ListParagraphChar">
    <w:name w:val="List Paragraph Char"/>
    <w:link w:val="ListParagraph"/>
    <w:uiPriority w:val="34"/>
    <w:locked/>
    <w:rsid w:val="00491697"/>
    <w:rPr>
      <w:rFonts w:ascii="Times New Roman" w:hAnsi="Times New Roman"/>
      <w:sz w:val="28"/>
    </w:rPr>
  </w:style>
  <w:style w:type="paragraph" w:styleId="NormalWeb">
    <w:name w:val="Normal (Web)"/>
    <w:basedOn w:val="Normal"/>
    <w:uiPriority w:val="99"/>
    <w:unhideWhenUsed/>
    <w:rsid w:val="00491697"/>
    <w:pPr>
      <w:spacing w:before="100" w:beforeAutospacing="1" w:after="100" w:afterAutospacing="1" w:line="240" w:lineRule="auto"/>
    </w:pPr>
    <w:rPr>
      <w:rFonts w:eastAsia="Times New Roman" w:cs="Times New Roman"/>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rPr>
      <w:rFonts w:ascii="Calibri" w:eastAsia="Calibri" w:hAnsi="Calibri" w:cs="Calibri"/>
    </w:rPr>
  </w:style>
  <w:style w:type="numbering" w:styleId="111111">
    <w:name w:val="Outline List 2"/>
    <w:basedOn w:val="NoList"/>
    <w:unhideWhenUsed/>
    <w:rsid w:val="00491697"/>
    <w:pPr>
      <w:numPr>
        <w:numId w:val="16"/>
      </w:numPr>
    </w:pPr>
  </w:style>
  <w:style w:type="character" w:styleId="Strong">
    <w:name w:val="Strong"/>
    <w:qFormat/>
    <w:rsid w:val="00491697"/>
    <w:rPr>
      <w:b/>
      <w:bCs/>
    </w:rPr>
  </w:style>
  <w:style w:type="table" w:styleId="TableGrid">
    <w:name w:val="Table Grid"/>
    <w:aliases w:val="tham khao"/>
    <w:basedOn w:val="TableNormal"/>
    <w:uiPriority w:val="99"/>
    <w:rsid w:val="00491697"/>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rsid w:val="00491697"/>
    <w:pPr>
      <w:widowControl w:val="0"/>
      <w:spacing w:after="0" w:line="240" w:lineRule="auto"/>
      <w:ind w:left="112"/>
    </w:pPr>
    <w:rPr>
      <w:rFonts w:eastAsia="Times New Roman" w:cs="Times New Roman"/>
      <w:szCs w:val="24"/>
    </w:rPr>
  </w:style>
  <w:style w:type="character" w:customStyle="1" w:styleId="BodyTextChar">
    <w:name w:val="Body Text Char"/>
    <w:basedOn w:val="DefaultParagraphFont"/>
    <w:link w:val="BodyText"/>
    <w:uiPriority w:val="1"/>
    <w:rsid w:val="00491697"/>
    <w:rPr>
      <w:rFonts w:ascii="Times New Roman" w:eastAsia="Times New Roman" w:hAnsi="Times New Roman" w:cs="Times New Roman"/>
      <w:sz w:val="24"/>
      <w:szCs w:val="24"/>
    </w:rPr>
  </w:style>
  <w:style w:type="character" w:styleId="Hyperlink">
    <w:name w:val="Hyperlink"/>
    <w:basedOn w:val="DefaultParagraphFont"/>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cs="Times New Roman"/>
    </w:rPr>
  </w:style>
  <w:style w:type="character" w:customStyle="1" w:styleId="BodyTextIndentChar">
    <w:name w:val="Body Text Indent Char"/>
    <w:basedOn w:val="DefaultParagraphFont"/>
    <w:link w:val="BodyTextIndent"/>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paragraph" w:styleId="Title">
    <w:name w:val="Title"/>
    <w:basedOn w:val="Normal"/>
    <w:link w:val="TitleChar"/>
    <w:uiPriority w:val="99"/>
    <w:rsid w:val="00491697"/>
    <w:pPr>
      <w:spacing w:after="0" w:line="240" w:lineRule="auto"/>
      <w:jc w:val="center"/>
    </w:pPr>
    <w:rPr>
      <w:rFonts w:eastAsia="Times New Roman" w:cs="Times New Roman"/>
      <w:b/>
      <w:bCs/>
      <w:szCs w:val="24"/>
    </w:rPr>
  </w:style>
  <w:style w:type="character" w:customStyle="1" w:styleId="TitleChar">
    <w:name w:val="Title Char"/>
    <w:basedOn w:val="DefaultParagraphFont"/>
    <w:link w:val="Title"/>
    <w:uiPriority w:val="99"/>
    <w:rsid w:val="00491697"/>
    <w:rPr>
      <w:rFonts w:ascii="Times New Roman" w:eastAsia="Times New Roman" w:hAnsi="Times New Roman" w:cs="Times New Roman"/>
      <w:b/>
      <w:bCs/>
      <w:sz w:val="24"/>
      <w:szCs w:val="24"/>
    </w:rPr>
  </w:style>
  <w:style w:type="paragraph" w:styleId="BodyText2">
    <w:name w:val="Body Text 2"/>
    <w:basedOn w:val="Normal"/>
    <w:link w:val="BodyText2Char"/>
    <w:uiPriority w:val="99"/>
    <w:rsid w:val="00491697"/>
    <w:pPr>
      <w:spacing w:after="0" w:line="240" w:lineRule="auto"/>
      <w:jc w:val="both"/>
    </w:pPr>
    <w:rPr>
      <w:rFonts w:eastAsia="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uiPriority w:val="99"/>
    <w:rsid w:val="00491697"/>
    <w:pPr>
      <w:spacing w:after="0" w:line="240" w:lineRule="auto"/>
      <w:jc w:val="both"/>
    </w:pPr>
    <w:rPr>
      <w:rFonts w:eastAsia="Times New Roman" w:cs="Times New Roman"/>
      <w:b/>
      <w:bCs/>
      <w:noProof/>
      <w:sz w:val="18"/>
      <w:szCs w:val="18"/>
    </w:rPr>
  </w:style>
  <w:style w:type="character" w:customStyle="1" w:styleId="BodyText3Char">
    <w:name w:val="Body Text 3 Char"/>
    <w:basedOn w:val="DefaultParagraphFont"/>
    <w:link w:val="BodyText3"/>
    <w:uiPriority w:val="99"/>
    <w:rsid w:val="00491697"/>
    <w:rPr>
      <w:rFonts w:ascii="Times New Roman" w:eastAsia="Times New Roman" w:hAnsi="Times New Roman" w:cs="Times New Roman"/>
      <w:b/>
      <w:bCs/>
      <w:noProof/>
      <w:sz w:val="18"/>
      <w:szCs w:val="18"/>
    </w:rPr>
  </w:style>
  <w:style w:type="paragraph" w:styleId="Subtitle">
    <w:name w:val="Subtitle"/>
    <w:basedOn w:val="Normal"/>
    <w:link w:val="SubtitleChar"/>
    <w:qFormat/>
    <w:rsid w:val="00491697"/>
    <w:pPr>
      <w:spacing w:after="0" w:line="240" w:lineRule="auto"/>
      <w:jc w:val="center"/>
    </w:pPr>
    <w:rPr>
      <w:rFonts w:ascii="VNtimes new roman" w:eastAsia="Times New Roman" w:hAnsi="VNtimes new roman" w:cs="Times New Roman"/>
      <w:b/>
      <w:bCs/>
      <w:sz w:val="28"/>
      <w:szCs w:val="24"/>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91697"/>
    <w:rPr>
      <w:rFonts w:ascii="Tahoma" w:eastAsia="Times New Roman" w:hAnsi="Tahoma" w:cs="Tahoma"/>
      <w:sz w:val="16"/>
      <w:szCs w:val="16"/>
    </w:rPr>
  </w:style>
  <w:style w:type="paragraph" w:styleId="List">
    <w:name w:val="List"/>
    <w:basedOn w:val="Normal"/>
    <w:uiPriority w:val="99"/>
    <w:semiHidden/>
    <w:unhideWhenUsed/>
    <w:rsid w:val="00491697"/>
    <w:pPr>
      <w:spacing w:after="0" w:line="360" w:lineRule="auto"/>
      <w:ind w:left="283" w:hanging="283"/>
      <w:contextualSpacing/>
      <w:jc w:val="both"/>
    </w:pPr>
    <w:rPr>
      <w:rFonts w:eastAsia="Calibri" w:cs="Times New Roman"/>
    </w:rPr>
  </w:style>
  <w:style w:type="paragraph" w:styleId="DocumentMap">
    <w:name w:val="Document Map"/>
    <w:basedOn w:val="Normal"/>
    <w:link w:val="DocumentMapChar"/>
    <w:uiPriority w:val="99"/>
    <w:semiHidden/>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semiHidden/>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uiPriority w:val="99"/>
    <w:semiHidden/>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uiPriority w:val="99"/>
    <w:semiHidden/>
    <w:rsid w:val="00491697"/>
    <w:rPr>
      <w:rFonts w:ascii="VNI-Times" w:eastAsia="Times New Roman" w:hAnsi="VNI-Times" w:cs="Times New Roman"/>
      <w:sz w:val="20"/>
      <w:szCs w:val="20"/>
    </w:rPr>
  </w:style>
  <w:style w:type="character" w:styleId="FootnoteReference">
    <w:name w:val="footnote reference"/>
    <w:basedOn w:val="DefaultParagraphFont"/>
    <w:semiHidden/>
    <w:rsid w:val="00491697"/>
    <w:rPr>
      <w:vertAlign w:val="superscript"/>
    </w:rPr>
  </w:style>
  <w:style w:type="paragraph" w:styleId="TOC1">
    <w:name w:val="toc 1"/>
    <w:basedOn w:val="Normal"/>
    <w:next w:val="Normal"/>
    <w:autoRedefine/>
    <w:uiPriority w:val="99"/>
    <w:rsid w:val="00491697"/>
    <w:pPr>
      <w:spacing w:after="0" w:line="240" w:lineRule="auto"/>
      <w:jc w:val="both"/>
    </w:pPr>
    <w:rPr>
      <w:rFonts w:ascii="VNI-Times" w:eastAsia="Times New Roman" w:hAnsi="VNI-Times" w:cs="Times New Roman"/>
      <w:b/>
      <w:bCs/>
      <w:szCs w:val="24"/>
    </w:rPr>
  </w:style>
  <w:style w:type="paragraph" w:styleId="Caption">
    <w:name w:val="caption"/>
    <w:basedOn w:val="Normal"/>
    <w:next w:val="Normal"/>
    <w:uiPriority w:val="99"/>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uiPriority w:val="99"/>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uiPriority w:val="99"/>
    <w:rsid w:val="00491697"/>
    <w:pPr>
      <w:spacing w:after="120" w:line="480" w:lineRule="auto"/>
      <w:ind w:left="360"/>
    </w:pPr>
    <w:rPr>
      <w:rFonts w:ascii="VNI-Times" w:eastAsia="Times New Roman" w:hAnsi="VNI-Times" w:cs="Times New Roman"/>
      <w:szCs w:val="24"/>
    </w:rPr>
  </w:style>
  <w:style w:type="character" w:customStyle="1" w:styleId="BodyTextIndent2Char">
    <w:name w:val="Body Text Indent 2 Char"/>
    <w:basedOn w:val="DefaultParagraphFont"/>
    <w:link w:val="BodyTextIndent2"/>
    <w:uiPriority w:val="99"/>
    <w:rsid w:val="00491697"/>
    <w:rPr>
      <w:rFonts w:ascii="VNI-Times" w:eastAsia="Times New Roman" w:hAnsi="VNI-Times" w:cs="Times New Roman"/>
      <w:sz w:val="24"/>
      <w:szCs w:val="24"/>
    </w:rPr>
  </w:style>
  <w:style w:type="paragraph" w:styleId="BodyTextIndent3">
    <w:name w:val="Body Text Indent 3"/>
    <w:basedOn w:val="Normal"/>
    <w:link w:val="BodyTextIndent3Char"/>
    <w:uiPriority w:val="99"/>
    <w:rsid w:val="00491697"/>
    <w:pPr>
      <w:spacing w:after="120" w:line="240" w:lineRule="auto"/>
      <w:ind w:left="360"/>
    </w:pPr>
    <w:rPr>
      <w:rFonts w:eastAsia="Times New Roman" w:cs="Times New Roman"/>
      <w:sz w:val="16"/>
      <w:szCs w:val="16"/>
    </w:rPr>
  </w:style>
  <w:style w:type="character" w:customStyle="1" w:styleId="BodyTextIndent3Char">
    <w:name w:val="Body Text Indent 3 Char"/>
    <w:basedOn w:val="DefaultParagraphFont"/>
    <w:link w:val="BodyTextIndent3"/>
    <w:uiPriority w:val="99"/>
    <w:rsid w:val="00491697"/>
    <w:rPr>
      <w:rFonts w:ascii="Times New Roman" w:eastAsia="Times New Roman" w:hAnsi="Times New Roman" w:cs="Times New Roman"/>
      <w:sz w:val="16"/>
      <w:szCs w:val="16"/>
    </w:rPr>
  </w:style>
  <w:style w:type="paragraph" w:styleId="TOC6">
    <w:name w:val="toc 6"/>
    <w:basedOn w:val="Normal"/>
    <w:next w:val="Normal"/>
    <w:autoRedefine/>
    <w:uiPriority w:val="99"/>
    <w:semiHidden/>
    <w:rsid w:val="00491697"/>
    <w:pPr>
      <w:spacing w:after="0" w:line="240" w:lineRule="auto"/>
      <w:ind w:left="1200"/>
    </w:pPr>
    <w:rPr>
      <w:rFonts w:eastAsia="Times New Roman" w:cs="Times New Roman"/>
      <w:szCs w:val="24"/>
    </w:rPr>
  </w:style>
  <w:style w:type="paragraph" w:styleId="ListContinue2">
    <w:name w:val="List Continue 2"/>
    <w:basedOn w:val="Normal"/>
    <w:uiPriority w:val="99"/>
    <w:rsid w:val="00491697"/>
    <w:pPr>
      <w:spacing w:after="120" w:line="240" w:lineRule="auto"/>
      <w:ind w:left="720"/>
    </w:pPr>
    <w:rPr>
      <w:rFonts w:ascii="Arial" w:eastAsia="Times New Roman" w:hAnsi="Arial" w:cs="Arial"/>
      <w:szCs w:val="24"/>
    </w:rPr>
  </w:style>
  <w:style w:type="paragraph" w:styleId="List2">
    <w:name w:val="List 2"/>
    <w:basedOn w:val="Normal"/>
    <w:uiPriority w:val="99"/>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semiHidden/>
    <w:unhideWhenUsed/>
    <w:rsid w:val="00491697"/>
    <w:rPr>
      <w:sz w:val="16"/>
      <w:szCs w:val="16"/>
    </w:rPr>
  </w:style>
  <w:style w:type="paragraph" w:styleId="CommentText">
    <w:name w:val="annotation text"/>
    <w:basedOn w:val="Normal"/>
    <w:link w:val="CommentTextChar"/>
    <w:uiPriority w:val="99"/>
    <w:semiHidden/>
    <w:unhideWhenUsed/>
    <w:rsid w:val="00491697"/>
    <w:pPr>
      <w:spacing w:after="0" w:line="240" w:lineRule="auto"/>
    </w:pPr>
    <w:rPr>
      <w:rFonts w:eastAsia="Times New Roman" w:cs="Times New Roman"/>
      <w:sz w:val="20"/>
      <w:szCs w:val="20"/>
      <w:lang w:val="vi-VN" w:eastAsia="vi-VN"/>
    </w:rPr>
  </w:style>
  <w:style w:type="character" w:customStyle="1" w:styleId="CommentTextChar">
    <w:name w:val="Comment Text Char"/>
    <w:basedOn w:val="DefaultParagraphFont"/>
    <w:link w:val="CommentText"/>
    <w:uiPriority w:val="99"/>
    <w:semiHidden/>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semiHidden/>
    <w:unhideWhenUsed/>
    <w:rsid w:val="00491697"/>
    <w:rPr>
      <w:b/>
      <w:bCs/>
    </w:rPr>
  </w:style>
  <w:style w:type="character" w:customStyle="1" w:styleId="CommentSubjectChar">
    <w:name w:val="Comment Subject Char"/>
    <w:basedOn w:val="CommentTextChar"/>
    <w:link w:val="CommentSubject"/>
    <w:uiPriority w:val="99"/>
    <w:semiHidden/>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semiHidden/>
    <w:unhideWhenUsed/>
    <w:rsid w:val="00491697"/>
    <w:pPr>
      <w:numPr>
        <w:numId w:val="2"/>
      </w:numPr>
    </w:pPr>
  </w:style>
  <w:style w:type="paragraph" w:styleId="TOCHeading">
    <w:name w:val="TOC Heading"/>
    <w:basedOn w:val="Heading1"/>
    <w:next w:val="Normal"/>
    <w:uiPriority w:val="39"/>
    <w:unhideWhenUsed/>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cs="Times New Roman"/>
    </w:rPr>
  </w:style>
  <w:style w:type="paragraph" w:styleId="TOC3">
    <w:name w:val="toc 3"/>
    <w:basedOn w:val="Normal"/>
    <w:next w:val="Normal"/>
    <w:autoRedefine/>
    <w:uiPriority w:val="39"/>
    <w:unhideWhenUsed/>
    <w:rsid w:val="00491697"/>
    <w:pPr>
      <w:spacing w:after="100"/>
      <w:ind w:left="480"/>
    </w:pPr>
    <w:rPr>
      <w:rFonts w:cs="Times New Roman"/>
    </w:rPr>
  </w:style>
  <w:style w:type="paragraph" w:customStyle="1" w:styleId="dauchuong">
    <w:name w:val="dauchuong"/>
    <w:basedOn w:val="Normal"/>
    <w:uiPriority w:val="99"/>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eastAsia="Calibri" w:hAnsi="Tinos" w:cs="Tinos"/>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rsid w:val="00491697"/>
    <w:pPr>
      <w:autoSpaceDE w:val="0"/>
      <w:autoSpaceDN w:val="0"/>
      <w:adjustRightInd w:val="0"/>
      <w:spacing w:after="0" w:line="240" w:lineRule="auto"/>
    </w:pPr>
    <w:rPr>
      <w:rFonts w:eastAsia="Times New Roman" w:cs="Times New Roman"/>
      <w:color w:val="000000"/>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rsid w:val="00491697"/>
    <w:pPr>
      <w:spacing w:after="40" w:line="300" w:lineRule="atLeast"/>
      <w:ind w:left="567" w:hanging="567"/>
      <w:jc w:val="both"/>
    </w:pPr>
    <w:rPr>
      <w:rFonts w:ascii=".VnTime" w:eastAsia="Times New Roman" w:hAnsi=".VnTime" w:cs="Times New Roman"/>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pPr>
      <w:numPr>
        <w:numId w:val="11"/>
      </w:numPr>
    </w:pPr>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eastAsia="Times New Roman" w:cs="Times New Roman"/>
      <w:szCs w:val="24"/>
    </w:rPr>
  </w:style>
  <w:style w:type="paragraph" w:customStyle="1" w:styleId="MTDisplayEquation">
    <w:name w:val="MTDisplayEquation"/>
    <w:basedOn w:val="Normal"/>
    <w:next w:val="Normal"/>
    <w:link w:val="MTDisplayEquationChar"/>
    <w:rsid w:val="00417BAE"/>
    <w:pPr>
      <w:tabs>
        <w:tab w:val="center" w:pos="5100"/>
        <w:tab w:val="right" w:pos="10200"/>
      </w:tabs>
      <w:spacing w:after="0" w:line="276" w:lineRule="auto"/>
      <w:jc w:val="both"/>
    </w:pPr>
  </w:style>
  <w:style w:type="character" w:customStyle="1" w:styleId="MTDisplayEquationChar">
    <w:name w:val="MTDisplayEquation Char"/>
    <w:basedOn w:val="DefaultParagraphFont"/>
    <w:link w:val="MTDisplayEquation"/>
    <w:rsid w:val="00417BAE"/>
  </w:style>
  <w:style w:type="paragraph" w:customStyle="1" w:styleId="Normal0">
    <w:name w:val="Normal_0"/>
    <w:qFormat/>
    <w:rsid w:val="005379A2"/>
    <w:pPr>
      <w:widowControl w:val="0"/>
      <w:spacing w:after="0" w:line="240" w:lineRule="auto"/>
    </w:pPr>
    <w:rPr>
      <w:rFonts w:ascii="Arial" w:eastAsia="Arial" w:hAnsi="Arial" w:cs="Times New Roman"/>
      <w:sz w:val="22"/>
      <w:szCs w:val="20"/>
      <w:lang w:val="vi-VN"/>
    </w:rPr>
  </w:style>
  <w:style w:type="paragraph" w:customStyle="1" w:styleId="Kiubng2">
    <w:name w:val="Kiểu bảng 2"/>
    <w:rsid w:val="005379A2"/>
    <w:pPr>
      <w:widowControl w:val="0"/>
      <w:spacing w:after="0" w:line="240" w:lineRule="auto"/>
    </w:pPr>
    <w:rPr>
      <w:rFonts w:ascii="Helvetica Neue" w:eastAsia="Helvetica Neue" w:hAnsi="Helvetica Neue" w:cs="Helvetica Neue"/>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2" w:uiPriority="39"/>
    <w:lsdException w:name="toc 3" w:uiPriority="39"/>
    <w:lsdException w:name="toc 4" w:uiPriority="39"/>
    <w:lsdException w:name="toc 5" w:uiPriority="39"/>
    <w:lsdException w:name="toc 7" w:uiPriority="39"/>
    <w:lsdException w:name="toc 8" w:uiPriority="39"/>
    <w:lsdException w:name="toc 9" w:uiPriority="39"/>
    <w:lsdException w:name="header" w:uiPriority="0"/>
    <w:lsdException w:name="caption" w:qFormat="1"/>
    <w:lsdException w:name="footnote reference" w:uiPriority="0"/>
    <w:lsdException w:name="page number" w:uiPriority="0"/>
    <w:lsdException w:name="Title" w:semiHidden="0" w:unhideWhenUsed="0" w:qFormat="1"/>
    <w:lsdException w:name="Default Paragraph Font" w:uiPriority="1"/>
    <w:lsdException w:name="Body Text" w:uiPriority="1"/>
    <w:lsdException w:name="Body Text Indent" w:uiPriority="0"/>
    <w:lsdException w:name="Subtitle" w:semiHidden="0" w:uiPriority="0" w:unhideWhenUsed="0" w:qFormat="1"/>
    <w:lsdException w:name="Hyperlink" w:uiPriority="0"/>
    <w:lsdException w:name="FollowedHyperlink" w:uiPriority="0"/>
    <w:lsdException w:name="Strong" w:semiHidden="0" w:uiPriority="0" w:unhideWhenUsed="0" w:qFormat="1"/>
    <w:lsdException w:name="Emphasis" w:semiHidden="0" w:uiPriority="0" w:unhideWhenUsed="0" w:qFormat="1"/>
    <w:lsdException w:name="HTML Top of Form" w:uiPriority="0"/>
    <w:lsdException w:name="HTML Bottom of Form" w:uiPriority="0"/>
    <w:lsdException w:name="Outline List 2" w:uiPriority="0"/>
    <w:lsdException w:name="Balloon Tex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01CE"/>
  </w:style>
  <w:style w:type="paragraph" w:styleId="Heading1">
    <w:name w:val="heading 1"/>
    <w:aliases w:val="Tieu_de1,TieuDe1ML1"/>
    <w:basedOn w:val="Normal"/>
    <w:next w:val="Normal"/>
    <w:link w:val="Heading1Char"/>
    <w:rsid w:val="00491697"/>
    <w:pPr>
      <w:keepNext/>
      <w:tabs>
        <w:tab w:val="left" w:pos="1080"/>
      </w:tabs>
      <w:spacing w:after="0" w:line="240" w:lineRule="auto"/>
      <w:jc w:val="center"/>
      <w:outlineLvl w:val="0"/>
    </w:pPr>
    <w:rPr>
      <w:rFonts w:eastAsia="Times New Roman" w:cs="Times New Roman"/>
      <w:b/>
      <w:bCs/>
      <w:sz w:val="28"/>
      <w:szCs w:val="28"/>
    </w:rPr>
  </w:style>
  <w:style w:type="paragraph" w:styleId="Heading2">
    <w:name w:val="heading 2"/>
    <w:aliases w:val="Char,Char Char Char Char, Char Char Char Char"/>
    <w:basedOn w:val="Normal"/>
    <w:next w:val="Normal"/>
    <w:link w:val="Heading2Char"/>
    <w:rsid w:val="00491697"/>
    <w:pPr>
      <w:keepNext/>
      <w:spacing w:after="0" w:line="240" w:lineRule="auto"/>
      <w:jc w:val="center"/>
      <w:outlineLvl w:val="1"/>
    </w:pPr>
    <w:rPr>
      <w:rFonts w:eastAsia="Times New Roman" w:cs="Times New Roman"/>
      <w:b/>
      <w:bCs/>
      <w:szCs w:val="24"/>
    </w:rPr>
  </w:style>
  <w:style w:type="paragraph" w:styleId="Heading3">
    <w:name w:val="heading 3"/>
    <w:basedOn w:val="Normal"/>
    <w:next w:val="Normal"/>
    <w:link w:val="Heading3Char"/>
    <w:rsid w:val="00491697"/>
    <w:pPr>
      <w:keepNext/>
      <w:spacing w:after="0" w:line="240" w:lineRule="auto"/>
      <w:jc w:val="center"/>
      <w:outlineLvl w:val="2"/>
    </w:pPr>
    <w:rPr>
      <w:rFonts w:eastAsia="Times New Roman" w:cs="Times New Roman"/>
      <w:b/>
      <w:bCs/>
    </w:rPr>
  </w:style>
  <w:style w:type="paragraph" w:styleId="Heading4">
    <w:name w:val="heading 4"/>
    <w:basedOn w:val="Normal"/>
    <w:next w:val="Normal"/>
    <w:link w:val="Heading4Char"/>
    <w:rsid w:val="00491697"/>
    <w:pPr>
      <w:keepNext/>
      <w:spacing w:after="0" w:line="240" w:lineRule="auto"/>
      <w:ind w:firstLine="280"/>
      <w:jc w:val="both"/>
      <w:outlineLvl w:val="3"/>
    </w:pPr>
    <w:rPr>
      <w:rFonts w:eastAsia="Times New Roman" w:cs="Times New Roman"/>
      <w:b/>
      <w:bCs/>
      <w:noProof/>
      <w:sz w:val="18"/>
      <w:szCs w:val="18"/>
      <w:lang w:val="nl-NL"/>
    </w:rPr>
  </w:style>
  <w:style w:type="paragraph" w:styleId="Heading5">
    <w:name w:val="heading 5"/>
    <w:basedOn w:val="Normal"/>
    <w:next w:val="Normal"/>
    <w:link w:val="Heading5Char"/>
    <w:rsid w:val="00491697"/>
    <w:pPr>
      <w:keepNext/>
      <w:spacing w:after="0" w:line="240" w:lineRule="auto"/>
      <w:jc w:val="both"/>
      <w:outlineLvl w:val="4"/>
    </w:pPr>
    <w:rPr>
      <w:rFonts w:eastAsia="Times New Roman" w:cs="Times New Roman"/>
      <w:b/>
      <w:bCs/>
      <w:noProof/>
      <w:sz w:val="18"/>
      <w:szCs w:val="18"/>
    </w:rPr>
  </w:style>
  <w:style w:type="paragraph" w:styleId="Heading6">
    <w:name w:val="heading 6"/>
    <w:basedOn w:val="Normal"/>
    <w:next w:val="Normal"/>
    <w:link w:val="Heading6Char"/>
    <w:rsid w:val="00491697"/>
    <w:pPr>
      <w:keepNext/>
      <w:spacing w:after="0" w:line="240" w:lineRule="auto"/>
      <w:outlineLvl w:val="5"/>
    </w:pPr>
    <w:rPr>
      <w:rFonts w:eastAsia="Times New Roman" w:cs="Times New Roman"/>
      <w:b/>
      <w:bCs/>
      <w:noProof/>
      <w:sz w:val="20"/>
      <w:szCs w:val="20"/>
    </w:rPr>
  </w:style>
  <w:style w:type="paragraph" w:styleId="Heading7">
    <w:name w:val="heading 7"/>
    <w:basedOn w:val="Normal"/>
    <w:next w:val="Normal"/>
    <w:link w:val="Heading7Char"/>
    <w:uiPriority w:val="99"/>
    <w:rsid w:val="00491697"/>
    <w:pPr>
      <w:keepNext/>
      <w:spacing w:after="0" w:line="240" w:lineRule="auto"/>
      <w:jc w:val="both"/>
      <w:outlineLvl w:val="6"/>
    </w:pPr>
    <w:rPr>
      <w:rFonts w:eastAsia="Times New Roman" w:cs="Times New Roman"/>
      <w:b/>
      <w:bCs/>
      <w:noProof/>
      <w:sz w:val="20"/>
      <w:szCs w:val="20"/>
      <w:lang w:val="nl-NL"/>
    </w:rPr>
  </w:style>
  <w:style w:type="paragraph" w:styleId="Heading8">
    <w:name w:val="heading 8"/>
    <w:basedOn w:val="Normal"/>
    <w:next w:val="Normal"/>
    <w:link w:val="Heading8Char"/>
    <w:uiPriority w:val="99"/>
    <w:rsid w:val="00491697"/>
    <w:pPr>
      <w:keepNext/>
      <w:spacing w:after="0" w:line="240" w:lineRule="auto"/>
      <w:jc w:val="both"/>
      <w:outlineLvl w:val="7"/>
    </w:pPr>
    <w:rPr>
      <w:rFonts w:eastAsia="Times New Roman" w:cs="Times New Roman"/>
      <w:b/>
      <w:bCs/>
      <w:noProof/>
      <w:sz w:val="28"/>
      <w:szCs w:val="28"/>
    </w:rPr>
  </w:style>
  <w:style w:type="paragraph" w:styleId="Heading9">
    <w:name w:val="heading 9"/>
    <w:basedOn w:val="Normal"/>
    <w:next w:val="Normal"/>
    <w:link w:val="Heading9Char"/>
    <w:uiPriority w:val="99"/>
    <w:rsid w:val="00491697"/>
    <w:pPr>
      <w:keepNext/>
      <w:tabs>
        <w:tab w:val="left" w:pos="284"/>
        <w:tab w:val="left" w:pos="2250"/>
      </w:tabs>
      <w:spacing w:after="0" w:line="240" w:lineRule="auto"/>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uiPriority w:val="99"/>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uiPriority w:val="99"/>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uiPriority w:val="9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iPriority w:val="99"/>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697"/>
  </w:style>
  <w:style w:type="paragraph" w:styleId="ListParagraph">
    <w:name w:val="List Paragraph"/>
    <w:basedOn w:val="Normal"/>
    <w:link w:val="ListParagraphChar"/>
    <w:uiPriority w:val="34"/>
    <w:qFormat/>
    <w:rsid w:val="00491697"/>
    <w:pPr>
      <w:spacing w:after="200" w:line="276" w:lineRule="auto"/>
      <w:ind w:left="720"/>
      <w:contextualSpacing/>
    </w:pPr>
    <w:rPr>
      <w:sz w:val="28"/>
    </w:rPr>
  </w:style>
  <w:style w:type="character" w:customStyle="1" w:styleId="ListParagraphChar">
    <w:name w:val="List Paragraph Char"/>
    <w:link w:val="ListParagraph"/>
    <w:uiPriority w:val="34"/>
    <w:locked/>
    <w:rsid w:val="00491697"/>
    <w:rPr>
      <w:rFonts w:ascii="Times New Roman" w:hAnsi="Times New Roman"/>
      <w:sz w:val="28"/>
    </w:rPr>
  </w:style>
  <w:style w:type="paragraph" w:styleId="NormalWeb">
    <w:name w:val="Normal (Web)"/>
    <w:basedOn w:val="Normal"/>
    <w:uiPriority w:val="99"/>
    <w:unhideWhenUsed/>
    <w:rsid w:val="00491697"/>
    <w:pPr>
      <w:spacing w:before="100" w:beforeAutospacing="1" w:after="100" w:afterAutospacing="1" w:line="240" w:lineRule="auto"/>
    </w:pPr>
    <w:rPr>
      <w:rFonts w:eastAsia="Times New Roman" w:cs="Times New Roman"/>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rPr>
      <w:rFonts w:ascii="Calibri" w:eastAsia="Calibri" w:hAnsi="Calibri" w:cs="Calibri"/>
    </w:rPr>
  </w:style>
  <w:style w:type="numbering" w:styleId="111111">
    <w:name w:val="Outline List 2"/>
    <w:basedOn w:val="NoList"/>
    <w:unhideWhenUsed/>
    <w:rsid w:val="00491697"/>
    <w:pPr>
      <w:numPr>
        <w:numId w:val="16"/>
      </w:numPr>
    </w:pPr>
  </w:style>
  <w:style w:type="character" w:styleId="Strong">
    <w:name w:val="Strong"/>
    <w:qFormat/>
    <w:rsid w:val="00491697"/>
    <w:rPr>
      <w:b/>
      <w:bCs/>
    </w:rPr>
  </w:style>
  <w:style w:type="table" w:styleId="TableGrid">
    <w:name w:val="Table Grid"/>
    <w:aliases w:val="tham khao"/>
    <w:basedOn w:val="TableNormal"/>
    <w:uiPriority w:val="99"/>
    <w:rsid w:val="00491697"/>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rsid w:val="00491697"/>
    <w:pPr>
      <w:widowControl w:val="0"/>
      <w:spacing w:after="0" w:line="240" w:lineRule="auto"/>
      <w:ind w:left="112"/>
    </w:pPr>
    <w:rPr>
      <w:rFonts w:eastAsia="Times New Roman" w:cs="Times New Roman"/>
      <w:szCs w:val="24"/>
    </w:rPr>
  </w:style>
  <w:style w:type="character" w:customStyle="1" w:styleId="BodyTextChar">
    <w:name w:val="Body Text Char"/>
    <w:basedOn w:val="DefaultParagraphFont"/>
    <w:link w:val="BodyText"/>
    <w:uiPriority w:val="1"/>
    <w:rsid w:val="00491697"/>
    <w:rPr>
      <w:rFonts w:ascii="Times New Roman" w:eastAsia="Times New Roman" w:hAnsi="Times New Roman" w:cs="Times New Roman"/>
      <w:sz w:val="24"/>
      <w:szCs w:val="24"/>
    </w:rPr>
  </w:style>
  <w:style w:type="character" w:styleId="Hyperlink">
    <w:name w:val="Hyperlink"/>
    <w:basedOn w:val="DefaultParagraphFont"/>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cs="Times New Roman"/>
    </w:rPr>
  </w:style>
  <w:style w:type="character" w:customStyle="1" w:styleId="BodyTextIndentChar">
    <w:name w:val="Body Text Indent Char"/>
    <w:basedOn w:val="DefaultParagraphFont"/>
    <w:link w:val="BodyTextIndent"/>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paragraph" w:styleId="Title">
    <w:name w:val="Title"/>
    <w:basedOn w:val="Normal"/>
    <w:link w:val="TitleChar"/>
    <w:uiPriority w:val="99"/>
    <w:rsid w:val="00491697"/>
    <w:pPr>
      <w:spacing w:after="0" w:line="240" w:lineRule="auto"/>
      <w:jc w:val="center"/>
    </w:pPr>
    <w:rPr>
      <w:rFonts w:eastAsia="Times New Roman" w:cs="Times New Roman"/>
      <w:b/>
      <w:bCs/>
      <w:szCs w:val="24"/>
    </w:rPr>
  </w:style>
  <w:style w:type="character" w:customStyle="1" w:styleId="TitleChar">
    <w:name w:val="Title Char"/>
    <w:basedOn w:val="DefaultParagraphFont"/>
    <w:link w:val="Title"/>
    <w:uiPriority w:val="99"/>
    <w:rsid w:val="00491697"/>
    <w:rPr>
      <w:rFonts w:ascii="Times New Roman" w:eastAsia="Times New Roman" w:hAnsi="Times New Roman" w:cs="Times New Roman"/>
      <w:b/>
      <w:bCs/>
      <w:sz w:val="24"/>
      <w:szCs w:val="24"/>
    </w:rPr>
  </w:style>
  <w:style w:type="paragraph" w:styleId="BodyText2">
    <w:name w:val="Body Text 2"/>
    <w:basedOn w:val="Normal"/>
    <w:link w:val="BodyText2Char"/>
    <w:uiPriority w:val="99"/>
    <w:rsid w:val="00491697"/>
    <w:pPr>
      <w:spacing w:after="0" w:line="240" w:lineRule="auto"/>
      <w:jc w:val="both"/>
    </w:pPr>
    <w:rPr>
      <w:rFonts w:eastAsia="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uiPriority w:val="99"/>
    <w:rsid w:val="00491697"/>
    <w:pPr>
      <w:spacing w:after="0" w:line="240" w:lineRule="auto"/>
      <w:jc w:val="both"/>
    </w:pPr>
    <w:rPr>
      <w:rFonts w:eastAsia="Times New Roman" w:cs="Times New Roman"/>
      <w:b/>
      <w:bCs/>
      <w:noProof/>
      <w:sz w:val="18"/>
      <w:szCs w:val="18"/>
    </w:rPr>
  </w:style>
  <w:style w:type="character" w:customStyle="1" w:styleId="BodyText3Char">
    <w:name w:val="Body Text 3 Char"/>
    <w:basedOn w:val="DefaultParagraphFont"/>
    <w:link w:val="BodyText3"/>
    <w:uiPriority w:val="99"/>
    <w:rsid w:val="00491697"/>
    <w:rPr>
      <w:rFonts w:ascii="Times New Roman" w:eastAsia="Times New Roman" w:hAnsi="Times New Roman" w:cs="Times New Roman"/>
      <w:b/>
      <w:bCs/>
      <w:noProof/>
      <w:sz w:val="18"/>
      <w:szCs w:val="18"/>
    </w:rPr>
  </w:style>
  <w:style w:type="paragraph" w:styleId="Subtitle">
    <w:name w:val="Subtitle"/>
    <w:basedOn w:val="Normal"/>
    <w:link w:val="SubtitleChar"/>
    <w:qFormat/>
    <w:rsid w:val="00491697"/>
    <w:pPr>
      <w:spacing w:after="0" w:line="240" w:lineRule="auto"/>
      <w:jc w:val="center"/>
    </w:pPr>
    <w:rPr>
      <w:rFonts w:ascii="VNtimes new roman" w:eastAsia="Times New Roman" w:hAnsi="VNtimes new roman" w:cs="Times New Roman"/>
      <w:b/>
      <w:bCs/>
      <w:sz w:val="28"/>
      <w:szCs w:val="24"/>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91697"/>
    <w:rPr>
      <w:rFonts w:ascii="Tahoma" w:eastAsia="Times New Roman" w:hAnsi="Tahoma" w:cs="Tahoma"/>
      <w:sz w:val="16"/>
      <w:szCs w:val="16"/>
    </w:rPr>
  </w:style>
  <w:style w:type="paragraph" w:styleId="List">
    <w:name w:val="List"/>
    <w:basedOn w:val="Normal"/>
    <w:uiPriority w:val="99"/>
    <w:semiHidden/>
    <w:unhideWhenUsed/>
    <w:rsid w:val="00491697"/>
    <w:pPr>
      <w:spacing w:after="0" w:line="360" w:lineRule="auto"/>
      <w:ind w:left="283" w:hanging="283"/>
      <w:contextualSpacing/>
      <w:jc w:val="both"/>
    </w:pPr>
    <w:rPr>
      <w:rFonts w:eastAsia="Calibri" w:cs="Times New Roman"/>
    </w:rPr>
  </w:style>
  <w:style w:type="paragraph" w:styleId="DocumentMap">
    <w:name w:val="Document Map"/>
    <w:basedOn w:val="Normal"/>
    <w:link w:val="DocumentMapChar"/>
    <w:uiPriority w:val="99"/>
    <w:semiHidden/>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semiHidden/>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uiPriority w:val="99"/>
    <w:semiHidden/>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uiPriority w:val="99"/>
    <w:semiHidden/>
    <w:rsid w:val="00491697"/>
    <w:rPr>
      <w:rFonts w:ascii="VNI-Times" w:eastAsia="Times New Roman" w:hAnsi="VNI-Times" w:cs="Times New Roman"/>
      <w:sz w:val="20"/>
      <w:szCs w:val="20"/>
    </w:rPr>
  </w:style>
  <w:style w:type="character" w:styleId="FootnoteReference">
    <w:name w:val="footnote reference"/>
    <w:basedOn w:val="DefaultParagraphFont"/>
    <w:semiHidden/>
    <w:rsid w:val="00491697"/>
    <w:rPr>
      <w:vertAlign w:val="superscript"/>
    </w:rPr>
  </w:style>
  <w:style w:type="paragraph" w:styleId="TOC1">
    <w:name w:val="toc 1"/>
    <w:basedOn w:val="Normal"/>
    <w:next w:val="Normal"/>
    <w:autoRedefine/>
    <w:uiPriority w:val="99"/>
    <w:rsid w:val="00491697"/>
    <w:pPr>
      <w:spacing w:after="0" w:line="240" w:lineRule="auto"/>
      <w:jc w:val="both"/>
    </w:pPr>
    <w:rPr>
      <w:rFonts w:ascii="VNI-Times" w:eastAsia="Times New Roman" w:hAnsi="VNI-Times" w:cs="Times New Roman"/>
      <w:b/>
      <w:bCs/>
      <w:szCs w:val="24"/>
    </w:rPr>
  </w:style>
  <w:style w:type="paragraph" w:styleId="Caption">
    <w:name w:val="caption"/>
    <w:basedOn w:val="Normal"/>
    <w:next w:val="Normal"/>
    <w:uiPriority w:val="99"/>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uiPriority w:val="99"/>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uiPriority w:val="99"/>
    <w:rsid w:val="00491697"/>
    <w:pPr>
      <w:spacing w:after="120" w:line="480" w:lineRule="auto"/>
      <w:ind w:left="360"/>
    </w:pPr>
    <w:rPr>
      <w:rFonts w:ascii="VNI-Times" w:eastAsia="Times New Roman" w:hAnsi="VNI-Times" w:cs="Times New Roman"/>
      <w:szCs w:val="24"/>
    </w:rPr>
  </w:style>
  <w:style w:type="character" w:customStyle="1" w:styleId="BodyTextIndent2Char">
    <w:name w:val="Body Text Indent 2 Char"/>
    <w:basedOn w:val="DefaultParagraphFont"/>
    <w:link w:val="BodyTextIndent2"/>
    <w:uiPriority w:val="99"/>
    <w:rsid w:val="00491697"/>
    <w:rPr>
      <w:rFonts w:ascii="VNI-Times" w:eastAsia="Times New Roman" w:hAnsi="VNI-Times" w:cs="Times New Roman"/>
      <w:sz w:val="24"/>
      <w:szCs w:val="24"/>
    </w:rPr>
  </w:style>
  <w:style w:type="paragraph" w:styleId="BodyTextIndent3">
    <w:name w:val="Body Text Indent 3"/>
    <w:basedOn w:val="Normal"/>
    <w:link w:val="BodyTextIndent3Char"/>
    <w:uiPriority w:val="99"/>
    <w:rsid w:val="00491697"/>
    <w:pPr>
      <w:spacing w:after="120" w:line="240" w:lineRule="auto"/>
      <w:ind w:left="360"/>
    </w:pPr>
    <w:rPr>
      <w:rFonts w:eastAsia="Times New Roman" w:cs="Times New Roman"/>
      <w:sz w:val="16"/>
      <w:szCs w:val="16"/>
    </w:rPr>
  </w:style>
  <w:style w:type="character" w:customStyle="1" w:styleId="BodyTextIndent3Char">
    <w:name w:val="Body Text Indent 3 Char"/>
    <w:basedOn w:val="DefaultParagraphFont"/>
    <w:link w:val="BodyTextIndent3"/>
    <w:uiPriority w:val="99"/>
    <w:rsid w:val="00491697"/>
    <w:rPr>
      <w:rFonts w:ascii="Times New Roman" w:eastAsia="Times New Roman" w:hAnsi="Times New Roman" w:cs="Times New Roman"/>
      <w:sz w:val="16"/>
      <w:szCs w:val="16"/>
    </w:rPr>
  </w:style>
  <w:style w:type="paragraph" w:styleId="TOC6">
    <w:name w:val="toc 6"/>
    <w:basedOn w:val="Normal"/>
    <w:next w:val="Normal"/>
    <w:autoRedefine/>
    <w:uiPriority w:val="99"/>
    <w:semiHidden/>
    <w:rsid w:val="00491697"/>
    <w:pPr>
      <w:spacing w:after="0" w:line="240" w:lineRule="auto"/>
      <w:ind w:left="1200"/>
    </w:pPr>
    <w:rPr>
      <w:rFonts w:eastAsia="Times New Roman" w:cs="Times New Roman"/>
      <w:szCs w:val="24"/>
    </w:rPr>
  </w:style>
  <w:style w:type="paragraph" w:styleId="ListContinue2">
    <w:name w:val="List Continue 2"/>
    <w:basedOn w:val="Normal"/>
    <w:uiPriority w:val="99"/>
    <w:rsid w:val="00491697"/>
    <w:pPr>
      <w:spacing w:after="120" w:line="240" w:lineRule="auto"/>
      <w:ind w:left="720"/>
    </w:pPr>
    <w:rPr>
      <w:rFonts w:ascii="Arial" w:eastAsia="Times New Roman" w:hAnsi="Arial" w:cs="Arial"/>
      <w:szCs w:val="24"/>
    </w:rPr>
  </w:style>
  <w:style w:type="paragraph" w:styleId="List2">
    <w:name w:val="List 2"/>
    <w:basedOn w:val="Normal"/>
    <w:uiPriority w:val="99"/>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semiHidden/>
    <w:unhideWhenUsed/>
    <w:rsid w:val="00491697"/>
    <w:rPr>
      <w:sz w:val="16"/>
      <w:szCs w:val="16"/>
    </w:rPr>
  </w:style>
  <w:style w:type="paragraph" w:styleId="CommentText">
    <w:name w:val="annotation text"/>
    <w:basedOn w:val="Normal"/>
    <w:link w:val="CommentTextChar"/>
    <w:uiPriority w:val="99"/>
    <w:semiHidden/>
    <w:unhideWhenUsed/>
    <w:rsid w:val="00491697"/>
    <w:pPr>
      <w:spacing w:after="0" w:line="240" w:lineRule="auto"/>
    </w:pPr>
    <w:rPr>
      <w:rFonts w:eastAsia="Times New Roman" w:cs="Times New Roman"/>
      <w:sz w:val="20"/>
      <w:szCs w:val="20"/>
      <w:lang w:val="vi-VN" w:eastAsia="vi-VN"/>
    </w:rPr>
  </w:style>
  <w:style w:type="character" w:customStyle="1" w:styleId="CommentTextChar">
    <w:name w:val="Comment Text Char"/>
    <w:basedOn w:val="DefaultParagraphFont"/>
    <w:link w:val="CommentText"/>
    <w:uiPriority w:val="99"/>
    <w:semiHidden/>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semiHidden/>
    <w:unhideWhenUsed/>
    <w:rsid w:val="00491697"/>
    <w:rPr>
      <w:b/>
      <w:bCs/>
    </w:rPr>
  </w:style>
  <w:style w:type="character" w:customStyle="1" w:styleId="CommentSubjectChar">
    <w:name w:val="Comment Subject Char"/>
    <w:basedOn w:val="CommentTextChar"/>
    <w:link w:val="CommentSubject"/>
    <w:uiPriority w:val="99"/>
    <w:semiHidden/>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semiHidden/>
    <w:unhideWhenUsed/>
    <w:rsid w:val="00491697"/>
    <w:pPr>
      <w:numPr>
        <w:numId w:val="2"/>
      </w:numPr>
    </w:pPr>
  </w:style>
  <w:style w:type="paragraph" w:styleId="TOCHeading">
    <w:name w:val="TOC Heading"/>
    <w:basedOn w:val="Heading1"/>
    <w:next w:val="Normal"/>
    <w:uiPriority w:val="39"/>
    <w:unhideWhenUsed/>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cs="Times New Roman"/>
    </w:rPr>
  </w:style>
  <w:style w:type="paragraph" w:styleId="TOC3">
    <w:name w:val="toc 3"/>
    <w:basedOn w:val="Normal"/>
    <w:next w:val="Normal"/>
    <w:autoRedefine/>
    <w:uiPriority w:val="39"/>
    <w:unhideWhenUsed/>
    <w:rsid w:val="00491697"/>
    <w:pPr>
      <w:spacing w:after="100"/>
      <w:ind w:left="480"/>
    </w:pPr>
    <w:rPr>
      <w:rFonts w:cs="Times New Roman"/>
    </w:rPr>
  </w:style>
  <w:style w:type="paragraph" w:customStyle="1" w:styleId="dauchuong">
    <w:name w:val="dauchuong"/>
    <w:basedOn w:val="Normal"/>
    <w:uiPriority w:val="99"/>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eastAsia="Calibri" w:hAnsi="Tinos" w:cs="Tinos"/>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rsid w:val="00491697"/>
    <w:pPr>
      <w:autoSpaceDE w:val="0"/>
      <w:autoSpaceDN w:val="0"/>
      <w:adjustRightInd w:val="0"/>
      <w:spacing w:after="0" w:line="240" w:lineRule="auto"/>
    </w:pPr>
    <w:rPr>
      <w:rFonts w:eastAsia="Times New Roman" w:cs="Times New Roman"/>
      <w:color w:val="000000"/>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rsid w:val="00491697"/>
    <w:pPr>
      <w:spacing w:after="40" w:line="300" w:lineRule="atLeast"/>
      <w:ind w:left="567" w:hanging="567"/>
      <w:jc w:val="both"/>
    </w:pPr>
    <w:rPr>
      <w:rFonts w:ascii=".VnTime" w:eastAsia="Times New Roman" w:hAnsi=".VnTime" w:cs="Times New Roman"/>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pPr>
      <w:numPr>
        <w:numId w:val="11"/>
      </w:numPr>
    </w:pPr>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eastAsia="Times New Roman" w:cs="Times New Roman"/>
      <w:szCs w:val="24"/>
    </w:rPr>
  </w:style>
  <w:style w:type="paragraph" w:customStyle="1" w:styleId="MTDisplayEquation">
    <w:name w:val="MTDisplayEquation"/>
    <w:basedOn w:val="Normal"/>
    <w:next w:val="Normal"/>
    <w:link w:val="MTDisplayEquationChar"/>
    <w:rsid w:val="00417BAE"/>
    <w:pPr>
      <w:tabs>
        <w:tab w:val="center" w:pos="5100"/>
        <w:tab w:val="right" w:pos="10200"/>
      </w:tabs>
      <w:spacing w:after="0" w:line="276" w:lineRule="auto"/>
      <w:jc w:val="both"/>
    </w:pPr>
  </w:style>
  <w:style w:type="character" w:customStyle="1" w:styleId="MTDisplayEquationChar">
    <w:name w:val="MTDisplayEquation Char"/>
    <w:basedOn w:val="DefaultParagraphFont"/>
    <w:link w:val="MTDisplayEquation"/>
    <w:rsid w:val="00417BAE"/>
  </w:style>
  <w:style w:type="paragraph" w:customStyle="1" w:styleId="Normal0">
    <w:name w:val="Normal_0"/>
    <w:qFormat/>
    <w:rsid w:val="005379A2"/>
    <w:pPr>
      <w:widowControl w:val="0"/>
      <w:spacing w:after="0" w:line="240" w:lineRule="auto"/>
    </w:pPr>
    <w:rPr>
      <w:rFonts w:ascii="Arial" w:eastAsia="Arial" w:hAnsi="Arial" w:cs="Times New Roman"/>
      <w:sz w:val="22"/>
      <w:szCs w:val="20"/>
      <w:lang w:val="vi-VN"/>
    </w:rPr>
  </w:style>
  <w:style w:type="paragraph" w:customStyle="1" w:styleId="Kiubng2">
    <w:name w:val="Kiểu bảng 2"/>
    <w:rsid w:val="005379A2"/>
    <w:pPr>
      <w:widowControl w:val="0"/>
      <w:spacing w:after="0" w:line="240" w:lineRule="auto"/>
    </w:pPr>
    <w:rPr>
      <w:rFonts w:ascii="Helvetica Neue" w:eastAsia="Helvetica Neue" w:hAnsi="Helvetica Neue" w:cs="Helvetica Neue"/>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49DF08-B407-4F55-823B-BBF201F23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Pages>
  <Words>2071</Words>
  <Characters>11807</Characters>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2023-05-14T16:16:00Z</dcterms:created>
  <dcterms:modified xsi:type="dcterms:W3CDTF">2023-05-20T03:49:00Z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