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08" w:type="dxa"/>
        <w:tblCellMar>
          <w:top w:w="15" w:type="dxa"/>
          <w:left w:w="15" w:type="dxa"/>
          <w:bottom w:w="15" w:type="dxa"/>
          <w:right w:w="15" w:type="dxa"/>
        </w:tblCellMar>
        <w:tblLook w:val="04A0" w:firstRow="1" w:lastRow="0" w:firstColumn="1" w:lastColumn="0" w:noHBand="0" w:noVBand="1"/>
      </w:tblPr>
      <w:tblGrid>
        <w:gridCol w:w="5508"/>
        <w:gridCol w:w="4500"/>
      </w:tblGrid>
      <w:tr w:rsidR="00904DFC" w:rsidRPr="006F4C54" w14:paraId="3577773D" w14:textId="77777777" w:rsidTr="00A65316">
        <w:tc>
          <w:tcPr>
            <w:tcW w:w="5508" w:type="dxa"/>
            <w:tcMar>
              <w:top w:w="0" w:type="dxa"/>
              <w:left w:w="108" w:type="dxa"/>
              <w:bottom w:w="0" w:type="dxa"/>
              <w:right w:w="108" w:type="dxa"/>
            </w:tcMar>
            <w:hideMark/>
          </w:tcPr>
          <w:p w14:paraId="338DCDBE" w14:textId="435ADD4A" w:rsidR="003248A5" w:rsidRDefault="00A65316" w:rsidP="00C2689B">
            <w:pPr>
              <w:spacing w:after="0" w:line="240" w:lineRule="auto"/>
              <w:jc w:val="both"/>
              <w:rPr>
                <w:rFonts w:ascii="Times New Roman" w:eastAsia="Times New Roman" w:hAnsi="Times New Roman" w:cs="Times New Roman"/>
                <w:sz w:val="28"/>
                <w:szCs w:val="28"/>
                <w:lang w:eastAsia="vi-VN"/>
              </w:rPr>
            </w:pPr>
            <w:bookmarkStart w:id="0" w:name="_Hlk175059859"/>
            <w:bookmarkEnd w:id="0"/>
            <w:r>
              <w:rPr>
                <w:rFonts w:ascii="Times New Roman" w:eastAsia="Times New Roman" w:hAnsi="Times New Roman" w:cs="Times New Roman"/>
                <w:sz w:val="28"/>
                <w:szCs w:val="28"/>
                <w:lang w:eastAsia="vi-VN"/>
              </w:rPr>
              <w:t>Trường: ………….</w:t>
            </w:r>
          </w:p>
          <w:p w14:paraId="1BC7519B" w14:textId="22406245" w:rsidR="00A65316" w:rsidRPr="006F4C54" w:rsidRDefault="00A65316" w:rsidP="00C2689B">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Tổ: ……..</w:t>
            </w:r>
          </w:p>
        </w:tc>
        <w:tc>
          <w:tcPr>
            <w:tcW w:w="4500" w:type="dxa"/>
            <w:tcMar>
              <w:top w:w="0" w:type="dxa"/>
              <w:left w:w="108" w:type="dxa"/>
              <w:bottom w:w="0" w:type="dxa"/>
              <w:right w:w="108" w:type="dxa"/>
            </w:tcMar>
          </w:tcPr>
          <w:p w14:paraId="6AE76D79" w14:textId="77777777" w:rsidR="00A65316" w:rsidRPr="006F4C54" w:rsidRDefault="00A65316" w:rsidP="00A65316">
            <w:pPr>
              <w:spacing w:after="0" w:line="240" w:lineRule="auto"/>
              <w:jc w:val="both"/>
              <w:rPr>
                <w:rFonts w:ascii="Times New Roman" w:hAnsi="Times New Roman" w:cs="Times New Roman"/>
                <w:sz w:val="28"/>
                <w:szCs w:val="28"/>
              </w:rPr>
            </w:pPr>
            <w:r w:rsidRPr="006F4C54">
              <w:rPr>
                <w:rFonts w:ascii="Times New Roman" w:hAnsi="Times New Roman" w:cs="Times New Roman"/>
                <w:sz w:val="28"/>
                <w:szCs w:val="28"/>
              </w:rPr>
              <w:t>Họ và tên GV: Trần Kim Ngân</w:t>
            </w:r>
          </w:p>
          <w:p w14:paraId="4B5FA5BB" w14:textId="77777777" w:rsidR="00A65316" w:rsidRPr="006F4C54" w:rsidRDefault="00A65316" w:rsidP="00A65316">
            <w:pPr>
              <w:spacing w:after="0" w:line="240" w:lineRule="auto"/>
              <w:jc w:val="both"/>
              <w:rPr>
                <w:rFonts w:ascii="Times New Roman" w:hAnsi="Times New Roman" w:cs="Times New Roman"/>
                <w:sz w:val="28"/>
                <w:szCs w:val="28"/>
              </w:rPr>
            </w:pPr>
            <w:r w:rsidRPr="006F4C54">
              <w:rPr>
                <w:rFonts w:ascii="Times New Roman" w:hAnsi="Times New Roman" w:cs="Times New Roman"/>
                <w:sz w:val="28"/>
                <w:szCs w:val="28"/>
              </w:rPr>
              <w:t>SĐT: 0343470993</w:t>
            </w:r>
          </w:p>
          <w:p w14:paraId="2F65CAA1" w14:textId="77777777" w:rsidR="00A65316" w:rsidRPr="006F4C54" w:rsidRDefault="00A65316" w:rsidP="00A65316">
            <w:pPr>
              <w:spacing w:after="0" w:line="240" w:lineRule="auto"/>
              <w:jc w:val="both"/>
              <w:rPr>
                <w:rFonts w:ascii="Times New Roman" w:hAnsi="Times New Roman" w:cs="Times New Roman"/>
                <w:sz w:val="28"/>
                <w:szCs w:val="28"/>
              </w:rPr>
            </w:pPr>
            <w:r w:rsidRPr="006F4C54">
              <w:rPr>
                <w:rFonts w:ascii="Times New Roman" w:hAnsi="Times New Roman" w:cs="Times New Roman"/>
                <w:sz w:val="28"/>
                <w:szCs w:val="28"/>
              </w:rPr>
              <w:t>Zalo: Trần Ngân</w:t>
            </w:r>
          </w:p>
          <w:p w14:paraId="489273F6" w14:textId="0713BB4E" w:rsidR="003248A5" w:rsidRPr="00A65316" w:rsidRDefault="00A65316" w:rsidP="00C2689B">
            <w:pPr>
              <w:spacing w:after="0" w:line="240" w:lineRule="auto"/>
              <w:jc w:val="both"/>
              <w:rPr>
                <w:rFonts w:ascii="Times New Roman" w:hAnsi="Times New Roman" w:cs="Times New Roman"/>
                <w:sz w:val="28"/>
                <w:szCs w:val="28"/>
              </w:rPr>
            </w:pPr>
            <w:r w:rsidRPr="006F4C54">
              <w:rPr>
                <w:rFonts w:ascii="Times New Roman" w:hAnsi="Times New Roman" w:cs="Times New Roman"/>
                <w:sz w:val="28"/>
                <w:szCs w:val="28"/>
              </w:rPr>
              <w:t>Gmail: tkimnganvy1986@gmail.com</w:t>
            </w:r>
          </w:p>
        </w:tc>
      </w:tr>
    </w:tbl>
    <w:p w14:paraId="5BD5B60C" w14:textId="77777777" w:rsidR="00A65316" w:rsidRDefault="00A65316" w:rsidP="00C2689B">
      <w:pPr>
        <w:pStyle w:val="Heading1"/>
        <w:spacing w:before="0" w:line="240" w:lineRule="auto"/>
        <w:jc w:val="both"/>
        <w:rPr>
          <w:rFonts w:ascii="Times New Roman" w:hAnsi="Times New Roman" w:cs="Times New Roman"/>
          <w:b/>
          <w:color w:val="auto"/>
          <w:sz w:val="28"/>
          <w:szCs w:val="28"/>
        </w:rPr>
      </w:pPr>
    </w:p>
    <w:p w14:paraId="0E548E6F" w14:textId="0FE83F6B" w:rsidR="006B2B04" w:rsidRPr="006F4C54" w:rsidRDefault="006B2B04" w:rsidP="00A65316">
      <w:pPr>
        <w:pStyle w:val="Heading1"/>
        <w:spacing w:before="0" w:line="240" w:lineRule="auto"/>
        <w:jc w:val="center"/>
        <w:rPr>
          <w:rFonts w:ascii="Times New Roman" w:hAnsi="Times New Roman" w:cs="Times New Roman"/>
          <w:b/>
          <w:color w:val="auto"/>
          <w:sz w:val="28"/>
          <w:szCs w:val="28"/>
        </w:rPr>
      </w:pPr>
      <w:r w:rsidRPr="006F4C54">
        <w:rPr>
          <w:rFonts w:ascii="Times New Roman" w:hAnsi="Times New Roman" w:cs="Times New Roman"/>
          <w:b/>
          <w:color w:val="auto"/>
          <w:sz w:val="28"/>
          <w:szCs w:val="28"/>
        </w:rPr>
        <w:t>KẾ HOẠCH BÀI DẠY</w:t>
      </w:r>
    </w:p>
    <w:p w14:paraId="09BE7228" w14:textId="5A2A0465" w:rsidR="00F60E93" w:rsidRPr="006F4C54" w:rsidRDefault="003248A5" w:rsidP="00A65316">
      <w:pPr>
        <w:pStyle w:val="Heading1"/>
        <w:spacing w:before="0" w:line="240" w:lineRule="auto"/>
        <w:jc w:val="center"/>
        <w:rPr>
          <w:rFonts w:ascii="Times New Roman" w:hAnsi="Times New Roman" w:cs="Times New Roman"/>
          <w:b/>
          <w:color w:val="auto"/>
          <w:sz w:val="28"/>
          <w:szCs w:val="28"/>
        </w:rPr>
      </w:pPr>
      <w:r w:rsidRPr="006F4C54">
        <w:rPr>
          <w:rFonts w:ascii="Times New Roman" w:hAnsi="Times New Roman" w:cs="Times New Roman"/>
          <w:b/>
          <w:color w:val="auto"/>
          <w:sz w:val="28"/>
          <w:szCs w:val="28"/>
        </w:rPr>
        <w:t xml:space="preserve">CHUYÊN ĐỀ 1- </w:t>
      </w:r>
      <w:r w:rsidR="006B2B04" w:rsidRPr="006F4C54">
        <w:rPr>
          <w:rFonts w:ascii="Times New Roman" w:hAnsi="Times New Roman" w:cs="Times New Roman"/>
          <w:b/>
          <w:color w:val="auto"/>
          <w:sz w:val="28"/>
          <w:szCs w:val="28"/>
        </w:rPr>
        <w:t xml:space="preserve">DINH </w:t>
      </w:r>
      <w:r w:rsidR="00F60E93" w:rsidRPr="006F4C54">
        <w:rPr>
          <w:rFonts w:ascii="Times New Roman" w:hAnsi="Times New Roman" w:cs="Times New Roman"/>
          <w:b/>
          <w:color w:val="auto"/>
          <w:sz w:val="28"/>
          <w:szCs w:val="28"/>
        </w:rPr>
        <w:t>DƯỠNG KHOÁNG – TĂNG NĂNG SUẤT</w:t>
      </w:r>
    </w:p>
    <w:p w14:paraId="09DD6ED2" w14:textId="18F7867D" w:rsidR="00846E79" w:rsidRPr="006F4C54" w:rsidRDefault="00F60E93" w:rsidP="00A65316">
      <w:pPr>
        <w:pStyle w:val="Heading1"/>
        <w:spacing w:before="0" w:line="240" w:lineRule="auto"/>
        <w:jc w:val="center"/>
        <w:rPr>
          <w:rFonts w:ascii="Times New Roman" w:hAnsi="Times New Roman" w:cs="Times New Roman"/>
          <w:b/>
          <w:color w:val="auto"/>
          <w:sz w:val="28"/>
          <w:szCs w:val="28"/>
        </w:rPr>
      </w:pPr>
      <w:r w:rsidRPr="006F4C54">
        <w:rPr>
          <w:rFonts w:ascii="Times New Roman" w:hAnsi="Times New Roman" w:cs="Times New Roman"/>
          <w:b/>
          <w:color w:val="auto"/>
          <w:sz w:val="28"/>
          <w:szCs w:val="28"/>
        </w:rPr>
        <w:t>CÂY TRỒNG VÀ NÔNG NGHIỆP SẠCH</w:t>
      </w:r>
    </w:p>
    <w:p w14:paraId="1CFC01F3" w14:textId="6AEF1D2F" w:rsidR="00846E79" w:rsidRDefault="00A93A86" w:rsidP="00A65316">
      <w:pPr>
        <w:pStyle w:val="Heading2"/>
        <w:spacing w:before="0" w:line="240" w:lineRule="auto"/>
        <w:jc w:val="center"/>
        <w:rPr>
          <w:rFonts w:ascii="Times New Roman" w:hAnsi="Times New Roman" w:cs="Times New Roman"/>
          <w:b/>
          <w:bCs/>
          <w:color w:val="auto"/>
          <w:sz w:val="28"/>
          <w:szCs w:val="28"/>
        </w:rPr>
      </w:pPr>
      <w:r w:rsidRPr="006F4C54">
        <w:rPr>
          <w:rFonts w:ascii="Times New Roman" w:hAnsi="Times New Roman" w:cs="Times New Roman"/>
          <w:b/>
          <w:bCs/>
          <w:color w:val="auto"/>
          <w:sz w:val="28"/>
          <w:szCs w:val="28"/>
        </w:rPr>
        <w:t xml:space="preserve">BÀI </w:t>
      </w:r>
      <w:r w:rsidR="0037744C" w:rsidRPr="006F4C54">
        <w:rPr>
          <w:rFonts w:ascii="Times New Roman" w:hAnsi="Times New Roman" w:cs="Times New Roman"/>
          <w:b/>
          <w:bCs/>
          <w:color w:val="auto"/>
          <w:sz w:val="28"/>
          <w:szCs w:val="28"/>
        </w:rPr>
        <w:t>2</w:t>
      </w:r>
      <w:r w:rsidR="00F77C9D" w:rsidRPr="006F4C54">
        <w:rPr>
          <w:rFonts w:ascii="Times New Roman" w:hAnsi="Times New Roman" w:cs="Times New Roman"/>
          <w:b/>
          <w:bCs/>
          <w:color w:val="auto"/>
          <w:sz w:val="28"/>
          <w:szCs w:val="28"/>
        </w:rPr>
        <w:t xml:space="preserve">: </w:t>
      </w:r>
      <w:r w:rsidR="00F60E93" w:rsidRPr="006F4C54">
        <w:rPr>
          <w:rFonts w:ascii="Times New Roman" w:hAnsi="Times New Roman" w:cs="Times New Roman"/>
          <w:b/>
          <w:bCs/>
          <w:color w:val="auto"/>
          <w:sz w:val="28"/>
          <w:szCs w:val="28"/>
        </w:rPr>
        <w:t>BIỆN PHÁP KĨ THUẬT SỬ DỤNG</w:t>
      </w:r>
      <w:r w:rsidR="0037744C" w:rsidRPr="006F4C54">
        <w:rPr>
          <w:rFonts w:ascii="Times New Roman" w:hAnsi="Times New Roman" w:cs="Times New Roman"/>
          <w:b/>
          <w:bCs/>
          <w:color w:val="auto"/>
          <w:sz w:val="28"/>
          <w:szCs w:val="28"/>
        </w:rPr>
        <w:t xml:space="preserve"> </w:t>
      </w:r>
      <w:r w:rsidR="00F60E93" w:rsidRPr="006F4C54">
        <w:rPr>
          <w:rFonts w:ascii="Times New Roman" w:hAnsi="Times New Roman" w:cs="Times New Roman"/>
          <w:b/>
          <w:bCs/>
          <w:color w:val="auto"/>
          <w:sz w:val="28"/>
          <w:szCs w:val="28"/>
        </w:rPr>
        <w:t>DINH DƯỠNG KHOÁNG</w:t>
      </w:r>
      <w:r w:rsidR="0037744C" w:rsidRPr="006F4C54">
        <w:rPr>
          <w:rFonts w:ascii="Times New Roman" w:hAnsi="Times New Roman" w:cs="Times New Roman"/>
          <w:b/>
          <w:bCs/>
          <w:color w:val="auto"/>
          <w:sz w:val="28"/>
          <w:szCs w:val="28"/>
        </w:rPr>
        <w:t xml:space="preserve"> ĐỂ TĂNG NĂNG SUẤT CÂY TRỒNG</w:t>
      </w:r>
      <w:r w:rsidR="00F60E93" w:rsidRPr="006F4C54">
        <w:rPr>
          <w:rFonts w:ascii="Times New Roman" w:hAnsi="Times New Roman" w:cs="Times New Roman"/>
          <w:b/>
          <w:bCs/>
          <w:color w:val="auto"/>
          <w:sz w:val="28"/>
          <w:szCs w:val="28"/>
        </w:rPr>
        <w:t xml:space="preserve"> </w:t>
      </w:r>
      <w:r w:rsidR="0037744C" w:rsidRPr="006F4C54">
        <w:rPr>
          <w:rFonts w:ascii="Times New Roman" w:hAnsi="Times New Roman" w:cs="Times New Roman"/>
          <w:b/>
          <w:bCs/>
          <w:color w:val="auto"/>
          <w:sz w:val="28"/>
          <w:szCs w:val="28"/>
        </w:rPr>
        <w:t>VÀ TẠO</w:t>
      </w:r>
      <w:r w:rsidR="00F60E93" w:rsidRPr="006F4C54">
        <w:rPr>
          <w:rFonts w:ascii="Times New Roman" w:hAnsi="Times New Roman" w:cs="Times New Roman"/>
          <w:b/>
          <w:bCs/>
          <w:color w:val="auto"/>
          <w:sz w:val="28"/>
          <w:szCs w:val="28"/>
        </w:rPr>
        <w:t xml:space="preserve"> NỀN NÔNG NGHIỆP SẠCH</w:t>
      </w:r>
    </w:p>
    <w:p w14:paraId="6F16B990" w14:textId="3E16172D" w:rsidR="00C2689B" w:rsidRDefault="00C2689B" w:rsidP="00A653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Môn Sinh học; Lớp: 11</w:t>
      </w:r>
    </w:p>
    <w:p w14:paraId="11B922BE" w14:textId="6D3B23E1" w:rsidR="00C2689B" w:rsidRPr="00C2689B" w:rsidRDefault="00C2689B" w:rsidP="00A653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Thời gian thực hiện: 3 tiết</w:t>
      </w:r>
    </w:p>
    <w:p w14:paraId="095C79D2" w14:textId="77777777" w:rsidR="00A65316" w:rsidRDefault="00A65316" w:rsidP="00C2689B">
      <w:pPr>
        <w:spacing w:after="0" w:line="240" w:lineRule="auto"/>
        <w:jc w:val="both"/>
        <w:rPr>
          <w:rFonts w:ascii="Times New Roman" w:hAnsi="Times New Roman" w:cs="Times New Roman"/>
          <w:b/>
          <w:sz w:val="28"/>
          <w:szCs w:val="28"/>
        </w:rPr>
      </w:pPr>
    </w:p>
    <w:p w14:paraId="55B45656" w14:textId="723F819E" w:rsidR="00846E79" w:rsidRPr="006F4C54" w:rsidRDefault="00846E79" w:rsidP="00C2689B">
      <w:pPr>
        <w:spacing w:after="0" w:line="240" w:lineRule="auto"/>
        <w:jc w:val="both"/>
        <w:rPr>
          <w:rFonts w:ascii="Times New Roman" w:hAnsi="Times New Roman" w:cs="Times New Roman"/>
          <w:b/>
          <w:sz w:val="28"/>
          <w:szCs w:val="28"/>
        </w:rPr>
      </w:pPr>
      <w:r w:rsidRPr="006F4C54">
        <w:rPr>
          <w:rFonts w:ascii="Times New Roman" w:hAnsi="Times New Roman" w:cs="Times New Roman"/>
          <w:b/>
          <w:sz w:val="28"/>
          <w:szCs w:val="28"/>
        </w:rPr>
        <w:t>I. MỤC TIÊU</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528"/>
        <w:gridCol w:w="1672"/>
      </w:tblGrid>
      <w:tr w:rsidR="006B2B04" w:rsidRPr="006F4C54" w14:paraId="3FE737F0" w14:textId="77777777" w:rsidTr="00C2689B">
        <w:tc>
          <w:tcPr>
            <w:tcW w:w="2552" w:type="dxa"/>
            <w:shd w:val="clear" w:color="auto" w:fill="auto"/>
            <w:vAlign w:val="center"/>
          </w:tcPr>
          <w:p w14:paraId="54E415CE" w14:textId="77777777" w:rsidR="006B2B04" w:rsidRPr="006F4C54" w:rsidRDefault="006B2B04" w:rsidP="00C2689B">
            <w:pPr>
              <w:tabs>
                <w:tab w:val="left" w:pos="12758"/>
              </w:tabs>
              <w:spacing w:after="0" w:line="240" w:lineRule="auto"/>
              <w:jc w:val="both"/>
              <w:rPr>
                <w:rFonts w:ascii="Times New Roman" w:hAnsi="Times New Roman" w:cs="Times New Roman"/>
                <w:b/>
                <w:kern w:val="24"/>
                <w:sz w:val="28"/>
                <w:szCs w:val="28"/>
              </w:rPr>
            </w:pPr>
            <w:r w:rsidRPr="006F4C54">
              <w:rPr>
                <w:rFonts w:ascii="Times New Roman" w:hAnsi="Times New Roman" w:cs="Times New Roman"/>
                <w:b/>
                <w:kern w:val="24"/>
                <w:sz w:val="28"/>
                <w:szCs w:val="28"/>
              </w:rPr>
              <w:t>Phẩm chất, năng lực</w:t>
            </w:r>
          </w:p>
        </w:tc>
        <w:tc>
          <w:tcPr>
            <w:tcW w:w="5528" w:type="dxa"/>
            <w:shd w:val="clear" w:color="auto" w:fill="auto"/>
            <w:vAlign w:val="center"/>
          </w:tcPr>
          <w:p w14:paraId="4D257180" w14:textId="77155235" w:rsidR="006B2B04" w:rsidRPr="006F4C54" w:rsidRDefault="00C2689B" w:rsidP="00C2689B">
            <w:pPr>
              <w:tabs>
                <w:tab w:val="left" w:pos="12758"/>
              </w:tabs>
              <w:spacing w:after="0" w:line="240" w:lineRule="auto"/>
              <w:jc w:val="both"/>
              <w:rPr>
                <w:rFonts w:ascii="Times New Roman" w:hAnsi="Times New Roman" w:cs="Times New Roman"/>
                <w:b/>
                <w:kern w:val="24"/>
                <w:sz w:val="28"/>
                <w:szCs w:val="28"/>
              </w:rPr>
            </w:pPr>
            <w:r>
              <w:rPr>
                <w:rFonts w:ascii="Times New Roman" w:hAnsi="Times New Roman" w:cs="Times New Roman"/>
                <w:b/>
                <w:kern w:val="24"/>
                <w:sz w:val="28"/>
                <w:szCs w:val="28"/>
              </w:rPr>
              <w:t xml:space="preserve">                 </w:t>
            </w:r>
            <w:r w:rsidR="006B2B04" w:rsidRPr="006F4C54">
              <w:rPr>
                <w:rFonts w:ascii="Times New Roman" w:hAnsi="Times New Roman" w:cs="Times New Roman"/>
                <w:b/>
                <w:kern w:val="24"/>
                <w:sz w:val="28"/>
                <w:szCs w:val="28"/>
              </w:rPr>
              <w:t>YÊU CẦU CẦN ĐẠT</w:t>
            </w:r>
          </w:p>
        </w:tc>
        <w:tc>
          <w:tcPr>
            <w:tcW w:w="1672" w:type="dxa"/>
            <w:shd w:val="clear" w:color="auto" w:fill="auto"/>
            <w:vAlign w:val="center"/>
          </w:tcPr>
          <w:p w14:paraId="30802A65" w14:textId="77777777" w:rsidR="006B2B04" w:rsidRPr="006F4C54" w:rsidRDefault="006B2B04" w:rsidP="00C2689B">
            <w:pPr>
              <w:tabs>
                <w:tab w:val="left" w:pos="12758"/>
              </w:tabs>
              <w:spacing w:after="0" w:line="240" w:lineRule="auto"/>
              <w:jc w:val="both"/>
              <w:rPr>
                <w:rFonts w:ascii="Times New Roman" w:hAnsi="Times New Roman" w:cs="Times New Roman"/>
                <w:b/>
                <w:kern w:val="24"/>
                <w:sz w:val="28"/>
                <w:szCs w:val="28"/>
              </w:rPr>
            </w:pPr>
            <w:r w:rsidRPr="006F4C54">
              <w:rPr>
                <w:rFonts w:ascii="Times New Roman" w:hAnsi="Times New Roman" w:cs="Times New Roman"/>
                <w:b/>
                <w:kern w:val="24"/>
                <w:sz w:val="28"/>
                <w:szCs w:val="28"/>
              </w:rPr>
              <w:t>Mã hoá</w:t>
            </w:r>
          </w:p>
        </w:tc>
      </w:tr>
      <w:tr w:rsidR="006B2B04" w:rsidRPr="006F4C54" w14:paraId="0668226B" w14:textId="77777777" w:rsidTr="00C2689B">
        <w:tc>
          <w:tcPr>
            <w:tcW w:w="9752" w:type="dxa"/>
            <w:gridSpan w:val="3"/>
            <w:shd w:val="clear" w:color="auto" w:fill="auto"/>
          </w:tcPr>
          <w:p w14:paraId="2459C476" w14:textId="77777777" w:rsidR="006B2B04" w:rsidRPr="006F4C54" w:rsidRDefault="006B2B04" w:rsidP="00C2689B">
            <w:pPr>
              <w:tabs>
                <w:tab w:val="left" w:pos="12758"/>
              </w:tabs>
              <w:spacing w:after="0" w:line="240" w:lineRule="auto"/>
              <w:ind w:firstLine="284"/>
              <w:jc w:val="both"/>
              <w:rPr>
                <w:rFonts w:ascii="Times New Roman" w:hAnsi="Times New Roman" w:cs="Times New Roman"/>
                <w:b/>
                <w:kern w:val="24"/>
                <w:sz w:val="28"/>
                <w:szCs w:val="28"/>
              </w:rPr>
            </w:pPr>
            <w:r w:rsidRPr="006F4C54">
              <w:rPr>
                <w:rFonts w:ascii="Times New Roman" w:hAnsi="Times New Roman" w:cs="Times New Roman"/>
                <w:b/>
                <w:kern w:val="24"/>
                <w:sz w:val="28"/>
                <w:szCs w:val="28"/>
              </w:rPr>
              <w:t>1. Về năng lực</w:t>
            </w:r>
          </w:p>
          <w:p w14:paraId="22D2A747" w14:textId="77777777" w:rsidR="006B2B04" w:rsidRPr="006F4C54" w:rsidRDefault="006B2B04" w:rsidP="00C2689B">
            <w:pPr>
              <w:tabs>
                <w:tab w:val="left" w:pos="12758"/>
              </w:tabs>
              <w:spacing w:after="0" w:line="240" w:lineRule="auto"/>
              <w:ind w:firstLine="567"/>
              <w:jc w:val="both"/>
              <w:rPr>
                <w:rFonts w:ascii="Times New Roman" w:hAnsi="Times New Roman" w:cs="Times New Roman"/>
                <w:i/>
                <w:kern w:val="24"/>
                <w:sz w:val="28"/>
                <w:szCs w:val="28"/>
              </w:rPr>
            </w:pPr>
            <w:r w:rsidRPr="006F4C54">
              <w:rPr>
                <w:rFonts w:ascii="Times New Roman" w:hAnsi="Times New Roman" w:cs="Times New Roman"/>
                <w:b/>
                <w:i/>
                <w:kern w:val="24"/>
                <w:sz w:val="28"/>
                <w:szCs w:val="28"/>
              </w:rPr>
              <w:t>1.1. Năng lực sinh học</w:t>
            </w:r>
          </w:p>
        </w:tc>
      </w:tr>
      <w:tr w:rsidR="006B2B04" w:rsidRPr="006F4C54" w14:paraId="32D0D568" w14:textId="77777777" w:rsidTr="00C2689B">
        <w:tc>
          <w:tcPr>
            <w:tcW w:w="2552" w:type="dxa"/>
            <w:vMerge w:val="restart"/>
            <w:shd w:val="clear" w:color="auto" w:fill="auto"/>
            <w:vAlign w:val="center"/>
          </w:tcPr>
          <w:p w14:paraId="63FD0B41" w14:textId="77777777" w:rsidR="006B2B04" w:rsidRPr="006F4C54" w:rsidRDefault="006B2B04" w:rsidP="00C2689B">
            <w:pPr>
              <w:tabs>
                <w:tab w:val="left" w:pos="12758"/>
              </w:tabs>
              <w:spacing w:after="0" w:line="240" w:lineRule="auto"/>
              <w:jc w:val="both"/>
              <w:rPr>
                <w:rFonts w:ascii="Times New Roman" w:hAnsi="Times New Roman" w:cs="Times New Roman"/>
                <w:i/>
                <w:kern w:val="24"/>
                <w:sz w:val="28"/>
                <w:szCs w:val="28"/>
              </w:rPr>
            </w:pPr>
            <w:r w:rsidRPr="006F4C54">
              <w:rPr>
                <w:rFonts w:ascii="Times New Roman" w:hAnsi="Times New Roman" w:cs="Times New Roman"/>
                <w:i/>
                <w:sz w:val="28"/>
                <w:szCs w:val="28"/>
              </w:rPr>
              <w:t>Nhận thức sinh học</w:t>
            </w:r>
          </w:p>
        </w:tc>
        <w:tc>
          <w:tcPr>
            <w:tcW w:w="5528" w:type="dxa"/>
            <w:shd w:val="clear" w:color="auto" w:fill="auto"/>
            <w:vAlign w:val="center"/>
          </w:tcPr>
          <w:p w14:paraId="7DA5B924" w14:textId="77777777" w:rsidR="006B2B04" w:rsidRPr="006F4C54" w:rsidRDefault="006B2B04" w:rsidP="00C2689B">
            <w:pPr>
              <w:tabs>
                <w:tab w:val="left" w:pos="360"/>
                <w:tab w:val="left" w:pos="720"/>
                <w:tab w:val="left" w:pos="3915"/>
              </w:tabs>
              <w:spacing w:after="0" w:line="240" w:lineRule="auto"/>
              <w:jc w:val="both"/>
              <w:rPr>
                <w:rFonts w:ascii="Times New Roman" w:hAnsi="Times New Roman" w:cs="Times New Roman"/>
                <w:kern w:val="24"/>
                <w:sz w:val="28"/>
                <w:szCs w:val="28"/>
              </w:rPr>
            </w:pPr>
            <w:r w:rsidRPr="006F4C54">
              <w:rPr>
                <w:rFonts w:ascii="Times New Roman" w:hAnsi="Times New Roman" w:cs="Times New Roman"/>
                <w:kern w:val="24"/>
                <w:sz w:val="28"/>
                <w:szCs w:val="28"/>
                <w:lang w:val="vi-VN"/>
              </w:rPr>
              <w:t>- Phân tích được các nguyên tắc sử dụng khoáng trong việc tăng năng suất cây trồng (phù hợp thời vụ, giai đoạn sinh trưởng, phát triển, hàm lượng, phối hợp khoáng,...)</w:t>
            </w:r>
          </w:p>
        </w:tc>
        <w:tc>
          <w:tcPr>
            <w:tcW w:w="1672" w:type="dxa"/>
            <w:shd w:val="clear" w:color="auto" w:fill="auto"/>
            <w:vAlign w:val="center"/>
          </w:tcPr>
          <w:p w14:paraId="59BC95EF" w14:textId="77777777" w:rsidR="006B2B04" w:rsidRPr="006F4C54" w:rsidRDefault="006B2B04" w:rsidP="00C2689B">
            <w:pPr>
              <w:tabs>
                <w:tab w:val="left" w:pos="12758"/>
              </w:tabs>
              <w:spacing w:after="0" w:line="240" w:lineRule="auto"/>
              <w:jc w:val="both"/>
              <w:rPr>
                <w:rFonts w:ascii="Times New Roman" w:hAnsi="Times New Roman" w:cs="Times New Roman"/>
                <w:kern w:val="24"/>
                <w:sz w:val="28"/>
                <w:szCs w:val="28"/>
              </w:rPr>
            </w:pPr>
            <w:r w:rsidRPr="006F4C54">
              <w:rPr>
                <w:rFonts w:ascii="Times New Roman" w:hAnsi="Times New Roman" w:cs="Times New Roman"/>
                <w:kern w:val="24"/>
                <w:sz w:val="28"/>
                <w:szCs w:val="28"/>
              </w:rPr>
              <w:t>SH 1.4.1</w:t>
            </w:r>
          </w:p>
        </w:tc>
      </w:tr>
      <w:tr w:rsidR="006B2B04" w:rsidRPr="006F4C54" w14:paraId="36A95875" w14:textId="77777777" w:rsidTr="00C2689B">
        <w:tc>
          <w:tcPr>
            <w:tcW w:w="2552" w:type="dxa"/>
            <w:vMerge/>
            <w:shd w:val="clear" w:color="auto" w:fill="auto"/>
            <w:vAlign w:val="center"/>
          </w:tcPr>
          <w:p w14:paraId="1097B99F" w14:textId="77777777" w:rsidR="006B2B04" w:rsidRPr="006F4C54" w:rsidRDefault="006B2B04" w:rsidP="00C2689B">
            <w:pPr>
              <w:tabs>
                <w:tab w:val="left" w:pos="12758"/>
              </w:tabs>
              <w:spacing w:after="0" w:line="240" w:lineRule="auto"/>
              <w:jc w:val="both"/>
              <w:rPr>
                <w:rFonts w:ascii="Times New Roman" w:hAnsi="Times New Roman" w:cs="Times New Roman"/>
                <w:i/>
                <w:kern w:val="24"/>
                <w:sz w:val="28"/>
                <w:szCs w:val="28"/>
              </w:rPr>
            </w:pPr>
          </w:p>
        </w:tc>
        <w:tc>
          <w:tcPr>
            <w:tcW w:w="5528" w:type="dxa"/>
            <w:shd w:val="clear" w:color="auto" w:fill="auto"/>
            <w:vAlign w:val="center"/>
          </w:tcPr>
          <w:p w14:paraId="27B8BD23" w14:textId="77777777" w:rsidR="006B2B04" w:rsidRPr="006F4C54" w:rsidRDefault="006B2B04" w:rsidP="00C2689B">
            <w:pPr>
              <w:tabs>
                <w:tab w:val="left" w:pos="360"/>
                <w:tab w:val="left" w:pos="720"/>
                <w:tab w:val="left" w:pos="3915"/>
              </w:tabs>
              <w:spacing w:after="0" w:line="240" w:lineRule="auto"/>
              <w:jc w:val="both"/>
              <w:rPr>
                <w:rFonts w:ascii="Times New Roman" w:hAnsi="Times New Roman" w:cs="Times New Roman"/>
                <w:kern w:val="24"/>
                <w:sz w:val="28"/>
                <w:szCs w:val="28"/>
              </w:rPr>
            </w:pPr>
            <w:r w:rsidRPr="006F4C54">
              <w:rPr>
                <w:rFonts w:ascii="Times New Roman" w:hAnsi="Times New Roman" w:cs="Times New Roman"/>
                <w:kern w:val="24"/>
                <w:sz w:val="28"/>
                <w:szCs w:val="28"/>
              </w:rPr>
              <w:t xml:space="preserve">- </w:t>
            </w:r>
            <w:r w:rsidRPr="006F4C54">
              <w:rPr>
                <w:rFonts w:ascii="Times New Roman" w:hAnsi="Times New Roman" w:cs="Times New Roman"/>
                <w:kern w:val="24"/>
                <w:sz w:val="28"/>
                <w:szCs w:val="28"/>
                <w:lang w:val="vi-VN"/>
              </w:rPr>
              <w:t>Phân tích được một số biện pháp kỹ thuật sử dụng dinh dưỡng khoáng nhằm tạo nền nông nghiệp sạch. Lấy ví dụ minh họa.</w:t>
            </w:r>
          </w:p>
        </w:tc>
        <w:tc>
          <w:tcPr>
            <w:tcW w:w="1672" w:type="dxa"/>
            <w:shd w:val="clear" w:color="auto" w:fill="auto"/>
            <w:vAlign w:val="center"/>
          </w:tcPr>
          <w:p w14:paraId="753CC047" w14:textId="77777777" w:rsidR="006B2B04" w:rsidRPr="006F4C54" w:rsidRDefault="006B2B04" w:rsidP="00C2689B">
            <w:pPr>
              <w:tabs>
                <w:tab w:val="left" w:pos="12758"/>
              </w:tabs>
              <w:spacing w:after="0" w:line="240" w:lineRule="auto"/>
              <w:jc w:val="both"/>
              <w:rPr>
                <w:rFonts w:ascii="Times New Roman" w:hAnsi="Times New Roman" w:cs="Times New Roman"/>
                <w:kern w:val="24"/>
                <w:sz w:val="28"/>
                <w:szCs w:val="28"/>
              </w:rPr>
            </w:pPr>
            <w:r w:rsidRPr="006F4C54">
              <w:rPr>
                <w:rFonts w:ascii="Times New Roman" w:hAnsi="Times New Roman" w:cs="Times New Roman"/>
                <w:kern w:val="24"/>
                <w:sz w:val="28"/>
                <w:szCs w:val="28"/>
              </w:rPr>
              <w:t>SH 1.4.2</w:t>
            </w:r>
          </w:p>
        </w:tc>
      </w:tr>
      <w:tr w:rsidR="006B2B04" w:rsidRPr="006F4C54" w14:paraId="55C54C42" w14:textId="77777777" w:rsidTr="00C2689B">
        <w:tc>
          <w:tcPr>
            <w:tcW w:w="2552" w:type="dxa"/>
            <w:vMerge/>
            <w:shd w:val="clear" w:color="auto" w:fill="auto"/>
            <w:vAlign w:val="center"/>
          </w:tcPr>
          <w:p w14:paraId="19B3534D" w14:textId="77777777" w:rsidR="006B2B04" w:rsidRPr="006F4C54" w:rsidRDefault="006B2B04" w:rsidP="00C2689B">
            <w:pPr>
              <w:tabs>
                <w:tab w:val="left" w:pos="12758"/>
              </w:tabs>
              <w:spacing w:after="0" w:line="240" w:lineRule="auto"/>
              <w:jc w:val="both"/>
              <w:rPr>
                <w:rFonts w:ascii="Times New Roman" w:hAnsi="Times New Roman" w:cs="Times New Roman"/>
                <w:i/>
                <w:kern w:val="24"/>
                <w:sz w:val="28"/>
                <w:szCs w:val="28"/>
              </w:rPr>
            </w:pPr>
          </w:p>
        </w:tc>
        <w:tc>
          <w:tcPr>
            <w:tcW w:w="5528" w:type="dxa"/>
            <w:shd w:val="clear" w:color="auto" w:fill="auto"/>
            <w:vAlign w:val="center"/>
          </w:tcPr>
          <w:p w14:paraId="0F8F7FCD" w14:textId="77777777" w:rsidR="006B2B04" w:rsidRPr="006F4C54" w:rsidRDefault="006B2B04" w:rsidP="00C2689B">
            <w:pPr>
              <w:tabs>
                <w:tab w:val="left" w:pos="12758"/>
              </w:tabs>
              <w:spacing w:after="0" w:line="240" w:lineRule="auto"/>
              <w:jc w:val="both"/>
              <w:rPr>
                <w:rFonts w:ascii="Times New Roman" w:hAnsi="Times New Roman" w:cs="Times New Roman"/>
                <w:kern w:val="24"/>
                <w:sz w:val="28"/>
                <w:szCs w:val="28"/>
              </w:rPr>
            </w:pPr>
            <w:r w:rsidRPr="006F4C54">
              <w:rPr>
                <w:rFonts w:ascii="Times New Roman" w:hAnsi="Times New Roman" w:cs="Times New Roman"/>
                <w:kern w:val="24"/>
                <w:sz w:val="28"/>
                <w:szCs w:val="28"/>
                <w:lang w:val="vi-VN"/>
              </w:rPr>
              <w:t>-</w:t>
            </w:r>
            <w:r w:rsidRPr="006F4C54">
              <w:rPr>
                <w:rFonts w:ascii="Times New Roman" w:hAnsi="Times New Roman" w:cs="Times New Roman"/>
                <w:kern w:val="24"/>
                <w:sz w:val="28"/>
                <w:szCs w:val="28"/>
              </w:rPr>
              <w:t xml:space="preserve"> </w:t>
            </w:r>
            <w:r w:rsidRPr="006F4C54">
              <w:rPr>
                <w:rFonts w:ascii="Times New Roman" w:hAnsi="Times New Roman" w:cs="Times New Roman"/>
                <w:kern w:val="24"/>
                <w:sz w:val="28"/>
                <w:szCs w:val="28"/>
                <w:lang w:val="vi-VN"/>
              </w:rPr>
              <w:t>Phân tích được các đặc điểm của các chế phẩm được sử dụng trong sản xuất nông nghiệp sạch.</w:t>
            </w:r>
          </w:p>
        </w:tc>
        <w:tc>
          <w:tcPr>
            <w:tcW w:w="1672" w:type="dxa"/>
            <w:shd w:val="clear" w:color="auto" w:fill="auto"/>
            <w:vAlign w:val="center"/>
          </w:tcPr>
          <w:p w14:paraId="0F269240" w14:textId="77777777" w:rsidR="006B2B04" w:rsidRPr="006F4C54" w:rsidRDefault="006B2B04" w:rsidP="00C2689B">
            <w:pPr>
              <w:tabs>
                <w:tab w:val="left" w:pos="12758"/>
              </w:tabs>
              <w:spacing w:after="0" w:line="240" w:lineRule="auto"/>
              <w:jc w:val="both"/>
              <w:rPr>
                <w:rFonts w:ascii="Times New Roman" w:hAnsi="Times New Roman" w:cs="Times New Roman"/>
                <w:kern w:val="24"/>
                <w:sz w:val="28"/>
                <w:szCs w:val="28"/>
              </w:rPr>
            </w:pPr>
            <w:r w:rsidRPr="006F4C54">
              <w:rPr>
                <w:rFonts w:ascii="Times New Roman" w:hAnsi="Times New Roman" w:cs="Times New Roman"/>
                <w:kern w:val="24"/>
                <w:sz w:val="28"/>
                <w:szCs w:val="28"/>
              </w:rPr>
              <w:t>SH 1.4.3</w:t>
            </w:r>
          </w:p>
        </w:tc>
      </w:tr>
      <w:tr w:rsidR="006B2B04" w:rsidRPr="006F4C54" w14:paraId="0A8C74C7" w14:textId="77777777" w:rsidTr="00C2689B">
        <w:tc>
          <w:tcPr>
            <w:tcW w:w="2552" w:type="dxa"/>
            <w:vMerge w:val="restart"/>
            <w:shd w:val="clear" w:color="auto" w:fill="auto"/>
            <w:vAlign w:val="center"/>
          </w:tcPr>
          <w:p w14:paraId="0D0B63DC" w14:textId="77777777" w:rsidR="006B2B04" w:rsidRPr="006F4C54" w:rsidRDefault="006B2B04" w:rsidP="00C2689B">
            <w:pPr>
              <w:tabs>
                <w:tab w:val="left" w:pos="12758"/>
              </w:tabs>
              <w:spacing w:after="0" w:line="240" w:lineRule="auto"/>
              <w:jc w:val="both"/>
              <w:rPr>
                <w:rFonts w:ascii="Times New Roman" w:hAnsi="Times New Roman" w:cs="Times New Roman"/>
                <w:i/>
                <w:sz w:val="28"/>
                <w:szCs w:val="28"/>
              </w:rPr>
            </w:pPr>
            <w:r w:rsidRPr="006F4C54">
              <w:rPr>
                <w:rFonts w:ascii="Times New Roman" w:hAnsi="Times New Roman" w:cs="Times New Roman"/>
                <w:i/>
                <w:sz w:val="28"/>
                <w:szCs w:val="28"/>
              </w:rPr>
              <w:t>Vận dụng kiến thức,</w:t>
            </w:r>
          </w:p>
          <w:p w14:paraId="0902A746" w14:textId="77777777" w:rsidR="006B2B04" w:rsidRPr="006F4C54" w:rsidRDefault="006B2B04" w:rsidP="00C2689B">
            <w:pPr>
              <w:tabs>
                <w:tab w:val="left" w:pos="12758"/>
              </w:tabs>
              <w:spacing w:after="0" w:line="240" w:lineRule="auto"/>
              <w:jc w:val="both"/>
              <w:rPr>
                <w:rFonts w:ascii="Times New Roman" w:hAnsi="Times New Roman" w:cs="Times New Roman"/>
                <w:i/>
                <w:kern w:val="24"/>
                <w:sz w:val="28"/>
                <w:szCs w:val="28"/>
              </w:rPr>
            </w:pPr>
            <w:r w:rsidRPr="006F4C54">
              <w:rPr>
                <w:rFonts w:ascii="Times New Roman" w:hAnsi="Times New Roman" w:cs="Times New Roman"/>
                <w:i/>
                <w:sz w:val="28"/>
                <w:szCs w:val="28"/>
              </w:rPr>
              <w:t>kĩ năng đã học</w:t>
            </w:r>
          </w:p>
        </w:tc>
        <w:tc>
          <w:tcPr>
            <w:tcW w:w="5528" w:type="dxa"/>
            <w:shd w:val="clear" w:color="auto" w:fill="auto"/>
            <w:vAlign w:val="center"/>
          </w:tcPr>
          <w:p w14:paraId="45D7CC52" w14:textId="77777777" w:rsidR="006B2B04" w:rsidRPr="006F4C54" w:rsidRDefault="006B2B04" w:rsidP="00C2689B">
            <w:pPr>
              <w:tabs>
                <w:tab w:val="left" w:pos="360"/>
                <w:tab w:val="left" w:pos="720"/>
                <w:tab w:val="left" w:pos="3915"/>
              </w:tabs>
              <w:spacing w:after="0" w:line="240" w:lineRule="auto"/>
              <w:jc w:val="both"/>
              <w:rPr>
                <w:rFonts w:ascii="Times New Roman" w:hAnsi="Times New Roman" w:cs="Times New Roman"/>
                <w:kern w:val="24"/>
                <w:sz w:val="28"/>
                <w:szCs w:val="28"/>
              </w:rPr>
            </w:pPr>
            <w:r w:rsidRPr="006F4C54">
              <w:rPr>
                <w:rFonts w:ascii="Times New Roman" w:hAnsi="Times New Roman" w:cs="Times New Roman"/>
                <w:kern w:val="24"/>
                <w:sz w:val="28"/>
                <w:szCs w:val="28"/>
                <w:lang w:val="vi-VN"/>
              </w:rPr>
              <w:t>- Vận dụng được kiến thức về dinh dưỡng khoáng</w:t>
            </w:r>
            <w:r w:rsidRPr="006F4C54">
              <w:rPr>
                <w:rFonts w:ascii="Times New Roman" w:hAnsi="Times New Roman" w:cs="Times New Roman"/>
                <w:kern w:val="24"/>
                <w:sz w:val="28"/>
                <w:szCs w:val="28"/>
              </w:rPr>
              <w:t>, biện pháp sử  dụng</w:t>
            </w:r>
            <w:r w:rsidRPr="006F4C54">
              <w:rPr>
                <w:rFonts w:ascii="Times New Roman" w:hAnsi="Times New Roman" w:cs="Times New Roman"/>
                <w:kern w:val="24"/>
                <w:sz w:val="28"/>
                <w:szCs w:val="28"/>
                <w:lang w:val="vi-VN"/>
              </w:rPr>
              <w:t xml:space="preserve"> </w:t>
            </w:r>
            <w:r w:rsidRPr="006F4C54">
              <w:rPr>
                <w:rFonts w:ascii="Times New Roman" w:hAnsi="Times New Roman" w:cs="Times New Roman"/>
                <w:kern w:val="24"/>
                <w:sz w:val="28"/>
                <w:szCs w:val="28"/>
              </w:rPr>
              <w:t>dinh dưỡng khoáng để tăng năng suất cây trồng</w:t>
            </w:r>
            <w:r w:rsidRPr="006F4C54">
              <w:rPr>
                <w:rFonts w:ascii="Times New Roman" w:hAnsi="Times New Roman" w:cs="Times New Roman"/>
                <w:kern w:val="24"/>
                <w:sz w:val="28"/>
                <w:szCs w:val="28"/>
                <w:lang w:val="vi-VN"/>
              </w:rPr>
              <w:t xml:space="preserve"> để giải thích một số vấn đề thực tiễn, </w:t>
            </w:r>
            <w:r w:rsidRPr="006F4C54">
              <w:rPr>
                <w:rFonts w:ascii="Times New Roman" w:hAnsi="Times New Roman" w:cs="Times New Roman"/>
                <w:kern w:val="24"/>
                <w:sz w:val="28"/>
                <w:szCs w:val="28"/>
              </w:rPr>
              <w:t>tạo nền nông nghiệp sạch vào thực tiễn.</w:t>
            </w:r>
          </w:p>
        </w:tc>
        <w:tc>
          <w:tcPr>
            <w:tcW w:w="1672" w:type="dxa"/>
            <w:shd w:val="clear" w:color="auto" w:fill="auto"/>
            <w:vAlign w:val="center"/>
          </w:tcPr>
          <w:p w14:paraId="02C63FDB" w14:textId="77777777" w:rsidR="006B2B04" w:rsidRPr="006F4C54" w:rsidRDefault="006B2B04" w:rsidP="00C2689B">
            <w:pPr>
              <w:tabs>
                <w:tab w:val="left" w:pos="12758"/>
              </w:tabs>
              <w:spacing w:after="0" w:line="240" w:lineRule="auto"/>
              <w:jc w:val="both"/>
              <w:rPr>
                <w:rFonts w:ascii="Times New Roman" w:hAnsi="Times New Roman" w:cs="Times New Roman"/>
                <w:kern w:val="24"/>
                <w:sz w:val="28"/>
                <w:szCs w:val="28"/>
              </w:rPr>
            </w:pPr>
            <w:r w:rsidRPr="006F4C54">
              <w:rPr>
                <w:rFonts w:ascii="Times New Roman" w:hAnsi="Times New Roman" w:cs="Times New Roman"/>
                <w:kern w:val="24"/>
                <w:sz w:val="28"/>
                <w:szCs w:val="28"/>
              </w:rPr>
              <w:t>SH 3.1</w:t>
            </w:r>
          </w:p>
        </w:tc>
      </w:tr>
      <w:tr w:rsidR="006B2B04" w:rsidRPr="006F4C54" w14:paraId="2FE6FD06" w14:textId="77777777" w:rsidTr="00C2689B">
        <w:tc>
          <w:tcPr>
            <w:tcW w:w="2552" w:type="dxa"/>
            <w:vMerge/>
            <w:shd w:val="clear" w:color="auto" w:fill="auto"/>
            <w:vAlign w:val="center"/>
          </w:tcPr>
          <w:p w14:paraId="49689CF5" w14:textId="77777777" w:rsidR="006B2B04" w:rsidRPr="006F4C54" w:rsidRDefault="006B2B04" w:rsidP="00C2689B">
            <w:pPr>
              <w:tabs>
                <w:tab w:val="left" w:pos="12758"/>
              </w:tabs>
              <w:spacing w:after="0" w:line="240" w:lineRule="auto"/>
              <w:jc w:val="both"/>
              <w:rPr>
                <w:rFonts w:ascii="Times New Roman" w:hAnsi="Times New Roman" w:cs="Times New Roman"/>
                <w:i/>
                <w:kern w:val="24"/>
                <w:sz w:val="28"/>
                <w:szCs w:val="28"/>
              </w:rPr>
            </w:pPr>
          </w:p>
        </w:tc>
        <w:tc>
          <w:tcPr>
            <w:tcW w:w="5528" w:type="dxa"/>
            <w:shd w:val="clear" w:color="auto" w:fill="auto"/>
            <w:vAlign w:val="center"/>
          </w:tcPr>
          <w:p w14:paraId="4D5A4959" w14:textId="77777777" w:rsidR="006B2B04" w:rsidRPr="006F4C54" w:rsidRDefault="006B2B04" w:rsidP="00C2689B">
            <w:pPr>
              <w:tabs>
                <w:tab w:val="left" w:pos="360"/>
                <w:tab w:val="left" w:pos="720"/>
                <w:tab w:val="left" w:pos="3915"/>
              </w:tabs>
              <w:spacing w:after="0" w:line="240" w:lineRule="auto"/>
              <w:jc w:val="both"/>
              <w:rPr>
                <w:rFonts w:ascii="Times New Roman" w:hAnsi="Times New Roman" w:cs="Times New Roman"/>
                <w:kern w:val="24"/>
                <w:sz w:val="28"/>
                <w:szCs w:val="28"/>
              </w:rPr>
            </w:pPr>
            <w:r w:rsidRPr="006F4C54">
              <w:rPr>
                <w:rFonts w:ascii="Times New Roman" w:hAnsi="Times New Roman" w:cs="Times New Roman"/>
                <w:kern w:val="24"/>
                <w:sz w:val="28"/>
                <w:szCs w:val="28"/>
                <w:lang w:val="vi-VN"/>
              </w:rPr>
              <w:t>- Lập được kế hoạch ủ phân hữu cơ để bón cho cây trồng.</w:t>
            </w:r>
          </w:p>
        </w:tc>
        <w:tc>
          <w:tcPr>
            <w:tcW w:w="1672" w:type="dxa"/>
            <w:shd w:val="clear" w:color="auto" w:fill="auto"/>
            <w:vAlign w:val="center"/>
          </w:tcPr>
          <w:p w14:paraId="1BBCAA89" w14:textId="77777777" w:rsidR="006B2B04" w:rsidRPr="006F4C54" w:rsidRDefault="006B2B04" w:rsidP="00C2689B">
            <w:pPr>
              <w:tabs>
                <w:tab w:val="left" w:pos="12758"/>
              </w:tabs>
              <w:spacing w:after="0" w:line="240" w:lineRule="auto"/>
              <w:jc w:val="both"/>
              <w:rPr>
                <w:rFonts w:ascii="Times New Roman" w:hAnsi="Times New Roman" w:cs="Times New Roman"/>
                <w:kern w:val="24"/>
                <w:sz w:val="28"/>
                <w:szCs w:val="28"/>
              </w:rPr>
            </w:pPr>
            <w:r w:rsidRPr="006F4C54">
              <w:rPr>
                <w:rFonts w:ascii="Times New Roman" w:hAnsi="Times New Roman" w:cs="Times New Roman"/>
                <w:kern w:val="24"/>
                <w:sz w:val="28"/>
                <w:szCs w:val="28"/>
              </w:rPr>
              <w:t>SH 3.2</w:t>
            </w:r>
          </w:p>
        </w:tc>
      </w:tr>
      <w:tr w:rsidR="006B2B04" w:rsidRPr="006F4C54" w14:paraId="5D56A8AA" w14:textId="77777777" w:rsidTr="00C2689B">
        <w:tc>
          <w:tcPr>
            <w:tcW w:w="9752" w:type="dxa"/>
            <w:gridSpan w:val="3"/>
            <w:shd w:val="clear" w:color="auto" w:fill="auto"/>
          </w:tcPr>
          <w:p w14:paraId="4B858BF2" w14:textId="77777777" w:rsidR="006B2B04" w:rsidRPr="006F4C54" w:rsidRDefault="006B2B04" w:rsidP="00C2689B">
            <w:pPr>
              <w:tabs>
                <w:tab w:val="left" w:pos="12758"/>
              </w:tabs>
              <w:spacing w:after="0" w:line="240" w:lineRule="auto"/>
              <w:ind w:firstLine="567"/>
              <w:jc w:val="both"/>
              <w:rPr>
                <w:rFonts w:ascii="Times New Roman" w:hAnsi="Times New Roman" w:cs="Times New Roman"/>
                <w:i/>
                <w:kern w:val="24"/>
                <w:sz w:val="28"/>
                <w:szCs w:val="28"/>
              </w:rPr>
            </w:pPr>
            <w:r w:rsidRPr="006F4C54">
              <w:rPr>
                <w:rFonts w:ascii="Times New Roman" w:hAnsi="Times New Roman" w:cs="Times New Roman"/>
                <w:b/>
                <w:i/>
                <w:kern w:val="24"/>
                <w:sz w:val="28"/>
                <w:szCs w:val="28"/>
              </w:rPr>
              <w:t>1.2. Năng lực chung</w:t>
            </w:r>
            <w:r w:rsidRPr="006F4C54">
              <w:rPr>
                <w:rFonts w:ascii="Times New Roman" w:hAnsi="Times New Roman" w:cs="Times New Roman"/>
                <w:i/>
                <w:kern w:val="24"/>
                <w:sz w:val="28"/>
                <w:szCs w:val="28"/>
              </w:rPr>
              <w:t xml:space="preserve"> </w:t>
            </w:r>
          </w:p>
        </w:tc>
      </w:tr>
      <w:tr w:rsidR="006B2B04" w:rsidRPr="006F4C54" w14:paraId="5BA1B2EF" w14:textId="77777777" w:rsidTr="00C2689B">
        <w:tc>
          <w:tcPr>
            <w:tcW w:w="2552" w:type="dxa"/>
            <w:vMerge w:val="restart"/>
            <w:shd w:val="clear" w:color="auto" w:fill="auto"/>
            <w:vAlign w:val="center"/>
          </w:tcPr>
          <w:p w14:paraId="60917538" w14:textId="77777777" w:rsidR="006B2B04" w:rsidRPr="006F4C54" w:rsidRDefault="006B2B04" w:rsidP="00C2689B">
            <w:pPr>
              <w:tabs>
                <w:tab w:val="left" w:pos="12758"/>
              </w:tabs>
              <w:spacing w:after="0" w:line="240" w:lineRule="auto"/>
              <w:jc w:val="both"/>
              <w:rPr>
                <w:rFonts w:ascii="Times New Roman" w:hAnsi="Times New Roman" w:cs="Times New Roman"/>
                <w:i/>
                <w:kern w:val="24"/>
                <w:sz w:val="28"/>
                <w:szCs w:val="28"/>
              </w:rPr>
            </w:pPr>
            <w:r w:rsidRPr="006F4C54">
              <w:rPr>
                <w:rFonts w:ascii="Times New Roman" w:hAnsi="Times New Roman" w:cs="Times New Roman"/>
                <w:i/>
                <w:kern w:val="24"/>
                <w:sz w:val="28"/>
                <w:szCs w:val="28"/>
              </w:rPr>
              <w:t>Năng lực tự chủ và tự học</w:t>
            </w:r>
          </w:p>
        </w:tc>
        <w:tc>
          <w:tcPr>
            <w:tcW w:w="5528" w:type="dxa"/>
            <w:shd w:val="clear" w:color="auto" w:fill="auto"/>
            <w:vAlign w:val="center"/>
          </w:tcPr>
          <w:p w14:paraId="474AE206" w14:textId="77777777" w:rsidR="006B2B04" w:rsidRPr="006F4C54" w:rsidRDefault="006B2B04" w:rsidP="00C2689B">
            <w:pPr>
              <w:tabs>
                <w:tab w:val="left" w:pos="360"/>
                <w:tab w:val="left" w:pos="720"/>
                <w:tab w:val="left" w:pos="3915"/>
              </w:tabs>
              <w:spacing w:after="0" w:line="240" w:lineRule="auto"/>
              <w:jc w:val="both"/>
              <w:rPr>
                <w:rFonts w:ascii="Times New Roman" w:hAnsi="Times New Roman" w:cs="Times New Roman"/>
                <w:iCs/>
                <w:kern w:val="24"/>
                <w:sz w:val="28"/>
                <w:szCs w:val="28"/>
              </w:rPr>
            </w:pPr>
            <w:r w:rsidRPr="006F4C54">
              <w:rPr>
                <w:rFonts w:ascii="Times New Roman" w:hAnsi="Times New Roman" w:cs="Times New Roman"/>
                <w:iCs/>
                <w:kern w:val="24"/>
                <w:sz w:val="28"/>
                <w:szCs w:val="28"/>
                <w:lang w:val="vi-VN"/>
              </w:rPr>
              <w:t>- Luôn chủ động, tích cực thực hiện những công việc của bản thân trong học tập về nông nghiệp sạch.</w:t>
            </w:r>
          </w:p>
        </w:tc>
        <w:tc>
          <w:tcPr>
            <w:tcW w:w="1672" w:type="dxa"/>
            <w:shd w:val="clear" w:color="auto" w:fill="auto"/>
            <w:vAlign w:val="center"/>
          </w:tcPr>
          <w:p w14:paraId="1ECDE39D" w14:textId="77777777" w:rsidR="006B2B04" w:rsidRPr="006F4C54" w:rsidRDefault="006B2B04" w:rsidP="00C2689B">
            <w:pPr>
              <w:tabs>
                <w:tab w:val="left" w:pos="12758"/>
              </w:tabs>
              <w:spacing w:after="0" w:line="240" w:lineRule="auto"/>
              <w:jc w:val="both"/>
              <w:rPr>
                <w:rFonts w:ascii="Times New Roman" w:hAnsi="Times New Roman" w:cs="Times New Roman"/>
                <w:kern w:val="24"/>
                <w:sz w:val="28"/>
                <w:szCs w:val="28"/>
              </w:rPr>
            </w:pPr>
            <w:r w:rsidRPr="006F4C54">
              <w:rPr>
                <w:rFonts w:ascii="Times New Roman" w:hAnsi="Times New Roman" w:cs="Times New Roman"/>
                <w:kern w:val="24"/>
                <w:sz w:val="28"/>
                <w:szCs w:val="28"/>
              </w:rPr>
              <w:t>TCTH 1</w:t>
            </w:r>
          </w:p>
        </w:tc>
      </w:tr>
      <w:tr w:rsidR="006B2B04" w:rsidRPr="006F4C54" w14:paraId="3591EBA9" w14:textId="77777777" w:rsidTr="00C2689B">
        <w:tc>
          <w:tcPr>
            <w:tcW w:w="2552" w:type="dxa"/>
            <w:vMerge/>
            <w:shd w:val="clear" w:color="auto" w:fill="auto"/>
            <w:vAlign w:val="center"/>
          </w:tcPr>
          <w:p w14:paraId="655A5DCD" w14:textId="77777777" w:rsidR="006B2B04" w:rsidRPr="006F4C54" w:rsidRDefault="006B2B04" w:rsidP="00C2689B">
            <w:pPr>
              <w:tabs>
                <w:tab w:val="left" w:pos="12758"/>
              </w:tabs>
              <w:spacing w:after="0" w:line="240" w:lineRule="auto"/>
              <w:jc w:val="both"/>
              <w:rPr>
                <w:rFonts w:ascii="Times New Roman" w:hAnsi="Times New Roman" w:cs="Times New Roman"/>
                <w:i/>
                <w:kern w:val="24"/>
                <w:sz w:val="28"/>
                <w:szCs w:val="28"/>
              </w:rPr>
            </w:pPr>
          </w:p>
        </w:tc>
        <w:tc>
          <w:tcPr>
            <w:tcW w:w="5528" w:type="dxa"/>
            <w:shd w:val="clear" w:color="auto" w:fill="auto"/>
            <w:vAlign w:val="center"/>
          </w:tcPr>
          <w:p w14:paraId="56CD7FA7" w14:textId="77777777" w:rsidR="006B2B04" w:rsidRPr="006F4C54" w:rsidRDefault="006B2B04" w:rsidP="00C2689B">
            <w:pPr>
              <w:tabs>
                <w:tab w:val="left" w:pos="360"/>
                <w:tab w:val="left" w:pos="720"/>
                <w:tab w:val="left" w:pos="3915"/>
              </w:tabs>
              <w:spacing w:after="0" w:line="240" w:lineRule="auto"/>
              <w:jc w:val="both"/>
              <w:rPr>
                <w:rFonts w:ascii="Times New Roman" w:hAnsi="Times New Roman" w:cs="Times New Roman"/>
                <w:iCs/>
                <w:kern w:val="24"/>
                <w:sz w:val="28"/>
                <w:szCs w:val="28"/>
              </w:rPr>
            </w:pPr>
            <w:r w:rsidRPr="006F4C54">
              <w:rPr>
                <w:rFonts w:ascii="Times New Roman" w:hAnsi="Times New Roman" w:cs="Times New Roman"/>
                <w:iCs/>
                <w:kern w:val="24"/>
                <w:sz w:val="28"/>
                <w:szCs w:val="28"/>
              </w:rPr>
              <w:t xml:space="preserve">- </w:t>
            </w:r>
            <w:r w:rsidRPr="006F4C54">
              <w:rPr>
                <w:rFonts w:ascii="Times New Roman" w:hAnsi="Times New Roman" w:cs="Times New Roman"/>
                <w:iCs/>
                <w:kern w:val="24"/>
                <w:sz w:val="28"/>
                <w:szCs w:val="28"/>
                <w:lang w:val="vi-VN"/>
              </w:rPr>
              <w:t>Xác định được hướng phát triển phù hợp sau cấp Trung học phổ thông; lập được kế hoạch, lựa chọn học các môn phù hợp với định hướng nghề nghiệp liên quan đến nền nông nghiệp sạch.</w:t>
            </w:r>
          </w:p>
        </w:tc>
        <w:tc>
          <w:tcPr>
            <w:tcW w:w="1672" w:type="dxa"/>
            <w:shd w:val="clear" w:color="auto" w:fill="auto"/>
            <w:vAlign w:val="center"/>
          </w:tcPr>
          <w:p w14:paraId="24A6FF03" w14:textId="77777777" w:rsidR="006B2B04" w:rsidRPr="006F4C54" w:rsidRDefault="006B2B04" w:rsidP="00C2689B">
            <w:pPr>
              <w:tabs>
                <w:tab w:val="left" w:pos="12758"/>
              </w:tabs>
              <w:spacing w:after="0" w:line="240" w:lineRule="auto"/>
              <w:jc w:val="both"/>
              <w:rPr>
                <w:rFonts w:ascii="Times New Roman" w:hAnsi="Times New Roman" w:cs="Times New Roman"/>
                <w:kern w:val="24"/>
                <w:sz w:val="28"/>
                <w:szCs w:val="28"/>
              </w:rPr>
            </w:pPr>
            <w:r w:rsidRPr="006F4C54">
              <w:rPr>
                <w:rFonts w:ascii="Times New Roman" w:hAnsi="Times New Roman" w:cs="Times New Roman"/>
                <w:kern w:val="24"/>
                <w:sz w:val="28"/>
                <w:szCs w:val="28"/>
              </w:rPr>
              <w:t>TC TH 5.3</w:t>
            </w:r>
          </w:p>
        </w:tc>
      </w:tr>
      <w:tr w:rsidR="006B2B04" w:rsidRPr="006F4C54" w14:paraId="5EF1FDF8" w14:textId="77777777" w:rsidTr="00C2689B">
        <w:tc>
          <w:tcPr>
            <w:tcW w:w="2552" w:type="dxa"/>
            <w:shd w:val="clear" w:color="auto" w:fill="auto"/>
            <w:vAlign w:val="center"/>
          </w:tcPr>
          <w:p w14:paraId="3A0A7681" w14:textId="77777777" w:rsidR="006B2B04" w:rsidRPr="006F4C54" w:rsidRDefault="006B2B04" w:rsidP="00C2689B">
            <w:pPr>
              <w:tabs>
                <w:tab w:val="left" w:pos="12758"/>
              </w:tabs>
              <w:spacing w:after="0" w:line="240" w:lineRule="auto"/>
              <w:jc w:val="both"/>
              <w:rPr>
                <w:rFonts w:ascii="Times New Roman" w:hAnsi="Times New Roman" w:cs="Times New Roman"/>
                <w:i/>
                <w:kern w:val="24"/>
                <w:sz w:val="28"/>
                <w:szCs w:val="28"/>
              </w:rPr>
            </w:pPr>
            <w:r w:rsidRPr="006F4C54">
              <w:rPr>
                <w:rFonts w:ascii="Times New Roman" w:hAnsi="Times New Roman" w:cs="Times New Roman"/>
                <w:i/>
                <w:iCs/>
                <w:kern w:val="24"/>
                <w:sz w:val="28"/>
                <w:szCs w:val="28"/>
                <w:lang w:val="vi-VN"/>
              </w:rPr>
              <w:lastRenderedPageBreak/>
              <w:t>Năng lực giao tiếp và hợp tác</w:t>
            </w:r>
          </w:p>
        </w:tc>
        <w:tc>
          <w:tcPr>
            <w:tcW w:w="5528" w:type="dxa"/>
            <w:shd w:val="clear" w:color="auto" w:fill="auto"/>
            <w:vAlign w:val="center"/>
          </w:tcPr>
          <w:p w14:paraId="3E7110F9" w14:textId="77777777" w:rsidR="006B2B04" w:rsidRPr="006F4C54" w:rsidRDefault="006B2B04" w:rsidP="00C2689B">
            <w:pPr>
              <w:tabs>
                <w:tab w:val="left" w:pos="360"/>
                <w:tab w:val="left" w:pos="720"/>
                <w:tab w:val="left" w:pos="3915"/>
              </w:tabs>
              <w:spacing w:after="0" w:line="240" w:lineRule="auto"/>
              <w:jc w:val="both"/>
              <w:rPr>
                <w:rFonts w:ascii="Times New Roman" w:hAnsi="Times New Roman" w:cs="Times New Roman"/>
                <w:iCs/>
                <w:kern w:val="24"/>
                <w:sz w:val="28"/>
                <w:szCs w:val="28"/>
              </w:rPr>
            </w:pPr>
            <w:r w:rsidRPr="006F4C54">
              <w:rPr>
                <w:rFonts w:ascii="Times New Roman" w:hAnsi="Times New Roman" w:cs="Times New Roman"/>
                <w:iCs/>
                <w:kern w:val="24"/>
                <w:sz w:val="28"/>
                <w:szCs w:val="28"/>
                <w:lang w:val="vi-VN"/>
              </w:rPr>
              <w:t>Sử dụng ngôn ngữ khoa học kết hợp với các loại phương tiện để trình bày những vấn đề liên quan đến biện pháp kĩ thuật sử dụng dinh dưỡng khoáng; ý tưởng và thảo luận các vấn đề về năng suất cây trồng và tạo nền nông nghiệp sạch phù hợp với khả năng và định hướng nghề nghiệp trong tương lai.</w:t>
            </w:r>
          </w:p>
        </w:tc>
        <w:tc>
          <w:tcPr>
            <w:tcW w:w="1672" w:type="dxa"/>
            <w:shd w:val="clear" w:color="auto" w:fill="auto"/>
            <w:vAlign w:val="center"/>
          </w:tcPr>
          <w:p w14:paraId="12A4FFB2" w14:textId="77777777" w:rsidR="006B2B04" w:rsidRPr="006F4C54" w:rsidRDefault="006B2B04" w:rsidP="00C2689B">
            <w:pPr>
              <w:tabs>
                <w:tab w:val="left" w:pos="12758"/>
              </w:tabs>
              <w:spacing w:after="0" w:line="240" w:lineRule="auto"/>
              <w:jc w:val="both"/>
              <w:rPr>
                <w:rFonts w:ascii="Times New Roman" w:hAnsi="Times New Roman" w:cs="Times New Roman"/>
                <w:kern w:val="24"/>
                <w:sz w:val="28"/>
                <w:szCs w:val="28"/>
              </w:rPr>
            </w:pPr>
            <w:r w:rsidRPr="006F4C54">
              <w:rPr>
                <w:rFonts w:ascii="Times New Roman" w:hAnsi="Times New Roman" w:cs="Times New Roman"/>
                <w:kern w:val="24"/>
                <w:sz w:val="28"/>
                <w:szCs w:val="28"/>
              </w:rPr>
              <w:t>GTHT 1.4</w:t>
            </w:r>
          </w:p>
        </w:tc>
      </w:tr>
      <w:tr w:rsidR="006B2B04" w:rsidRPr="006F4C54" w14:paraId="10524EA2" w14:textId="77777777" w:rsidTr="00C2689B">
        <w:tc>
          <w:tcPr>
            <w:tcW w:w="2552" w:type="dxa"/>
            <w:shd w:val="clear" w:color="auto" w:fill="auto"/>
            <w:vAlign w:val="center"/>
          </w:tcPr>
          <w:p w14:paraId="04A8F6AD" w14:textId="77777777" w:rsidR="006B2B04" w:rsidRPr="006F4C54" w:rsidRDefault="006B2B04" w:rsidP="00C2689B">
            <w:pPr>
              <w:tabs>
                <w:tab w:val="left" w:pos="12758"/>
              </w:tabs>
              <w:spacing w:after="0" w:line="240" w:lineRule="auto"/>
              <w:jc w:val="both"/>
              <w:rPr>
                <w:rFonts w:ascii="Times New Roman" w:hAnsi="Times New Roman" w:cs="Times New Roman"/>
                <w:i/>
                <w:iCs/>
                <w:kern w:val="24"/>
                <w:sz w:val="28"/>
                <w:szCs w:val="28"/>
              </w:rPr>
            </w:pPr>
            <w:r w:rsidRPr="006F4C54">
              <w:rPr>
                <w:rFonts w:ascii="Times New Roman" w:hAnsi="Times New Roman" w:cs="Times New Roman"/>
                <w:i/>
                <w:iCs/>
                <w:kern w:val="24"/>
                <w:sz w:val="28"/>
                <w:szCs w:val="28"/>
              </w:rPr>
              <w:t>Giải quyết vấn đề và sáng tạo</w:t>
            </w:r>
          </w:p>
        </w:tc>
        <w:tc>
          <w:tcPr>
            <w:tcW w:w="5528" w:type="dxa"/>
            <w:shd w:val="clear" w:color="auto" w:fill="auto"/>
            <w:vAlign w:val="center"/>
          </w:tcPr>
          <w:p w14:paraId="610C0DAF" w14:textId="77777777" w:rsidR="006B2B04" w:rsidRPr="006F4C54" w:rsidRDefault="006B2B04" w:rsidP="00C2689B">
            <w:pPr>
              <w:tabs>
                <w:tab w:val="left" w:pos="360"/>
                <w:tab w:val="left" w:pos="720"/>
                <w:tab w:val="left" w:pos="3915"/>
              </w:tabs>
              <w:spacing w:after="0" w:line="240" w:lineRule="auto"/>
              <w:jc w:val="both"/>
              <w:rPr>
                <w:rFonts w:ascii="Times New Roman" w:hAnsi="Times New Roman" w:cs="Times New Roman"/>
                <w:iCs/>
                <w:kern w:val="24"/>
                <w:sz w:val="28"/>
                <w:szCs w:val="28"/>
              </w:rPr>
            </w:pPr>
            <w:r w:rsidRPr="006F4C54">
              <w:rPr>
                <w:rFonts w:ascii="Times New Roman" w:hAnsi="Times New Roman" w:cs="Times New Roman"/>
                <w:iCs/>
                <w:kern w:val="24"/>
                <w:sz w:val="28"/>
                <w:szCs w:val="28"/>
                <w:lang w:val="vi-VN"/>
              </w:rPr>
              <w:t>Xác định được ý tưởng mới trong việc lập kế hoạch ủ phân hữu cơ để bón cho cây trồng.</w:t>
            </w:r>
            <w:r w:rsidRPr="006F4C54">
              <w:rPr>
                <w:rFonts w:ascii="Times New Roman" w:hAnsi="Times New Roman" w:cs="Times New Roman"/>
                <w:iCs/>
                <w:kern w:val="24"/>
                <w:sz w:val="28"/>
                <w:szCs w:val="28"/>
              </w:rPr>
              <w:t xml:space="preserve"> </w:t>
            </w:r>
          </w:p>
        </w:tc>
        <w:tc>
          <w:tcPr>
            <w:tcW w:w="1672" w:type="dxa"/>
            <w:shd w:val="clear" w:color="auto" w:fill="auto"/>
            <w:vAlign w:val="center"/>
          </w:tcPr>
          <w:p w14:paraId="2675CD50" w14:textId="77777777" w:rsidR="006B2B04" w:rsidRPr="006F4C54" w:rsidRDefault="006B2B04" w:rsidP="00C2689B">
            <w:pPr>
              <w:tabs>
                <w:tab w:val="left" w:pos="12758"/>
              </w:tabs>
              <w:spacing w:after="0" w:line="240" w:lineRule="auto"/>
              <w:jc w:val="both"/>
              <w:rPr>
                <w:rFonts w:ascii="Times New Roman" w:hAnsi="Times New Roman" w:cs="Times New Roman"/>
                <w:kern w:val="24"/>
                <w:sz w:val="28"/>
                <w:szCs w:val="28"/>
              </w:rPr>
            </w:pPr>
            <w:r w:rsidRPr="006F4C54">
              <w:rPr>
                <w:rFonts w:ascii="Times New Roman" w:hAnsi="Times New Roman" w:cs="Times New Roman"/>
                <w:kern w:val="24"/>
                <w:sz w:val="28"/>
                <w:szCs w:val="28"/>
              </w:rPr>
              <w:t>VĐST 1</w:t>
            </w:r>
          </w:p>
        </w:tc>
      </w:tr>
      <w:tr w:rsidR="006B2B04" w:rsidRPr="006F4C54" w14:paraId="391ECC1B" w14:textId="77777777" w:rsidTr="00C2689B">
        <w:tc>
          <w:tcPr>
            <w:tcW w:w="9752" w:type="dxa"/>
            <w:gridSpan w:val="3"/>
            <w:shd w:val="clear" w:color="auto" w:fill="auto"/>
          </w:tcPr>
          <w:p w14:paraId="409F44CA" w14:textId="77777777" w:rsidR="006B2B04" w:rsidRPr="006F4C54" w:rsidRDefault="006B2B04" w:rsidP="00C2689B">
            <w:pPr>
              <w:tabs>
                <w:tab w:val="left" w:pos="12758"/>
              </w:tabs>
              <w:spacing w:after="0" w:line="240" w:lineRule="auto"/>
              <w:ind w:firstLine="284"/>
              <w:jc w:val="both"/>
              <w:rPr>
                <w:rFonts w:ascii="Times New Roman" w:hAnsi="Times New Roman" w:cs="Times New Roman"/>
                <w:b/>
                <w:kern w:val="24"/>
                <w:sz w:val="28"/>
                <w:szCs w:val="28"/>
              </w:rPr>
            </w:pPr>
            <w:r w:rsidRPr="006F4C54">
              <w:rPr>
                <w:rFonts w:ascii="Times New Roman" w:hAnsi="Times New Roman" w:cs="Times New Roman"/>
                <w:b/>
                <w:kern w:val="24"/>
                <w:sz w:val="28"/>
                <w:szCs w:val="28"/>
              </w:rPr>
              <w:t>2. Về phẩm chất</w:t>
            </w:r>
          </w:p>
        </w:tc>
      </w:tr>
      <w:tr w:rsidR="006B2B04" w:rsidRPr="006F4C54" w14:paraId="0F7082EC" w14:textId="77777777" w:rsidTr="00C2689B">
        <w:tc>
          <w:tcPr>
            <w:tcW w:w="2552" w:type="dxa"/>
            <w:shd w:val="clear" w:color="auto" w:fill="auto"/>
            <w:vAlign w:val="center"/>
          </w:tcPr>
          <w:p w14:paraId="6D88EFAA" w14:textId="77777777" w:rsidR="006B2B04" w:rsidRPr="006F4C54" w:rsidRDefault="006B2B04" w:rsidP="00C2689B">
            <w:pPr>
              <w:tabs>
                <w:tab w:val="left" w:pos="12758"/>
              </w:tabs>
              <w:spacing w:after="0" w:line="240" w:lineRule="auto"/>
              <w:jc w:val="both"/>
              <w:rPr>
                <w:rFonts w:ascii="Times New Roman" w:hAnsi="Times New Roman" w:cs="Times New Roman"/>
                <w:i/>
                <w:kern w:val="24"/>
                <w:sz w:val="28"/>
                <w:szCs w:val="28"/>
              </w:rPr>
            </w:pPr>
            <w:r w:rsidRPr="006F4C54">
              <w:rPr>
                <w:rFonts w:ascii="Times New Roman" w:hAnsi="Times New Roman" w:cs="Times New Roman"/>
                <w:i/>
                <w:kern w:val="24"/>
                <w:sz w:val="28"/>
                <w:szCs w:val="28"/>
              </w:rPr>
              <w:t>Phẩm chất chăm chỉ</w:t>
            </w:r>
          </w:p>
        </w:tc>
        <w:tc>
          <w:tcPr>
            <w:tcW w:w="5528" w:type="dxa"/>
            <w:shd w:val="clear" w:color="auto" w:fill="auto"/>
            <w:vAlign w:val="center"/>
          </w:tcPr>
          <w:p w14:paraId="395F2E04" w14:textId="77777777" w:rsidR="006B2B04" w:rsidRPr="006F4C54" w:rsidRDefault="006B2B04" w:rsidP="00C2689B">
            <w:pPr>
              <w:tabs>
                <w:tab w:val="left" w:pos="12758"/>
              </w:tabs>
              <w:spacing w:after="0" w:line="240" w:lineRule="auto"/>
              <w:jc w:val="both"/>
              <w:rPr>
                <w:rFonts w:ascii="Times New Roman" w:hAnsi="Times New Roman" w:cs="Times New Roman"/>
                <w:kern w:val="24"/>
                <w:sz w:val="28"/>
                <w:szCs w:val="28"/>
              </w:rPr>
            </w:pPr>
            <w:r w:rsidRPr="006F4C54">
              <w:rPr>
                <w:rFonts w:ascii="Times New Roman" w:hAnsi="Times New Roman" w:cs="Times New Roman"/>
                <w:kern w:val="24"/>
                <w:sz w:val="28"/>
                <w:szCs w:val="28"/>
                <w:lang w:val="vi-VN"/>
              </w:rPr>
              <w:t>Tích cực tìm tòi và sáng tạo trong học tập, có ý chí vượt qua khó khăn để đạt kết quả tốt trong học tập.</w:t>
            </w:r>
          </w:p>
        </w:tc>
        <w:tc>
          <w:tcPr>
            <w:tcW w:w="1672" w:type="dxa"/>
            <w:shd w:val="clear" w:color="auto" w:fill="auto"/>
            <w:vAlign w:val="center"/>
          </w:tcPr>
          <w:p w14:paraId="1375209A" w14:textId="77777777" w:rsidR="006B2B04" w:rsidRPr="006F4C54" w:rsidRDefault="006B2B04" w:rsidP="00C2689B">
            <w:pPr>
              <w:tabs>
                <w:tab w:val="left" w:pos="12758"/>
              </w:tabs>
              <w:spacing w:after="0" w:line="240" w:lineRule="auto"/>
              <w:jc w:val="both"/>
              <w:rPr>
                <w:rFonts w:ascii="Times New Roman" w:hAnsi="Times New Roman" w:cs="Times New Roman"/>
                <w:kern w:val="24"/>
                <w:sz w:val="28"/>
                <w:szCs w:val="28"/>
              </w:rPr>
            </w:pPr>
            <w:r w:rsidRPr="006F4C54">
              <w:rPr>
                <w:rFonts w:ascii="Times New Roman" w:hAnsi="Times New Roman" w:cs="Times New Roman"/>
                <w:kern w:val="24"/>
                <w:sz w:val="28"/>
                <w:szCs w:val="28"/>
              </w:rPr>
              <w:t>CC 1.2</w:t>
            </w:r>
          </w:p>
        </w:tc>
      </w:tr>
      <w:tr w:rsidR="006B2B04" w:rsidRPr="006F4C54" w14:paraId="38C9F24B" w14:textId="77777777" w:rsidTr="00C2689B">
        <w:tc>
          <w:tcPr>
            <w:tcW w:w="2552" w:type="dxa"/>
            <w:vMerge w:val="restart"/>
            <w:shd w:val="clear" w:color="auto" w:fill="auto"/>
            <w:vAlign w:val="center"/>
          </w:tcPr>
          <w:p w14:paraId="6A5B5C71" w14:textId="77777777" w:rsidR="006B2B04" w:rsidRPr="006F4C54" w:rsidRDefault="006B2B04" w:rsidP="00C2689B">
            <w:pPr>
              <w:tabs>
                <w:tab w:val="left" w:pos="12758"/>
              </w:tabs>
              <w:spacing w:after="0" w:line="240" w:lineRule="auto"/>
              <w:jc w:val="both"/>
              <w:rPr>
                <w:rFonts w:ascii="Times New Roman" w:hAnsi="Times New Roman" w:cs="Times New Roman"/>
                <w:i/>
                <w:kern w:val="24"/>
                <w:sz w:val="28"/>
                <w:szCs w:val="28"/>
              </w:rPr>
            </w:pPr>
            <w:r w:rsidRPr="006F4C54">
              <w:rPr>
                <w:rFonts w:ascii="Times New Roman" w:hAnsi="Times New Roman" w:cs="Times New Roman"/>
                <w:i/>
                <w:kern w:val="24"/>
                <w:sz w:val="28"/>
                <w:szCs w:val="28"/>
              </w:rPr>
              <w:t>Phẩm chất trách nhiệm</w:t>
            </w:r>
          </w:p>
        </w:tc>
        <w:tc>
          <w:tcPr>
            <w:tcW w:w="5528" w:type="dxa"/>
            <w:shd w:val="clear" w:color="auto" w:fill="auto"/>
            <w:vAlign w:val="center"/>
          </w:tcPr>
          <w:p w14:paraId="4DF64A8B" w14:textId="77777777" w:rsidR="006B2B04" w:rsidRPr="006F4C54" w:rsidRDefault="006B2B04" w:rsidP="00C2689B">
            <w:pPr>
              <w:tabs>
                <w:tab w:val="left" w:pos="12758"/>
              </w:tabs>
              <w:spacing w:after="0" w:line="240" w:lineRule="auto"/>
              <w:jc w:val="both"/>
              <w:rPr>
                <w:rFonts w:ascii="Times New Roman" w:hAnsi="Times New Roman" w:cs="Times New Roman"/>
                <w:kern w:val="24"/>
                <w:sz w:val="28"/>
                <w:szCs w:val="28"/>
              </w:rPr>
            </w:pPr>
            <w:r w:rsidRPr="006F4C54">
              <w:rPr>
                <w:rFonts w:ascii="Times New Roman" w:hAnsi="Times New Roman" w:cs="Times New Roman"/>
                <w:kern w:val="24"/>
                <w:sz w:val="28"/>
                <w:szCs w:val="28"/>
              </w:rPr>
              <w:t>Sẵn sàng chịu trách nhiệm về những lời nói và hành động của bản thân.</w:t>
            </w:r>
          </w:p>
        </w:tc>
        <w:tc>
          <w:tcPr>
            <w:tcW w:w="1672" w:type="dxa"/>
            <w:shd w:val="clear" w:color="auto" w:fill="auto"/>
            <w:vAlign w:val="center"/>
          </w:tcPr>
          <w:p w14:paraId="7C969B1F" w14:textId="77777777" w:rsidR="006B2B04" w:rsidRPr="006F4C54" w:rsidRDefault="006B2B04" w:rsidP="00C2689B">
            <w:pPr>
              <w:tabs>
                <w:tab w:val="left" w:pos="12758"/>
              </w:tabs>
              <w:spacing w:after="0" w:line="240" w:lineRule="auto"/>
              <w:jc w:val="both"/>
              <w:rPr>
                <w:rFonts w:ascii="Times New Roman" w:hAnsi="Times New Roman" w:cs="Times New Roman"/>
                <w:kern w:val="24"/>
                <w:sz w:val="28"/>
                <w:szCs w:val="28"/>
              </w:rPr>
            </w:pPr>
            <w:r w:rsidRPr="006F4C54">
              <w:rPr>
                <w:rFonts w:ascii="Times New Roman" w:hAnsi="Times New Roman" w:cs="Times New Roman"/>
                <w:kern w:val="24"/>
                <w:sz w:val="28"/>
                <w:szCs w:val="28"/>
              </w:rPr>
              <w:t>TN 1.3</w:t>
            </w:r>
          </w:p>
        </w:tc>
      </w:tr>
      <w:tr w:rsidR="006B2B04" w:rsidRPr="006F4C54" w14:paraId="7750FF8D" w14:textId="77777777" w:rsidTr="00C2689B">
        <w:tc>
          <w:tcPr>
            <w:tcW w:w="2552" w:type="dxa"/>
            <w:vMerge/>
            <w:shd w:val="clear" w:color="auto" w:fill="auto"/>
            <w:vAlign w:val="center"/>
          </w:tcPr>
          <w:p w14:paraId="3660EECE" w14:textId="77777777" w:rsidR="006B2B04" w:rsidRPr="006F4C54" w:rsidRDefault="006B2B04" w:rsidP="00C2689B">
            <w:pPr>
              <w:tabs>
                <w:tab w:val="left" w:pos="12758"/>
              </w:tabs>
              <w:spacing w:after="0" w:line="240" w:lineRule="auto"/>
              <w:jc w:val="both"/>
              <w:rPr>
                <w:rFonts w:ascii="Times New Roman" w:hAnsi="Times New Roman" w:cs="Times New Roman"/>
                <w:i/>
                <w:kern w:val="24"/>
                <w:sz w:val="28"/>
                <w:szCs w:val="28"/>
              </w:rPr>
            </w:pPr>
          </w:p>
        </w:tc>
        <w:tc>
          <w:tcPr>
            <w:tcW w:w="5528" w:type="dxa"/>
            <w:shd w:val="clear" w:color="auto" w:fill="auto"/>
            <w:vAlign w:val="center"/>
          </w:tcPr>
          <w:p w14:paraId="3FB61A38" w14:textId="77777777" w:rsidR="006B2B04" w:rsidRPr="006F4C54" w:rsidRDefault="006B2B04" w:rsidP="00C2689B">
            <w:pPr>
              <w:tabs>
                <w:tab w:val="left" w:pos="360"/>
                <w:tab w:val="left" w:pos="720"/>
                <w:tab w:val="left" w:pos="3915"/>
              </w:tabs>
              <w:spacing w:after="0" w:line="240" w:lineRule="auto"/>
              <w:jc w:val="both"/>
              <w:rPr>
                <w:rFonts w:ascii="Times New Roman" w:hAnsi="Times New Roman" w:cs="Times New Roman"/>
                <w:kern w:val="24"/>
                <w:sz w:val="28"/>
                <w:szCs w:val="28"/>
              </w:rPr>
            </w:pPr>
            <w:r w:rsidRPr="006F4C54">
              <w:rPr>
                <w:rFonts w:ascii="Times New Roman" w:hAnsi="Times New Roman" w:cs="Times New Roman"/>
                <w:kern w:val="24"/>
                <w:sz w:val="28"/>
                <w:szCs w:val="28"/>
                <w:lang w:val="vi-VN"/>
              </w:rPr>
              <w:t xml:space="preserve">HS có ý thức bảo vệ sức khỏe cộng đồng, vận dụng kiến thức nông nghiệp sạch vào thực tiễn và tuyên truyền người thân cùng thực hiện. </w:t>
            </w:r>
          </w:p>
        </w:tc>
        <w:tc>
          <w:tcPr>
            <w:tcW w:w="1672" w:type="dxa"/>
            <w:shd w:val="clear" w:color="auto" w:fill="auto"/>
            <w:vAlign w:val="center"/>
          </w:tcPr>
          <w:p w14:paraId="4818B7D3" w14:textId="77777777" w:rsidR="006B2B04" w:rsidRPr="006F4C54" w:rsidRDefault="006B2B04" w:rsidP="00C2689B">
            <w:pPr>
              <w:tabs>
                <w:tab w:val="left" w:pos="12758"/>
              </w:tabs>
              <w:spacing w:after="0" w:line="240" w:lineRule="auto"/>
              <w:jc w:val="both"/>
              <w:rPr>
                <w:rFonts w:ascii="Times New Roman" w:hAnsi="Times New Roman" w:cs="Times New Roman"/>
                <w:kern w:val="24"/>
                <w:sz w:val="28"/>
                <w:szCs w:val="28"/>
              </w:rPr>
            </w:pPr>
            <w:r w:rsidRPr="006F4C54">
              <w:rPr>
                <w:rFonts w:ascii="Times New Roman" w:hAnsi="Times New Roman" w:cs="Times New Roman"/>
                <w:kern w:val="24"/>
                <w:sz w:val="28"/>
                <w:szCs w:val="28"/>
              </w:rPr>
              <w:t>TN 4.2</w:t>
            </w:r>
          </w:p>
        </w:tc>
      </w:tr>
    </w:tbl>
    <w:p w14:paraId="5E41F923" w14:textId="77777777" w:rsidR="00846E79" w:rsidRPr="006F4C54" w:rsidRDefault="00846E79" w:rsidP="00C2689B">
      <w:pPr>
        <w:spacing w:after="0" w:line="240" w:lineRule="auto"/>
        <w:jc w:val="both"/>
        <w:rPr>
          <w:rFonts w:ascii="Times New Roman" w:hAnsi="Times New Roman" w:cs="Times New Roman"/>
          <w:sz w:val="28"/>
          <w:szCs w:val="28"/>
          <w:lang w:val="fr-FR"/>
        </w:rPr>
      </w:pPr>
      <w:r w:rsidRPr="006F4C54">
        <w:rPr>
          <w:rFonts w:ascii="Times New Roman" w:hAnsi="Times New Roman" w:cs="Times New Roman"/>
          <w:b/>
          <w:sz w:val="28"/>
          <w:szCs w:val="28"/>
          <w:lang w:val="fr-FR"/>
        </w:rPr>
        <w:t>II. THIẾT BỊ DẠY HỌC VÀ HỌC LIỆU</w:t>
      </w:r>
    </w:p>
    <w:p w14:paraId="23FFA0BD" w14:textId="77777777" w:rsidR="00846E79" w:rsidRPr="006F4C54" w:rsidRDefault="00846E79" w:rsidP="00C2689B">
      <w:pPr>
        <w:spacing w:after="0" w:line="240" w:lineRule="auto"/>
        <w:jc w:val="both"/>
        <w:rPr>
          <w:rFonts w:ascii="Times New Roman" w:eastAsia="Times New Roman" w:hAnsi="Times New Roman" w:cs="Times New Roman"/>
          <w:b/>
          <w:bCs/>
          <w:sz w:val="28"/>
          <w:szCs w:val="28"/>
          <w:lang w:eastAsia="vi-VN"/>
        </w:rPr>
      </w:pPr>
      <w:r w:rsidRPr="006F4C54">
        <w:rPr>
          <w:rFonts w:ascii="Times New Roman" w:eastAsia="Times New Roman" w:hAnsi="Times New Roman" w:cs="Times New Roman"/>
          <w:b/>
          <w:bCs/>
          <w:sz w:val="28"/>
          <w:szCs w:val="28"/>
          <w:lang w:eastAsia="vi-VN"/>
        </w:rPr>
        <w:t>1. Đối với giáo viên</w:t>
      </w:r>
    </w:p>
    <w:p w14:paraId="6E586B60" w14:textId="2CC2B3CD" w:rsidR="00846E79" w:rsidRPr="006F4C54" w:rsidRDefault="006B2EE6" w:rsidP="00C2689B">
      <w:pPr>
        <w:spacing w:after="0" w:line="240" w:lineRule="auto"/>
        <w:jc w:val="both"/>
        <w:rPr>
          <w:rFonts w:ascii="Times New Roman" w:hAnsi="Times New Roman" w:cs="Times New Roman"/>
          <w:sz w:val="28"/>
          <w:szCs w:val="28"/>
          <w:lang w:val="fr-FR"/>
        </w:rPr>
      </w:pPr>
      <w:r w:rsidRPr="006F4C54">
        <w:rPr>
          <w:rFonts w:ascii="Times New Roman" w:hAnsi="Times New Roman" w:cs="Times New Roman"/>
          <w:sz w:val="28"/>
          <w:szCs w:val="28"/>
          <w:lang w:val="fr-FR"/>
        </w:rPr>
        <w:t xml:space="preserve">- </w:t>
      </w:r>
      <w:r w:rsidR="00C2689B">
        <w:rPr>
          <w:rFonts w:ascii="Times New Roman" w:hAnsi="Times New Roman" w:cs="Times New Roman"/>
          <w:sz w:val="28"/>
          <w:szCs w:val="28"/>
          <w:lang w:val="fr-FR"/>
        </w:rPr>
        <w:t>Máy tính, máy chiếu</w:t>
      </w:r>
    </w:p>
    <w:p w14:paraId="11168D11" w14:textId="0ED3821B" w:rsidR="00F82A35" w:rsidRPr="006F4C54" w:rsidRDefault="006B2EE6" w:rsidP="00C2689B">
      <w:pPr>
        <w:spacing w:after="0" w:line="240" w:lineRule="auto"/>
        <w:jc w:val="both"/>
        <w:rPr>
          <w:rFonts w:ascii="Times New Roman" w:hAnsi="Times New Roman" w:cs="Times New Roman"/>
          <w:sz w:val="28"/>
          <w:szCs w:val="28"/>
          <w:lang w:val="fr-FR"/>
        </w:rPr>
      </w:pPr>
      <w:r w:rsidRPr="006F4C54">
        <w:rPr>
          <w:rFonts w:ascii="Times New Roman" w:hAnsi="Times New Roman" w:cs="Times New Roman"/>
          <w:sz w:val="28"/>
          <w:szCs w:val="28"/>
          <w:lang w:val="fr-FR"/>
        </w:rPr>
        <w:t xml:space="preserve">- </w:t>
      </w:r>
      <w:r w:rsidR="00E31249" w:rsidRPr="006F4C54">
        <w:rPr>
          <w:rFonts w:ascii="Times New Roman" w:hAnsi="Times New Roman" w:cs="Times New Roman"/>
          <w:sz w:val="28"/>
          <w:szCs w:val="28"/>
          <w:lang w:val="fr-FR"/>
        </w:rPr>
        <w:t>Tranh, ảnh liên quan đến nộ</w:t>
      </w:r>
      <w:r w:rsidR="00387B8D" w:rsidRPr="006F4C54">
        <w:rPr>
          <w:rFonts w:ascii="Times New Roman" w:hAnsi="Times New Roman" w:cs="Times New Roman"/>
          <w:sz w:val="28"/>
          <w:szCs w:val="28"/>
          <w:lang w:val="fr-FR"/>
        </w:rPr>
        <w:t>i dung dinh dưỡng khoáng và nông nghiệp sạch</w:t>
      </w:r>
      <w:r w:rsidR="00E31249" w:rsidRPr="006F4C54">
        <w:rPr>
          <w:rFonts w:ascii="Times New Roman" w:hAnsi="Times New Roman" w:cs="Times New Roman"/>
          <w:sz w:val="28"/>
          <w:szCs w:val="28"/>
          <w:lang w:val="fr-FR"/>
        </w:rPr>
        <w:t>.</w:t>
      </w:r>
    </w:p>
    <w:p w14:paraId="10FFFF36" w14:textId="5E2EE8C0" w:rsidR="00900994" w:rsidRPr="006F4C54" w:rsidRDefault="00900994" w:rsidP="00C2689B">
      <w:pPr>
        <w:spacing w:after="0" w:line="240" w:lineRule="auto"/>
        <w:jc w:val="both"/>
        <w:rPr>
          <w:rFonts w:ascii="Times New Roman" w:hAnsi="Times New Roman" w:cs="Times New Roman"/>
          <w:sz w:val="28"/>
          <w:szCs w:val="28"/>
          <w:lang w:val="fr-FR"/>
        </w:rPr>
      </w:pPr>
      <w:r w:rsidRPr="006F4C54">
        <w:rPr>
          <w:rFonts w:ascii="Times New Roman" w:hAnsi="Times New Roman" w:cs="Times New Roman"/>
          <w:sz w:val="28"/>
          <w:szCs w:val="28"/>
          <w:lang w:val="fr-FR"/>
        </w:rPr>
        <w:t>- Phiếu học tập</w:t>
      </w:r>
    </w:p>
    <w:p w14:paraId="378AD06C" w14:textId="77777777" w:rsidR="00A65316" w:rsidRDefault="00040852" w:rsidP="00A65316">
      <w:pPr>
        <w:spacing w:after="0" w:line="240" w:lineRule="auto"/>
        <w:jc w:val="both"/>
        <w:rPr>
          <w:rFonts w:ascii="Times New Roman" w:hAnsi="Times New Roman" w:cs="Times New Roman"/>
          <w:sz w:val="28"/>
          <w:szCs w:val="28"/>
          <w:lang w:val="fr-FR"/>
        </w:rPr>
      </w:pPr>
      <w:r w:rsidRPr="006F4C54">
        <w:rPr>
          <w:rFonts w:ascii="Times New Roman" w:hAnsi="Times New Roman" w:cs="Times New Roman"/>
          <w:sz w:val="28"/>
          <w:szCs w:val="28"/>
          <w:lang w:val="fr-FR"/>
        </w:rPr>
        <w:t xml:space="preserve">- Video về hiện trạng sử dụng phân hóa học: </w:t>
      </w:r>
    </w:p>
    <w:p w14:paraId="4D7A2BA5" w14:textId="02F7A997" w:rsidR="00A65316" w:rsidRPr="00A65316" w:rsidRDefault="00000000" w:rsidP="00A65316">
      <w:pPr>
        <w:spacing w:after="0" w:line="240" w:lineRule="auto"/>
        <w:jc w:val="both"/>
        <w:rPr>
          <w:rFonts w:ascii="Times New Roman" w:hAnsi="Times New Roman" w:cs="Times New Roman"/>
          <w:sz w:val="28"/>
          <w:szCs w:val="28"/>
        </w:rPr>
      </w:pPr>
      <w:hyperlink r:id="rId8" w:history="1">
        <w:r w:rsidR="00A65316" w:rsidRPr="000628D8">
          <w:rPr>
            <w:rStyle w:val="Hyperlink"/>
            <w:rFonts w:ascii="Times New Roman" w:hAnsi="Times New Roman" w:cs="Times New Roman"/>
            <w:sz w:val="28"/>
            <w:szCs w:val="28"/>
          </w:rPr>
          <w:t>https://www.youtube.com/watch?v=ekg_bG8vVLQ&amp;t=31s</w:t>
        </w:r>
      </w:hyperlink>
    </w:p>
    <w:p w14:paraId="3F826017" w14:textId="29E4E6E2" w:rsidR="00846E79" w:rsidRPr="006F4C54" w:rsidRDefault="00846E79" w:rsidP="00A65316">
      <w:pPr>
        <w:spacing w:after="0" w:line="240" w:lineRule="auto"/>
        <w:jc w:val="both"/>
        <w:rPr>
          <w:rFonts w:ascii="Times New Roman" w:eastAsia="Times New Roman" w:hAnsi="Times New Roman" w:cs="Times New Roman"/>
          <w:b/>
          <w:bCs/>
          <w:sz w:val="28"/>
          <w:szCs w:val="28"/>
          <w:lang w:eastAsia="vi-VN"/>
        </w:rPr>
      </w:pPr>
      <w:r w:rsidRPr="006F4C54">
        <w:rPr>
          <w:rFonts w:ascii="Times New Roman" w:eastAsia="Times New Roman" w:hAnsi="Times New Roman" w:cs="Times New Roman"/>
          <w:b/>
          <w:bCs/>
          <w:sz w:val="28"/>
          <w:szCs w:val="28"/>
          <w:lang w:eastAsia="vi-VN"/>
        </w:rPr>
        <w:t>2. Đối với học sinh</w:t>
      </w:r>
    </w:p>
    <w:p w14:paraId="3EFF824E" w14:textId="77777777" w:rsidR="00C2689B" w:rsidRDefault="006B2EE6" w:rsidP="00C2689B">
      <w:pPr>
        <w:spacing w:after="0" w:line="240" w:lineRule="auto"/>
        <w:jc w:val="both"/>
        <w:rPr>
          <w:rFonts w:ascii="Times New Roman" w:hAnsi="Times New Roman" w:cs="Times New Roman"/>
          <w:sz w:val="28"/>
          <w:szCs w:val="28"/>
          <w:lang w:val="fr-FR"/>
        </w:rPr>
      </w:pPr>
      <w:r w:rsidRPr="006F4C54">
        <w:rPr>
          <w:rFonts w:ascii="Times New Roman" w:hAnsi="Times New Roman" w:cs="Times New Roman"/>
          <w:sz w:val="28"/>
          <w:szCs w:val="28"/>
          <w:lang w:val="fr-FR"/>
        </w:rPr>
        <w:t>-</w:t>
      </w:r>
      <w:r w:rsidR="00C2689B">
        <w:rPr>
          <w:rFonts w:ascii="Times New Roman" w:hAnsi="Times New Roman" w:cs="Times New Roman"/>
          <w:sz w:val="28"/>
          <w:szCs w:val="28"/>
          <w:lang w:val="fr-FR"/>
        </w:rPr>
        <w:t xml:space="preserve"> Giấy roki khổ A0, bút bi đỏ</w:t>
      </w:r>
    </w:p>
    <w:p w14:paraId="5CCD3B37" w14:textId="54802303" w:rsidR="00C2689B" w:rsidRDefault="00C2689B" w:rsidP="00C2689B">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Biên bản thảo luận nhóm</w:t>
      </w:r>
      <w:r w:rsidR="006B2EE6" w:rsidRPr="006F4C54">
        <w:rPr>
          <w:rFonts w:ascii="Times New Roman" w:hAnsi="Times New Roman" w:cs="Times New Roman"/>
          <w:sz w:val="28"/>
          <w:szCs w:val="28"/>
          <w:lang w:val="fr-FR"/>
        </w:rPr>
        <w:t xml:space="preserve"> </w:t>
      </w:r>
    </w:p>
    <w:p w14:paraId="51C23508" w14:textId="42666116" w:rsidR="00F82A35" w:rsidRPr="006F4C54" w:rsidRDefault="00C2689B" w:rsidP="00C2689B">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Chuẩn bị trước các nội dung trả lời các câu hỏi trong bài</w:t>
      </w:r>
    </w:p>
    <w:p w14:paraId="3F42885E" w14:textId="77777777" w:rsidR="00846E79" w:rsidRPr="006F4C54" w:rsidRDefault="00846E79" w:rsidP="00C2689B">
      <w:pPr>
        <w:spacing w:after="0" w:line="240" w:lineRule="auto"/>
        <w:jc w:val="both"/>
        <w:rPr>
          <w:rFonts w:ascii="Times New Roman" w:hAnsi="Times New Roman" w:cs="Times New Roman"/>
          <w:b/>
          <w:sz w:val="28"/>
          <w:szCs w:val="28"/>
          <w:lang w:val="fr-FR"/>
        </w:rPr>
      </w:pPr>
      <w:r w:rsidRPr="006F4C54">
        <w:rPr>
          <w:rFonts w:ascii="Times New Roman" w:hAnsi="Times New Roman" w:cs="Times New Roman"/>
          <w:b/>
          <w:sz w:val="28"/>
          <w:szCs w:val="28"/>
          <w:lang w:val="fr-FR"/>
        </w:rPr>
        <w:t>III. TIẾN TRÌNH DẠY HỌC</w:t>
      </w:r>
    </w:p>
    <w:p w14:paraId="2ADA08F6" w14:textId="07E95BE6" w:rsidR="006B2B04" w:rsidRPr="006F4C54" w:rsidRDefault="006B2B04" w:rsidP="00C2689B">
      <w:pPr>
        <w:tabs>
          <w:tab w:val="left" w:pos="12758"/>
        </w:tabs>
        <w:spacing w:after="0" w:line="240" w:lineRule="auto"/>
        <w:jc w:val="both"/>
        <w:rPr>
          <w:rFonts w:ascii="Times New Roman" w:hAnsi="Times New Roman" w:cs="Times New Roman"/>
          <w:b/>
          <w:bCs/>
          <w:kern w:val="24"/>
          <w:sz w:val="28"/>
          <w:szCs w:val="28"/>
        </w:rPr>
      </w:pPr>
      <w:r w:rsidRPr="006F4C54">
        <w:rPr>
          <w:rFonts w:ascii="Times New Roman" w:hAnsi="Times New Roman" w:cs="Times New Roman"/>
          <w:noProof/>
          <w:sz w:val="28"/>
          <w:szCs w:val="28"/>
        </w:rPr>
        <w:drawing>
          <wp:inline distT="0" distB="0" distL="0" distR="0" wp14:anchorId="1BAE85F2" wp14:editId="11554A6B">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9008" cy="298090"/>
                    </a:xfrm>
                    <a:prstGeom prst="rect">
                      <a:avLst/>
                    </a:prstGeom>
                  </pic:spPr>
                </pic:pic>
              </a:graphicData>
            </a:graphic>
          </wp:inline>
        </w:drawing>
      </w:r>
      <w:r w:rsidRPr="006F4C54">
        <w:rPr>
          <w:rFonts w:ascii="Times New Roman" w:hAnsi="Times New Roman" w:cs="Times New Roman"/>
          <w:b/>
          <w:bCs/>
          <w:kern w:val="24"/>
          <w:sz w:val="28"/>
          <w:szCs w:val="28"/>
        </w:rPr>
        <w:t xml:space="preserve"> HOẠT ĐỘNG 1. MỞ ĐẦU </w:t>
      </w:r>
      <w:r w:rsidR="00C2689B">
        <w:rPr>
          <w:rFonts w:ascii="Times New Roman" w:hAnsi="Times New Roman" w:cs="Times New Roman"/>
          <w:b/>
          <w:bCs/>
          <w:kern w:val="24"/>
          <w:sz w:val="28"/>
          <w:szCs w:val="28"/>
        </w:rPr>
        <w:t>(….</w:t>
      </w:r>
      <w:r w:rsidRPr="006F4C54">
        <w:rPr>
          <w:rFonts w:ascii="Times New Roman" w:hAnsi="Times New Roman" w:cs="Times New Roman"/>
          <w:b/>
          <w:bCs/>
          <w:kern w:val="24"/>
          <w:sz w:val="28"/>
          <w:szCs w:val="28"/>
        </w:rPr>
        <w:t>phút)</w:t>
      </w:r>
    </w:p>
    <w:p w14:paraId="561E5CE6" w14:textId="6030889C" w:rsidR="00387B8D" w:rsidRPr="006F4C54" w:rsidRDefault="00846E79" w:rsidP="00C2689B">
      <w:pPr>
        <w:spacing w:after="0" w:line="240" w:lineRule="auto"/>
        <w:jc w:val="both"/>
        <w:rPr>
          <w:rFonts w:ascii="Times New Roman" w:hAnsi="Times New Roman" w:cs="Times New Roman"/>
          <w:b/>
          <w:sz w:val="28"/>
          <w:szCs w:val="28"/>
          <w:lang w:val="fr-FR"/>
        </w:rPr>
      </w:pPr>
      <w:r w:rsidRPr="006F4C54">
        <w:rPr>
          <w:rFonts w:ascii="Times New Roman" w:eastAsia="Times New Roman" w:hAnsi="Times New Roman" w:cs="Times New Roman"/>
          <w:b/>
          <w:bCs/>
          <w:sz w:val="28"/>
          <w:szCs w:val="28"/>
          <w:lang w:eastAsia="vi-VN"/>
        </w:rPr>
        <w:t xml:space="preserve"> </w:t>
      </w:r>
      <w:r w:rsidRPr="006F4C54">
        <w:rPr>
          <w:rFonts w:ascii="Times New Roman" w:hAnsi="Times New Roman" w:cs="Times New Roman"/>
          <w:b/>
          <w:sz w:val="28"/>
          <w:szCs w:val="28"/>
          <w:lang w:val="fr-FR"/>
        </w:rPr>
        <w:t>a</w:t>
      </w:r>
      <w:r w:rsidR="00C2689B">
        <w:rPr>
          <w:rFonts w:ascii="Times New Roman" w:hAnsi="Times New Roman" w:cs="Times New Roman"/>
          <w:b/>
          <w:sz w:val="28"/>
          <w:szCs w:val="28"/>
          <w:lang w:val="fr-FR"/>
        </w:rPr>
        <w:t>)</w:t>
      </w:r>
      <w:r w:rsidRPr="006F4C54">
        <w:rPr>
          <w:rFonts w:ascii="Times New Roman" w:hAnsi="Times New Roman" w:cs="Times New Roman"/>
          <w:b/>
          <w:sz w:val="28"/>
          <w:szCs w:val="28"/>
          <w:lang w:val="fr-FR"/>
        </w:rPr>
        <w:t xml:space="preserve"> Mục tiêu: </w:t>
      </w:r>
    </w:p>
    <w:p w14:paraId="338834AE" w14:textId="312DCE29" w:rsidR="00503C6C" w:rsidRPr="006F4C54" w:rsidRDefault="00387B8D" w:rsidP="00C2689B">
      <w:pPr>
        <w:spacing w:after="0" w:line="240" w:lineRule="auto"/>
        <w:jc w:val="both"/>
        <w:rPr>
          <w:rFonts w:ascii="Times New Roman" w:hAnsi="Times New Roman" w:cs="Times New Roman"/>
          <w:bCs/>
          <w:sz w:val="28"/>
          <w:szCs w:val="28"/>
          <w:lang w:val="fr-FR"/>
        </w:rPr>
      </w:pPr>
      <w:r w:rsidRPr="006F4C54">
        <w:rPr>
          <w:rFonts w:ascii="Times New Roman" w:hAnsi="Times New Roman" w:cs="Times New Roman"/>
          <w:b/>
          <w:sz w:val="28"/>
          <w:szCs w:val="28"/>
          <w:lang w:val="fr-FR"/>
        </w:rPr>
        <w:t xml:space="preserve">- </w:t>
      </w:r>
      <w:r w:rsidR="00503C6C" w:rsidRPr="006F4C54">
        <w:rPr>
          <w:rFonts w:ascii="Times New Roman" w:hAnsi="Times New Roman" w:cs="Times New Roman"/>
          <w:bCs/>
          <w:sz w:val="28"/>
          <w:szCs w:val="28"/>
          <w:lang w:val="fr-FR"/>
        </w:rPr>
        <w:t>Tạo tâm thế hứng thú cho học sinh và từng bước làm quen bài học.</w:t>
      </w:r>
    </w:p>
    <w:p w14:paraId="454ACC44" w14:textId="591ADC5C" w:rsidR="00387B8D" w:rsidRPr="006F4C54" w:rsidRDefault="00387B8D" w:rsidP="00C2689B">
      <w:pPr>
        <w:spacing w:after="0" w:line="240" w:lineRule="auto"/>
        <w:jc w:val="both"/>
        <w:rPr>
          <w:rFonts w:ascii="Times New Roman" w:hAnsi="Times New Roman" w:cs="Times New Roman"/>
          <w:bCs/>
          <w:sz w:val="28"/>
          <w:szCs w:val="28"/>
          <w:lang w:val="fr-FR"/>
        </w:rPr>
      </w:pPr>
      <w:r w:rsidRPr="006F4C54">
        <w:rPr>
          <w:rFonts w:ascii="Times New Roman" w:hAnsi="Times New Roman" w:cs="Times New Roman"/>
          <w:bCs/>
          <w:sz w:val="28"/>
          <w:szCs w:val="28"/>
          <w:lang w:val="fr-FR"/>
        </w:rPr>
        <w:t>- HS huy động những hiểu biết về nội dung bài học, kích thích mong muốn được tìm hiểu kiến thức mới.</w:t>
      </w:r>
    </w:p>
    <w:p w14:paraId="34AE04FB" w14:textId="2CA173A8" w:rsidR="00846E79" w:rsidRPr="006F4C54" w:rsidRDefault="00846E79" w:rsidP="00C2689B">
      <w:pPr>
        <w:spacing w:after="0" w:line="240" w:lineRule="auto"/>
        <w:jc w:val="both"/>
        <w:rPr>
          <w:rFonts w:ascii="Times New Roman" w:hAnsi="Times New Roman" w:cs="Times New Roman"/>
          <w:sz w:val="28"/>
          <w:szCs w:val="28"/>
          <w:lang w:val="fr-FR"/>
        </w:rPr>
      </w:pPr>
      <w:r w:rsidRPr="006F4C54">
        <w:rPr>
          <w:rFonts w:ascii="Times New Roman" w:hAnsi="Times New Roman" w:cs="Times New Roman"/>
          <w:b/>
          <w:sz w:val="28"/>
          <w:szCs w:val="28"/>
          <w:lang w:val="fr-FR"/>
        </w:rPr>
        <w:t>b</w:t>
      </w:r>
      <w:r w:rsidR="00C2689B">
        <w:rPr>
          <w:rFonts w:ascii="Times New Roman" w:hAnsi="Times New Roman" w:cs="Times New Roman"/>
          <w:b/>
          <w:sz w:val="28"/>
          <w:szCs w:val="28"/>
          <w:lang w:val="fr-FR"/>
        </w:rPr>
        <w:t>)</w:t>
      </w:r>
      <w:r w:rsidRPr="006F4C54">
        <w:rPr>
          <w:rFonts w:ascii="Times New Roman" w:hAnsi="Times New Roman" w:cs="Times New Roman"/>
          <w:b/>
          <w:sz w:val="28"/>
          <w:szCs w:val="28"/>
          <w:lang w:val="fr-FR"/>
        </w:rPr>
        <w:t xml:space="preserve"> Tổ chức thực hiện: </w:t>
      </w:r>
    </w:p>
    <w:p w14:paraId="145A8F9D" w14:textId="77777777" w:rsidR="006B2B04" w:rsidRPr="006F4C54" w:rsidRDefault="006B2B04" w:rsidP="00C2689B">
      <w:pPr>
        <w:spacing w:after="0" w:line="240" w:lineRule="auto"/>
        <w:ind w:firstLine="284"/>
        <w:jc w:val="both"/>
        <w:rPr>
          <w:rFonts w:ascii="Times New Roman" w:eastAsia="Calibri" w:hAnsi="Times New Roman" w:cs="Times New Roman"/>
          <w:b/>
          <w:i/>
          <w:iCs/>
          <w:kern w:val="24"/>
          <w:sz w:val="28"/>
          <w:szCs w:val="28"/>
        </w:rPr>
      </w:pPr>
      <w:r w:rsidRPr="006F4C54">
        <w:rPr>
          <w:rFonts w:ascii="Times New Roman" w:eastAsia="Calibri" w:hAnsi="Times New Roman" w:cs="Times New Roman"/>
          <w:b/>
          <w:i/>
          <w:iCs/>
          <w:kern w:val="24"/>
          <w:sz w:val="28"/>
          <w:szCs w:val="28"/>
        </w:rPr>
        <w:t>* Giao nhiệm vụ học tập:</w:t>
      </w:r>
    </w:p>
    <w:p w14:paraId="714441AA" w14:textId="77777777" w:rsidR="006B2B04" w:rsidRPr="006F4C54" w:rsidRDefault="006B2B04" w:rsidP="00C2689B">
      <w:pPr>
        <w:spacing w:after="0" w:line="240" w:lineRule="auto"/>
        <w:jc w:val="both"/>
        <w:rPr>
          <w:rFonts w:ascii="Times New Roman" w:hAnsi="Times New Roman" w:cs="Times New Roman"/>
          <w:iCs/>
          <w:sz w:val="28"/>
          <w:szCs w:val="28"/>
          <w:lang w:val="fr-FR"/>
        </w:rPr>
      </w:pPr>
      <w:r w:rsidRPr="006F4C54">
        <w:rPr>
          <w:rFonts w:ascii="Times New Roman" w:hAnsi="Times New Roman" w:cs="Times New Roman"/>
          <w:iCs/>
          <w:sz w:val="28"/>
          <w:szCs w:val="28"/>
          <w:lang w:val="fr-FR"/>
        </w:rPr>
        <w:t>GV cho HS xem một số hình ảnh về nông sản sạch, thực phẩm hữu cơ (organic).</w:t>
      </w:r>
    </w:p>
    <w:p w14:paraId="593881C2" w14:textId="77777777" w:rsidR="006B2B04" w:rsidRPr="006F4C54" w:rsidRDefault="006B2B04" w:rsidP="00C2689B">
      <w:pPr>
        <w:spacing w:after="0" w:line="240" w:lineRule="auto"/>
        <w:jc w:val="both"/>
        <w:rPr>
          <w:rFonts w:ascii="Times New Roman" w:hAnsi="Times New Roman" w:cs="Times New Roman"/>
          <w:bCs/>
          <w:sz w:val="28"/>
          <w:szCs w:val="28"/>
          <w:lang w:val="fr-FR"/>
        </w:rPr>
      </w:pPr>
    </w:p>
    <w:p w14:paraId="1BF5F5A0" w14:textId="77777777" w:rsidR="00C2689B" w:rsidRDefault="0093017D" w:rsidP="00C2689B">
      <w:pPr>
        <w:spacing w:after="0" w:line="240" w:lineRule="auto"/>
        <w:jc w:val="both"/>
        <w:rPr>
          <w:rFonts w:ascii="Times New Roman" w:hAnsi="Times New Roman" w:cs="Times New Roman"/>
          <w:iCs/>
          <w:sz w:val="28"/>
          <w:szCs w:val="28"/>
          <w:lang w:val="fr-FR"/>
        </w:rPr>
      </w:pPr>
      <w:r w:rsidRPr="006F4C54">
        <w:rPr>
          <w:rFonts w:ascii="Times New Roman" w:hAnsi="Times New Roman" w:cs="Times New Roman"/>
          <w:iCs/>
          <w:noProof/>
          <w:sz w:val="28"/>
          <w:szCs w:val="28"/>
        </w:rPr>
        <w:lastRenderedPageBreak/>
        <w:drawing>
          <wp:anchor distT="0" distB="0" distL="114300" distR="114300" simplePos="0" relativeHeight="251670528" behindDoc="0" locked="0" layoutInCell="1" allowOverlap="1" wp14:anchorId="48B1808A" wp14:editId="4D6E824E">
            <wp:simplePos x="0" y="0"/>
            <wp:positionH relativeFrom="column">
              <wp:posOffset>3074670</wp:posOffset>
            </wp:positionH>
            <wp:positionV relativeFrom="paragraph">
              <wp:posOffset>189865</wp:posOffset>
            </wp:positionV>
            <wp:extent cx="2971800" cy="1828800"/>
            <wp:effectExtent l="0" t="0" r="0" b="0"/>
            <wp:wrapSquare wrapText="bothSides"/>
            <wp:docPr id="1701739193" name="Picture 14">
              <a:extLst xmlns:a="http://schemas.openxmlformats.org/drawingml/2006/main">
                <a:ext uri="{FF2B5EF4-FFF2-40B4-BE49-F238E27FC236}">
                  <a16:creationId xmlns:a16="http://schemas.microsoft.com/office/drawing/2014/main" id="{194276C3-67C4-4BA9-2409-51E0E7AE4A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194276C3-67C4-4BA9-2409-51E0E7AE4A9A}"/>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971800" cy="1828800"/>
                    </a:xfrm>
                    <a:prstGeom prst="rect">
                      <a:avLst/>
                    </a:prstGeom>
                  </pic:spPr>
                </pic:pic>
              </a:graphicData>
            </a:graphic>
            <wp14:sizeRelH relativeFrom="margin">
              <wp14:pctWidth>0</wp14:pctWidth>
            </wp14:sizeRelH>
            <wp14:sizeRelV relativeFrom="margin">
              <wp14:pctHeight>0</wp14:pctHeight>
            </wp14:sizeRelV>
          </wp:anchor>
        </w:drawing>
      </w:r>
      <w:r w:rsidRPr="006F4C54">
        <w:rPr>
          <w:rFonts w:ascii="Times New Roman" w:hAnsi="Times New Roman" w:cs="Times New Roman"/>
          <w:iCs/>
          <w:noProof/>
          <w:sz w:val="28"/>
          <w:szCs w:val="28"/>
        </w:rPr>
        <w:drawing>
          <wp:anchor distT="0" distB="0" distL="114300" distR="114300" simplePos="0" relativeHeight="251658240" behindDoc="0" locked="0" layoutInCell="1" allowOverlap="1" wp14:anchorId="5816834B" wp14:editId="521F4821">
            <wp:simplePos x="0" y="0"/>
            <wp:positionH relativeFrom="column">
              <wp:posOffset>3810</wp:posOffset>
            </wp:positionH>
            <wp:positionV relativeFrom="paragraph">
              <wp:posOffset>182245</wp:posOffset>
            </wp:positionV>
            <wp:extent cx="2956560" cy="1858645"/>
            <wp:effectExtent l="0" t="0" r="0" b="8255"/>
            <wp:wrapSquare wrapText="bothSides"/>
            <wp:docPr id="13" name="Picture 12">
              <a:extLst xmlns:a="http://schemas.openxmlformats.org/drawingml/2006/main">
                <a:ext uri="{FF2B5EF4-FFF2-40B4-BE49-F238E27FC236}">
                  <a16:creationId xmlns:a16="http://schemas.microsoft.com/office/drawing/2014/main" id="{0D10B27E-F768-9A27-3644-EC00589E5C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0D10B27E-F768-9A27-3644-EC00589E5C5B}"/>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6560" cy="1858645"/>
                    </a:xfrm>
                    <a:prstGeom prst="rect">
                      <a:avLst/>
                    </a:prstGeom>
                  </pic:spPr>
                </pic:pic>
              </a:graphicData>
            </a:graphic>
            <wp14:sizeRelV relativeFrom="margin">
              <wp14:pctHeight>0</wp14:pctHeight>
            </wp14:sizeRelV>
          </wp:anchor>
        </w:drawing>
      </w:r>
    </w:p>
    <w:p w14:paraId="3455671E" w14:textId="45DCADED" w:rsidR="0093017D" w:rsidRPr="006F4C54" w:rsidRDefault="0093017D" w:rsidP="00C2689B">
      <w:pPr>
        <w:spacing w:after="0" w:line="240" w:lineRule="auto"/>
        <w:ind w:firstLine="720"/>
        <w:jc w:val="both"/>
        <w:rPr>
          <w:rFonts w:ascii="Times New Roman" w:hAnsi="Times New Roman" w:cs="Times New Roman"/>
          <w:iCs/>
          <w:sz w:val="28"/>
          <w:szCs w:val="28"/>
          <w:lang w:val="fr-FR"/>
        </w:rPr>
      </w:pPr>
      <w:r w:rsidRPr="006F4C54">
        <w:rPr>
          <w:rFonts w:ascii="Times New Roman" w:hAnsi="Times New Roman" w:cs="Times New Roman"/>
          <w:iCs/>
          <w:sz w:val="28"/>
          <w:szCs w:val="28"/>
          <w:lang w:val="fr-FR"/>
        </w:rPr>
        <w:t>Trồng cây phải cung cấp chất dinh dưỡng để giúp cây sinh trưởng phát triển tốt. Vậy phải sử dụng phân bón như thế nào cho hợp lí nhằm thu hoạch được năng suất và chất lượng cao?</w:t>
      </w:r>
      <w:r w:rsidR="006B2B04" w:rsidRPr="006F4C54">
        <w:rPr>
          <w:rFonts w:ascii="Times New Roman" w:hAnsi="Times New Roman" w:cs="Times New Roman"/>
          <w:iCs/>
          <w:sz w:val="28"/>
          <w:szCs w:val="28"/>
          <w:lang w:val="fr-FR"/>
        </w:rPr>
        <w:t xml:space="preserve"> </w:t>
      </w:r>
      <w:r w:rsidRPr="006F4C54">
        <w:rPr>
          <w:rFonts w:ascii="Times New Roman" w:hAnsi="Times New Roman" w:cs="Times New Roman"/>
          <w:iCs/>
          <w:sz w:val="28"/>
          <w:szCs w:val="28"/>
          <w:lang w:val="fr-FR"/>
        </w:rPr>
        <w:t>Trong sản xuất nông nghiệp sạch, có những biện pháp sử dụng dinh dưỡng khoáng như thế nào để đáp ứng được mục đích sản xuất?</w:t>
      </w:r>
    </w:p>
    <w:p w14:paraId="6F9E81A9" w14:textId="0F6C6F19" w:rsidR="00F77C9D" w:rsidRPr="006F4C54" w:rsidRDefault="006B2B04" w:rsidP="00C2689B">
      <w:pPr>
        <w:spacing w:after="0" w:line="240" w:lineRule="auto"/>
        <w:jc w:val="both"/>
        <w:rPr>
          <w:rFonts w:ascii="Times New Roman" w:hAnsi="Times New Roman" w:cs="Times New Roman"/>
          <w:b/>
          <w:i/>
          <w:sz w:val="28"/>
          <w:szCs w:val="28"/>
        </w:rPr>
      </w:pPr>
      <w:r w:rsidRPr="006F4C54">
        <w:rPr>
          <w:rFonts w:ascii="Times New Roman" w:hAnsi="Times New Roman" w:cs="Times New Roman"/>
          <w:b/>
          <w:i/>
          <w:sz w:val="28"/>
          <w:szCs w:val="28"/>
        </w:rPr>
        <w:t>*</w:t>
      </w:r>
      <w:r w:rsidR="00900994" w:rsidRPr="006F4C54">
        <w:rPr>
          <w:rFonts w:ascii="Times New Roman" w:hAnsi="Times New Roman" w:cs="Times New Roman"/>
          <w:b/>
          <w:i/>
          <w:sz w:val="28"/>
          <w:szCs w:val="28"/>
        </w:rPr>
        <w:t xml:space="preserve"> T</w:t>
      </w:r>
      <w:r w:rsidR="00F77C9D" w:rsidRPr="006F4C54">
        <w:rPr>
          <w:rFonts w:ascii="Times New Roman" w:hAnsi="Times New Roman" w:cs="Times New Roman"/>
          <w:b/>
          <w:i/>
          <w:sz w:val="28"/>
          <w:szCs w:val="28"/>
        </w:rPr>
        <w:t>hực hiện nhiệm vụ</w:t>
      </w:r>
      <w:r w:rsidR="00900994" w:rsidRPr="006F4C54">
        <w:rPr>
          <w:rFonts w:ascii="Times New Roman" w:hAnsi="Times New Roman" w:cs="Times New Roman"/>
          <w:b/>
          <w:i/>
          <w:sz w:val="28"/>
          <w:szCs w:val="28"/>
        </w:rPr>
        <w:t>.</w:t>
      </w:r>
    </w:p>
    <w:p w14:paraId="56790D41" w14:textId="1532F461" w:rsidR="00F77C9D" w:rsidRPr="006F4C54" w:rsidRDefault="00F77C9D" w:rsidP="00C2689B">
      <w:pPr>
        <w:tabs>
          <w:tab w:val="left" w:pos="6432"/>
        </w:tabs>
        <w:spacing w:after="0" w:line="240" w:lineRule="auto"/>
        <w:jc w:val="both"/>
        <w:rPr>
          <w:rFonts w:ascii="Times New Roman" w:hAnsi="Times New Roman" w:cs="Times New Roman"/>
          <w:bCs/>
          <w:sz w:val="28"/>
          <w:szCs w:val="28"/>
          <w:lang w:val="fr-FR"/>
        </w:rPr>
      </w:pPr>
      <w:r w:rsidRPr="006F4C54">
        <w:rPr>
          <w:rFonts w:ascii="Times New Roman" w:hAnsi="Times New Roman" w:cs="Times New Roman"/>
          <w:b/>
          <w:sz w:val="28"/>
          <w:szCs w:val="28"/>
          <w:lang w:val="fr-FR"/>
        </w:rPr>
        <w:t xml:space="preserve">- </w:t>
      </w:r>
      <w:r w:rsidRPr="006F4C54">
        <w:rPr>
          <w:rFonts w:ascii="Times New Roman" w:hAnsi="Times New Roman" w:cs="Times New Roman"/>
          <w:bCs/>
          <w:sz w:val="28"/>
          <w:szCs w:val="28"/>
          <w:lang w:val="fr-FR"/>
        </w:rPr>
        <w:t>HS tiếp nhận nhiệm vụ</w:t>
      </w:r>
      <w:r w:rsidR="00A83B19" w:rsidRPr="006F4C54">
        <w:rPr>
          <w:rFonts w:ascii="Times New Roman" w:hAnsi="Times New Roman" w:cs="Times New Roman"/>
          <w:bCs/>
          <w:sz w:val="28"/>
          <w:szCs w:val="28"/>
          <w:lang w:val="fr-FR"/>
        </w:rPr>
        <w:t xml:space="preserve">, suy nghĩ trả lời câu hỏi mở đầu </w:t>
      </w:r>
      <w:r w:rsidR="00291E2D" w:rsidRPr="006F4C54">
        <w:rPr>
          <w:rFonts w:ascii="Times New Roman" w:hAnsi="Times New Roman" w:cs="Times New Roman"/>
          <w:bCs/>
          <w:sz w:val="28"/>
          <w:szCs w:val="28"/>
          <w:lang w:val="fr-FR"/>
        </w:rPr>
        <w:tab/>
      </w:r>
    </w:p>
    <w:p w14:paraId="7CFE6DC0" w14:textId="7CFD6AED" w:rsidR="00F77C9D" w:rsidRPr="006F4C54" w:rsidRDefault="006B2B04" w:rsidP="00C2689B">
      <w:pPr>
        <w:spacing w:after="0" w:line="240" w:lineRule="auto"/>
        <w:jc w:val="both"/>
        <w:rPr>
          <w:rFonts w:ascii="Times New Roman" w:hAnsi="Times New Roman" w:cs="Times New Roman"/>
          <w:b/>
          <w:i/>
          <w:sz w:val="28"/>
          <w:szCs w:val="28"/>
        </w:rPr>
      </w:pPr>
      <w:r w:rsidRPr="006F4C54">
        <w:rPr>
          <w:rFonts w:ascii="Times New Roman" w:hAnsi="Times New Roman" w:cs="Times New Roman"/>
          <w:b/>
          <w:i/>
          <w:sz w:val="28"/>
          <w:szCs w:val="28"/>
        </w:rPr>
        <w:t>*</w:t>
      </w:r>
      <w:r w:rsidR="00F77C9D" w:rsidRPr="006F4C54">
        <w:rPr>
          <w:rFonts w:ascii="Times New Roman" w:hAnsi="Times New Roman" w:cs="Times New Roman"/>
          <w:b/>
          <w:i/>
          <w:sz w:val="28"/>
          <w:szCs w:val="28"/>
        </w:rPr>
        <w:t>Báo cáo</w:t>
      </w:r>
      <w:r w:rsidRPr="006F4C54">
        <w:rPr>
          <w:rFonts w:ascii="Times New Roman" w:hAnsi="Times New Roman" w:cs="Times New Roman"/>
          <w:b/>
          <w:i/>
          <w:sz w:val="28"/>
          <w:szCs w:val="28"/>
        </w:rPr>
        <w:t>, thảo luận</w:t>
      </w:r>
    </w:p>
    <w:p w14:paraId="0F5FF75A" w14:textId="6D568610" w:rsidR="00F77C9D" w:rsidRPr="006F4C54" w:rsidRDefault="00586B81" w:rsidP="00C2689B">
      <w:pPr>
        <w:spacing w:after="0" w:line="240" w:lineRule="auto"/>
        <w:jc w:val="both"/>
        <w:rPr>
          <w:rFonts w:ascii="Times New Roman" w:hAnsi="Times New Roman" w:cs="Times New Roman"/>
          <w:bCs/>
          <w:sz w:val="28"/>
          <w:szCs w:val="28"/>
          <w:lang w:val="fr-FR"/>
        </w:rPr>
      </w:pPr>
      <w:r w:rsidRPr="006F4C54">
        <w:rPr>
          <w:rFonts w:ascii="Times New Roman" w:hAnsi="Times New Roman" w:cs="Times New Roman"/>
          <w:b/>
          <w:sz w:val="28"/>
          <w:szCs w:val="28"/>
          <w:lang w:val="fr-FR"/>
        </w:rPr>
        <w:t xml:space="preserve">- </w:t>
      </w:r>
      <w:r w:rsidRPr="006F4C54">
        <w:rPr>
          <w:rFonts w:ascii="Times New Roman" w:hAnsi="Times New Roman" w:cs="Times New Roman"/>
          <w:bCs/>
          <w:sz w:val="28"/>
          <w:szCs w:val="28"/>
          <w:lang w:val="fr-FR"/>
        </w:rPr>
        <w:t xml:space="preserve">HS đưa ra </w:t>
      </w:r>
      <w:r w:rsidR="00900994" w:rsidRPr="006F4C54">
        <w:rPr>
          <w:rFonts w:ascii="Times New Roman" w:hAnsi="Times New Roman" w:cs="Times New Roman"/>
          <w:bCs/>
          <w:sz w:val="28"/>
          <w:szCs w:val="28"/>
          <w:lang w:val="fr-FR"/>
        </w:rPr>
        <w:t xml:space="preserve">những hiểu biết của mình về thực phẩm sạch, nông sản sạch </w:t>
      </w:r>
      <w:r w:rsidR="00717C00" w:rsidRPr="006F4C54">
        <w:rPr>
          <w:rFonts w:ascii="Times New Roman" w:hAnsi="Times New Roman" w:cs="Times New Roman"/>
          <w:bCs/>
          <w:sz w:val="28"/>
          <w:szCs w:val="28"/>
          <w:lang w:val="fr-FR"/>
        </w:rPr>
        <w:t>… để trả lời câu hỏi</w:t>
      </w:r>
    </w:p>
    <w:p w14:paraId="0D3589EE" w14:textId="02ECE398" w:rsidR="00586B81" w:rsidRPr="006F4C54" w:rsidRDefault="00586B81" w:rsidP="00C2689B">
      <w:pPr>
        <w:spacing w:after="0" w:line="240" w:lineRule="auto"/>
        <w:jc w:val="both"/>
        <w:rPr>
          <w:rFonts w:ascii="Times New Roman" w:hAnsi="Times New Roman" w:cs="Times New Roman"/>
          <w:bCs/>
          <w:sz w:val="28"/>
          <w:szCs w:val="28"/>
          <w:lang w:val="fr-FR"/>
        </w:rPr>
      </w:pPr>
      <w:r w:rsidRPr="006F4C54">
        <w:rPr>
          <w:rFonts w:ascii="Times New Roman" w:hAnsi="Times New Roman" w:cs="Times New Roman"/>
          <w:bCs/>
          <w:sz w:val="28"/>
          <w:szCs w:val="28"/>
          <w:lang w:val="fr-FR"/>
        </w:rPr>
        <w:t>- HS khác</w:t>
      </w:r>
      <w:r w:rsidR="00900994" w:rsidRPr="006F4C54">
        <w:rPr>
          <w:rFonts w:ascii="Times New Roman" w:hAnsi="Times New Roman" w:cs="Times New Roman"/>
          <w:bCs/>
          <w:sz w:val="28"/>
          <w:szCs w:val="28"/>
          <w:lang w:val="fr-FR"/>
        </w:rPr>
        <w:t xml:space="preserve"> </w:t>
      </w:r>
      <w:r w:rsidRPr="006F4C54">
        <w:rPr>
          <w:rFonts w:ascii="Times New Roman" w:hAnsi="Times New Roman" w:cs="Times New Roman"/>
          <w:bCs/>
          <w:sz w:val="28"/>
          <w:szCs w:val="28"/>
          <w:lang w:val="fr-FR"/>
        </w:rPr>
        <w:t>bổ sung</w:t>
      </w:r>
      <w:r w:rsidR="00900994" w:rsidRPr="006F4C54">
        <w:rPr>
          <w:rFonts w:ascii="Times New Roman" w:hAnsi="Times New Roman" w:cs="Times New Roman"/>
          <w:bCs/>
          <w:sz w:val="28"/>
          <w:szCs w:val="28"/>
          <w:lang w:val="fr-FR"/>
        </w:rPr>
        <w:t>, GV nhận xét</w:t>
      </w:r>
    </w:p>
    <w:p w14:paraId="6947D005" w14:textId="67C43F19" w:rsidR="00F77C9D" w:rsidRPr="006F4C54" w:rsidRDefault="008B4E72" w:rsidP="00C2689B">
      <w:pPr>
        <w:spacing w:after="0" w:line="240" w:lineRule="auto"/>
        <w:jc w:val="both"/>
        <w:rPr>
          <w:rFonts w:ascii="Times New Roman" w:hAnsi="Times New Roman" w:cs="Times New Roman"/>
          <w:b/>
          <w:i/>
          <w:sz w:val="28"/>
          <w:szCs w:val="28"/>
          <w:lang w:val="fr-FR"/>
        </w:rPr>
      </w:pPr>
      <w:r w:rsidRPr="006F4C54">
        <w:rPr>
          <w:rFonts w:ascii="Times New Roman" w:hAnsi="Times New Roman" w:cs="Times New Roman"/>
          <w:b/>
          <w:i/>
          <w:sz w:val="28"/>
          <w:szCs w:val="28"/>
          <w:lang w:val="fr-FR"/>
        </w:rPr>
        <w:t xml:space="preserve">* </w:t>
      </w:r>
      <w:r w:rsidR="00900994" w:rsidRPr="006F4C54">
        <w:rPr>
          <w:rFonts w:ascii="Times New Roman" w:hAnsi="Times New Roman" w:cs="Times New Roman"/>
          <w:b/>
          <w:i/>
          <w:sz w:val="28"/>
          <w:szCs w:val="28"/>
          <w:lang w:val="fr-FR"/>
        </w:rPr>
        <w:t>Kết luận, nhận định.</w:t>
      </w:r>
    </w:p>
    <w:p w14:paraId="50D9F8C9" w14:textId="6EB592EC" w:rsidR="00900994" w:rsidRPr="006F4C54" w:rsidRDefault="00B3798B" w:rsidP="00C2689B">
      <w:pPr>
        <w:pStyle w:val="Heading2"/>
        <w:spacing w:before="0" w:line="240" w:lineRule="auto"/>
        <w:jc w:val="both"/>
        <w:rPr>
          <w:rFonts w:ascii="Times New Roman" w:hAnsi="Times New Roman" w:cs="Times New Roman"/>
          <w:b/>
          <w:bCs/>
          <w:i/>
          <w:color w:val="auto"/>
          <w:sz w:val="28"/>
          <w:szCs w:val="28"/>
          <w:lang w:val="fr-FR"/>
        </w:rPr>
      </w:pPr>
      <w:r w:rsidRPr="006F4C54">
        <w:rPr>
          <w:rFonts w:ascii="Times New Roman" w:hAnsi="Times New Roman" w:cs="Times New Roman"/>
          <w:bCs/>
          <w:color w:val="auto"/>
          <w:sz w:val="28"/>
          <w:szCs w:val="28"/>
          <w:lang w:val="fr-FR"/>
        </w:rPr>
        <w:t xml:space="preserve">- </w:t>
      </w:r>
      <w:r w:rsidR="00D31246" w:rsidRPr="006F4C54">
        <w:rPr>
          <w:rFonts w:ascii="Times New Roman" w:hAnsi="Times New Roman" w:cs="Times New Roman"/>
          <w:bCs/>
          <w:color w:val="auto"/>
          <w:sz w:val="28"/>
          <w:szCs w:val="28"/>
          <w:lang w:val="fr-FR"/>
        </w:rPr>
        <w:t xml:space="preserve">Dựa trên cơ sở câu trả lời của HS, </w:t>
      </w:r>
      <w:r w:rsidRPr="006F4C54">
        <w:rPr>
          <w:rFonts w:ascii="Times New Roman" w:hAnsi="Times New Roman" w:cs="Times New Roman"/>
          <w:bCs/>
          <w:color w:val="auto"/>
          <w:sz w:val="28"/>
          <w:szCs w:val="28"/>
          <w:lang w:val="fr-FR"/>
        </w:rPr>
        <w:t>GV dẫn dắt vào bài học</w:t>
      </w:r>
    </w:p>
    <w:p w14:paraId="28EB5DBE" w14:textId="1EF7E809" w:rsidR="00846E79" w:rsidRPr="006F4C54" w:rsidRDefault="008B4E72" w:rsidP="00C2689B">
      <w:pPr>
        <w:spacing w:after="0" w:line="240" w:lineRule="auto"/>
        <w:jc w:val="both"/>
        <w:rPr>
          <w:rFonts w:ascii="Times New Roman" w:eastAsia="Times New Roman" w:hAnsi="Times New Roman" w:cs="Times New Roman"/>
          <w:b/>
          <w:bCs/>
          <w:sz w:val="28"/>
          <w:szCs w:val="28"/>
          <w:lang w:eastAsia="vi-VN"/>
        </w:rPr>
      </w:pPr>
      <w:r w:rsidRPr="006F4C54">
        <w:rPr>
          <w:rFonts w:ascii="Times New Roman" w:hAnsi="Times New Roman" w:cs="Times New Roman"/>
          <w:noProof/>
          <w:sz w:val="28"/>
          <w:szCs w:val="28"/>
        </w:rPr>
        <w:drawing>
          <wp:inline distT="0" distB="0" distL="0" distR="0" wp14:anchorId="2F02899F" wp14:editId="0F666CE9">
            <wp:extent cx="261258" cy="289502"/>
            <wp:effectExtent l="0" t="0" r="5715" b="0"/>
            <wp:docPr id="1922973847" name="Picture 1922973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9008" cy="298090"/>
                    </a:xfrm>
                    <a:prstGeom prst="rect">
                      <a:avLst/>
                    </a:prstGeom>
                  </pic:spPr>
                </pic:pic>
              </a:graphicData>
            </a:graphic>
          </wp:inline>
        </w:drawing>
      </w:r>
      <w:r w:rsidR="00846E79" w:rsidRPr="006F4C54">
        <w:rPr>
          <w:rFonts w:ascii="Times New Roman" w:eastAsia="Times New Roman" w:hAnsi="Times New Roman" w:cs="Times New Roman"/>
          <w:b/>
          <w:bCs/>
          <w:sz w:val="28"/>
          <w:szCs w:val="28"/>
          <w:lang w:eastAsia="vi-VN"/>
        </w:rPr>
        <w:t xml:space="preserve">HOẠT ĐỘNG </w:t>
      </w:r>
      <w:r w:rsidRPr="006F4C54">
        <w:rPr>
          <w:rFonts w:ascii="Times New Roman" w:eastAsia="Times New Roman" w:hAnsi="Times New Roman" w:cs="Times New Roman"/>
          <w:b/>
          <w:bCs/>
          <w:sz w:val="28"/>
          <w:szCs w:val="28"/>
          <w:lang w:eastAsia="vi-VN"/>
        </w:rPr>
        <w:t xml:space="preserve">2. </w:t>
      </w:r>
      <w:r w:rsidR="00846E79" w:rsidRPr="006F4C54">
        <w:rPr>
          <w:rFonts w:ascii="Times New Roman" w:eastAsia="Times New Roman" w:hAnsi="Times New Roman" w:cs="Times New Roman"/>
          <w:b/>
          <w:bCs/>
          <w:sz w:val="28"/>
          <w:szCs w:val="28"/>
          <w:lang w:eastAsia="vi-VN"/>
        </w:rPr>
        <w:t>HÌNH THÀNH KIẾN THỨC</w:t>
      </w:r>
      <w:r w:rsidRPr="006F4C54">
        <w:rPr>
          <w:rFonts w:ascii="Times New Roman" w:eastAsia="Times New Roman" w:hAnsi="Times New Roman" w:cs="Times New Roman"/>
          <w:b/>
          <w:bCs/>
          <w:sz w:val="28"/>
          <w:szCs w:val="28"/>
          <w:lang w:eastAsia="vi-VN"/>
        </w:rPr>
        <w:t xml:space="preserve"> MỚI</w:t>
      </w:r>
    </w:p>
    <w:p w14:paraId="3C2FDA7A" w14:textId="32170BDF" w:rsidR="00C100CE" w:rsidRPr="006F4C54" w:rsidRDefault="00C100CE" w:rsidP="00C2689B">
      <w:pPr>
        <w:spacing w:after="0" w:line="240" w:lineRule="auto"/>
        <w:jc w:val="both"/>
        <w:rPr>
          <w:rFonts w:ascii="Times New Roman" w:hAnsi="Times New Roman" w:cs="Times New Roman"/>
          <w:b/>
          <w:sz w:val="28"/>
          <w:szCs w:val="28"/>
          <w:lang w:val="fr-FR"/>
        </w:rPr>
      </w:pPr>
      <w:r w:rsidRPr="006F4C54">
        <w:rPr>
          <w:rFonts w:ascii="Times New Roman" w:hAnsi="Times New Roman" w:cs="Times New Roman"/>
          <w:b/>
          <w:sz w:val="28"/>
          <w:szCs w:val="28"/>
          <w:lang w:val="fr-FR"/>
        </w:rPr>
        <w:t>Hoạt động 2</w:t>
      </w:r>
      <w:r w:rsidR="008B4E72" w:rsidRPr="006F4C54">
        <w:rPr>
          <w:rFonts w:ascii="Times New Roman" w:hAnsi="Times New Roman" w:cs="Times New Roman"/>
          <w:b/>
          <w:sz w:val="28"/>
          <w:szCs w:val="28"/>
          <w:lang w:val="fr-FR"/>
        </w:rPr>
        <w:t>.1</w:t>
      </w:r>
      <w:r w:rsidR="00D32D84" w:rsidRPr="006F4C54">
        <w:rPr>
          <w:rFonts w:ascii="Times New Roman" w:hAnsi="Times New Roman" w:cs="Times New Roman"/>
          <w:b/>
          <w:sz w:val="28"/>
          <w:szCs w:val="28"/>
          <w:lang w:val="fr-FR"/>
        </w:rPr>
        <w:t xml:space="preserve">. </w:t>
      </w:r>
      <w:r w:rsidR="0055238C" w:rsidRPr="006F4C54">
        <w:rPr>
          <w:rFonts w:ascii="Times New Roman" w:hAnsi="Times New Roman" w:cs="Times New Roman"/>
          <w:b/>
          <w:sz w:val="28"/>
          <w:szCs w:val="28"/>
          <w:lang w:val="fr-FR"/>
        </w:rPr>
        <w:t xml:space="preserve">Tìm hiểu về </w:t>
      </w:r>
      <w:r w:rsidR="00B05E18" w:rsidRPr="006F4C54">
        <w:rPr>
          <w:rFonts w:ascii="Times New Roman" w:hAnsi="Times New Roman" w:cs="Times New Roman"/>
          <w:b/>
          <w:sz w:val="28"/>
          <w:szCs w:val="28"/>
          <w:lang w:val="fr-FR"/>
        </w:rPr>
        <w:t xml:space="preserve">các nguyên tắc sử dụng </w:t>
      </w:r>
      <w:r w:rsidR="00717C00" w:rsidRPr="006F4C54">
        <w:rPr>
          <w:rFonts w:ascii="Times New Roman" w:hAnsi="Times New Roman" w:cs="Times New Roman"/>
          <w:b/>
          <w:sz w:val="28"/>
          <w:szCs w:val="28"/>
          <w:lang w:val="fr-FR"/>
        </w:rPr>
        <w:t>phân</w:t>
      </w:r>
      <w:r w:rsidR="00B05E18" w:rsidRPr="006F4C54">
        <w:rPr>
          <w:rFonts w:ascii="Times New Roman" w:hAnsi="Times New Roman" w:cs="Times New Roman"/>
          <w:b/>
          <w:sz w:val="28"/>
          <w:szCs w:val="28"/>
          <w:lang w:val="fr-FR"/>
        </w:rPr>
        <w:t xml:space="preserve"> khoáng để tăng năng suất cấy trồng </w:t>
      </w:r>
    </w:p>
    <w:p w14:paraId="4FEFA476" w14:textId="5E850BF2" w:rsidR="008B4E72" w:rsidRPr="006F4C54" w:rsidRDefault="00C100CE" w:rsidP="00C2689B">
      <w:pPr>
        <w:tabs>
          <w:tab w:val="left" w:pos="12758"/>
        </w:tabs>
        <w:spacing w:after="0" w:line="240" w:lineRule="auto"/>
        <w:jc w:val="both"/>
        <w:rPr>
          <w:rFonts w:ascii="Times New Roman" w:hAnsi="Times New Roman" w:cs="Times New Roman"/>
          <w:kern w:val="24"/>
          <w:sz w:val="28"/>
          <w:szCs w:val="28"/>
        </w:rPr>
      </w:pPr>
      <w:r w:rsidRPr="006F4C54">
        <w:rPr>
          <w:rFonts w:ascii="Times New Roman" w:hAnsi="Times New Roman" w:cs="Times New Roman"/>
          <w:b/>
          <w:sz w:val="28"/>
          <w:szCs w:val="28"/>
          <w:lang w:val="fr-FR"/>
        </w:rPr>
        <w:t>a</w:t>
      </w:r>
      <w:r w:rsidR="00C2689B">
        <w:rPr>
          <w:rFonts w:ascii="Times New Roman" w:hAnsi="Times New Roman" w:cs="Times New Roman"/>
          <w:b/>
          <w:sz w:val="28"/>
          <w:szCs w:val="28"/>
          <w:lang w:val="fr-FR"/>
        </w:rPr>
        <w:t>)</w:t>
      </w:r>
      <w:r w:rsidRPr="006F4C54">
        <w:rPr>
          <w:rFonts w:ascii="Times New Roman" w:hAnsi="Times New Roman" w:cs="Times New Roman"/>
          <w:b/>
          <w:sz w:val="28"/>
          <w:szCs w:val="28"/>
          <w:lang w:val="fr-FR"/>
        </w:rPr>
        <w:t xml:space="preserve"> Mục tiêu: </w:t>
      </w:r>
      <w:r w:rsidR="008B4E72" w:rsidRPr="006F4C54">
        <w:rPr>
          <w:rFonts w:ascii="Times New Roman" w:hAnsi="Times New Roman" w:cs="Times New Roman"/>
          <w:kern w:val="24"/>
          <w:sz w:val="28"/>
          <w:szCs w:val="28"/>
        </w:rPr>
        <w:t>SH 1.4.1; SH 3.1; TCTH 1; TCTH 5.3; GTHT 1.4; CC 1.2; TN 1.3</w:t>
      </w:r>
    </w:p>
    <w:p w14:paraId="2DF86310" w14:textId="5ADA31E1" w:rsidR="008B4E72" w:rsidRPr="006F4C54" w:rsidRDefault="008B4E72" w:rsidP="00C2689B">
      <w:pPr>
        <w:spacing w:after="0" w:line="240" w:lineRule="auto"/>
        <w:jc w:val="both"/>
        <w:rPr>
          <w:rFonts w:ascii="Times New Roman" w:eastAsia="Calibri" w:hAnsi="Times New Roman" w:cs="Times New Roman"/>
          <w:b/>
          <w:kern w:val="24"/>
          <w:sz w:val="28"/>
          <w:szCs w:val="28"/>
        </w:rPr>
      </w:pPr>
      <w:r w:rsidRPr="006F4C54">
        <w:rPr>
          <w:rFonts w:ascii="Times New Roman" w:eastAsia="Calibri" w:hAnsi="Times New Roman" w:cs="Times New Roman"/>
          <w:b/>
          <w:kern w:val="24"/>
          <w:sz w:val="28"/>
          <w:szCs w:val="28"/>
        </w:rPr>
        <w:t>b) Tổ chức thực hiện</w:t>
      </w:r>
    </w:p>
    <w:p w14:paraId="2CFD1B3B" w14:textId="77777777" w:rsidR="008B4E72" w:rsidRPr="006F4C54" w:rsidRDefault="008B4E72" w:rsidP="00C2689B">
      <w:pPr>
        <w:spacing w:after="0" w:line="240" w:lineRule="auto"/>
        <w:ind w:firstLine="284"/>
        <w:jc w:val="both"/>
        <w:rPr>
          <w:rFonts w:ascii="Times New Roman" w:eastAsia="Calibri" w:hAnsi="Times New Roman" w:cs="Times New Roman"/>
          <w:b/>
          <w:i/>
          <w:iCs/>
          <w:kern w:val="24"/>
          <w:sz w:val="28"/>
          <w:szCs w:val="28"/>
        </w:rPr>
      </w:pPr>
      <w:r w:rsidRPr="006F4C54">
        <w:rPr>
          <w:rFonts w:ascii="Times New Roman" w:eastAsia="Calibri" w:hAnsi="Times New Roman" w:cs="Times New Roman"/>
          <w:b/>
          <w:i/>
          <w:iCs/>
          <w:kern w:val="24"/>
          <w:sz w:val="28"/>
          <w:szCs w:val="28"/>
        </w:rPr>
        <w:t>* Giao nhiệm vụ học tập:</w:t>
      </w:r>
    </w:p>
    <w:p w14:paraId="5C941256" w14:textId="240BB14B" w:rsidR="008B4E72" w:rsidRPr="006F4C54" w:rsidRDefault="00C100CE" w:rsidP="00C2689B">
      <w:pPr>
        <w:spacing w:after="0" w:line="240" w:lineRule="auto"/>
        <w:jc w:val="both"/>
        <w:rPr>
          <w:rFonts w:ascii="Times New Roman" w:hAnsi="Times New Roman" w:cs="Times New Roman"/>
          <w:bCs/>
          <w:sz w:val="28"/>
          <w:szCs w:val="28"/>
          <w:lang w:val="fr-FR"/>
        </w:rPr>
      </w:pPr>
      <w:r w:rsidRPr="006F4C54">
        <w:rPr>
          <w:rFonts w:ascii="Times New Roman" w:hAnsi="Times New Roman" w:cs="Times New Roman"/>
          <w:bCs/>
          <w:sz w:val="28"/>
          <w:szCs w:val="28"/>
          <w:lang w:val="fr-FR"/>
        </w:rPr>
        <w:t xml:space="preserve">- GV </w:t>
      </w:r>
      <w:r w:rsidR="008B4E72" w:rsidRPr="006F4C54">
        <w:rPr>
          <w:rFonts w:ascii="Times New Roman" w:hAnsi="Times New Roman" w:cs="Times New Roman"/>
          <w:bCs/>
          <w:sz w:val="28"/>
          <w:szCs w:val="28"/>
          <w:lang w:val="fr-FR"/>
        </w:rPr>
        <w:t>sử dụng kĩ thuật tia chớp và phương pháp thảo luận nhóm để hướng dẫn và gợi ý cho HS tìm hiểu nội dung mục I trong sách CĐ, trả lời câu hỏi:</w:t>
      </w:r>
    </w:p>
    <w:p w14:paraId="38EEF52B" w14:textId="013592C7" w:rsidR="008B4E72" w:rsidRPr="006F4C54" w:rsidRDefault="008B4E72" w:rsidP="00C2689B">
      <w:pPr>
        <w:spacing w:after="0" w:line="240" w:lineRule="auto"/>
        <w:jc w:val="both"/>
        <w:rPr>
          <w:rFonts w:ascii="Times New Roman" w:hAnsi="Times New Roman" w:cs="Times New Roman"/>
          <w:bCs/>
          <w:sz w:val="28"/>
          <w:szCs w:val="28"/>
          <w:lang w:val="fr-FR"/>
        </w:rPr>
      </w:pPr>
      <w:r w:rsidRPr="006F4C54">
        <w:rPr>
          <w:rFonts w:ascii="Times New Roman" w:hAnsi="Times New Roman" w:cs="Times New Roman"/>
          <w:bCs/>
          <w:sz w:val="28"/>
          <w:szCs w:val="28"/>
          <w:lang w:val="fr-FR"/>
        </w:rPr>
        <w:t>1. Phân bón là gì? Có mấy loại phân bón?</w:t>
      </w:r>
    </w:p>
    <w:p w14:paraId="5F8D806F" w14:textId="7F4C7C49" w:rsidR="008B4E72" w:rsidRPr="006F4C54" w:rsidRDefault="008B4E72" w:rsidP="00C2689B">
      <w:pPr>
        <w:spacing w:after="0" w:line="240" w:lineRule="auto"/>
        <w:jc w:val="both"/>
        <w:rPr>
          <w:rFonts w:ascii="Times New Roman" w:hAnsi="Times New Roman" w:cs="Times New Roman"/>
          <w:bCs/>
          <w:sz w:val="28"/>
          <w:szCs w:val="28"/>
          <w:lang w:val="fr-FR"/>
        </w:rPr>
      </w:pPr>
      <w:r w:rsidRPr="006F4C54">
        <w:rPr>
          <w:rFonts w:ascii="Times New Roman" w:hAnsi="Times New Roman" w:cs="Times New Roman"/>
          <w:bCs/>
          <w:sz w:val="28"/>
          <w:szCs w:val="28"/>
          <w:lang w:val="fr-FR"/>
        </w:rPr>
        <w:t>2. Việc bón phân cho cây trồng nhằm mục đích gì?</w:t>
      </w:r>
    </w:p>
    <w:p w14:paraId="099EA61A" w14:textId="7FEFD7F2" w:rsidR="008B4E72" w:rsidRPr="006F4C54" w:rsidRDefault="008B4E72" w:rsidP="00C2689B">
      <w:pPr>
        <w:spacing w:after="0" w:line="240" w:lineRule="auto"/>
        <w:jc w:val="both"/>
        <w:rPr>
          <w:rFonts w:ascii="Times New Roman" w:hAnsi="Times New Roman" w:cs="Times New Roman"/>
          <w:bCs/>
          <w:sz w:val="28"/>
          <w:szCs w:val="28"/>
          <w:lang w:val="fr-FR"/>
        </w:rPr>
      </w:pPr>
      <w:r w:rsidRPr="006F4C54">
        <w:rPr>
          <w:rFonts w:ascii="Times New Roman" w:hAnsi="Times New Roman" w:cs="Times New Roman"/>
          <w:bCs/>
          <w:sz w:val="28"/>
          <w:szCs w:val="28"/>
          <w:lang w:val="fr-FR"/>
        </w:rPr>
        <w:t>3. Có những cách nào bón phân cho cây?</w:t>
      </w:r>
    </w:p>
    <w:p w14:paraId="39959998" w14:textId="3E6B08A0" w:rsidR="008B4E72" w:rsidRPr="006F4C54" w:rsidRDefault="008B4E72" w:rsidP="00C2689B">
      <w:pPr>
        <w:spacing w:after="0" w:line="240" w:lineRule="auto"/>
        <w:jc w:val="both"/>
        <w:rPr>
          <w:rFonts w:ascii="Times New Roman" w:hAnsi="Times New Roman" w:cs="Times New Roman"/>
          <w:bCs/>
          <w:sz w:val="28"/>
          <w:szCs w:val="28"/>
          <w:lang w:val="fr-FR"/>
        </w:rPr>
      </w:pPr>
      <w:r w:rsidRPr="006F4C54">
        <w:rPr>
          <w:rFonts w:ascii="Times New Roman" w:hAnsi="Times New Roman" w:cs="Times New Roman"/>
          <w:bCs/>
          <w:sz w:val="28"/>
          <w:szCs w:val="28"/>
          <w:lang w:val="fr-FR"/>
        </w:rPr>
        <w:t>Sau đó GV chia lớp thành 12 nhóm (mỗi bàn 1 nhóm) và đánh số từ 1 đến 12, thảo luận các câu hỏi sau</w:t>
      </w:r>
    </w:p>
    <w:p w14:paraId="05593210" w14:textId="069629D1" w:rsidR="008B4E72" w:rsidRPr="006F4C54" w:rsidRDefault="008B4E72" w:rsidP="00C2689B">
      <w:pPr>
        <w:spacing w:after="0" w:line="240" w:lineRule="auto"/>
        <w:jc w:val="both"/>
        <w:rPr>
          <w:rFonts w:ascii="Times New Roman" w:hAnsi="Times New Roman" w:cs="Times New Roman"/>
          <w:bCs/>
          <w:sz w:val="28"/>
          <w:szCs w:val="28"/>
          <w:lang w:val="fr-FR"/>
        </w:rPr>
      </w:pPr>
      <w:r w:rsidRPr="006F4C54">
        <w:rPr>
          <w:rFonts w:ascii="Times New Roman" w:hAnsi="Times New Roman" w:cs="Times New Roman"/>
          <w:bCs/>
          <w:sz w:val="28"/>
          <w:szCs w:val="28"/>
          <w:lang w:val="fr-FR"/>
        </w:rPr>
        <w:t>Nhóm 1,</w:t>
      </w:r>
      <w:r w:rsidR="003963C1">
        <w:rPr>
          <w:rFonts w:ascii="Times New Roman" w:hAnsi="Times New Roman" w:cs="Times New Roman"/>
          <w:bCs/>
          <w:sz w:val="28"/>
          <w:szCs w:val="28"/>
          <w:lang w:val="fr-FR"/>
        </w:rPr>
        <w:t xml:space="preserve"> </w:t>
      </w:r>
      <w:r w:rsidRPr="006F4C54">
        <w:rPr>
          <w:rFonts w:ascii="Times New Roman" w:hAnsi="Times New Roman" w:cs="Times New Roman"/>
          <w:bCs/>
          <w:sz w:val="28"/>
          <w:szCs w:val="28"/>
          <w:lang w:val="fr-FR"/>
        </w:rPr>
        <w:t>4,</w:t>
      </w:r>
      <w:r w:rsidR="003963C1">
        <w:rPr>
          <w:rFonts w:ascii="Times New Roman" w:hAnsi="Times New Roman" w:cs="Times New Roman"/>
          <w:bCs/>
          <w:sz w:val="28"/>
          <w:szCs w:val="28"/>
          <w:lang w:val="fr-FR"/>
        </w:rPr>
        <w:t xml:space="preserve"> </w:t>
      </w:r>
      <w:r w:rsidRPr="006F4C54">
        <w:rPr>
          <w:rFonts w:ascii="Times New Roman" w:hAnsi="Times New Roman" w:cs="Times New Roman"/>
          <w:bCs/>
          <w:sz w:val="28"/>
          <w:szCs w:val="28"/>
          <w:lang w:val="fr-FR"/>
        </w:rPr>
        <w:t>7,</w:t>
      </w:r>
      <w:r w:rsidR="003963C1">
        <w:rPr>
          <w:rFonts w:ascii="Times New Roman" w:hAnsi="Times New Roman" w:cs="Times New Roman"/>
          <w:bCs/>
          <w:sz w:val="28"/>
          <w:szCs w:val="28"/>
          <w:lang w:val="fr-FR"/>
        </w:rPr>
        <w:t xml:space="preserve"> </w:t>
      </w:r>
      <w:r w:rsidRPr="006F4C54">
        <w:rPr>
          <w:rFonts w:ascii="Times New Roman" w:hAnsi="Times New Roman" w:cs="Times New Roman"/>
          <w:bCs/>
          <w:sz w:val="28"/>
          <w:szCs w:val="28"/>
          <w:lang w:val="fr-FR"/>
        </w:rPr>
        <w:t>10: Khi bón lót cần thực hiện như thế nào để đạt hiệu quả cao?</w:t>
      </w:r>
    </w:p>
    <w:p w14:paraId="690A97C6" w14:textId="54B15CEE" w:rsidR="008B4E72" w:rsidRPr="006F4C54" w:rsidRDefault="008B4E72" w:rsidP="00C2689B">
      <w:pPr>
        <w:spacing w:after="0" w:line="240" w:lineRule="auto"/>
        <w:jc w:val="both"/>
        <w:rPr>
          <w:rFonts w:ascii="Times New Roman" w:hAnsi="Times New Roman" w:cs="Times New Roman"/>
          <w:bCs/>
          <w:sz w:val="28"/>
          <w:szCs w:val="28"/>
          <w:lang w:val="fr-FR"/>
        </w:rPr>
      </w:pPr>
      <w:r w:rsidRPr="006F4C54">
        <w:rPr>
          <w:rFonts w:ascii="Times New Roman" w:hAnsi="Times New Roman" w:cs="Times New Roman"/>
          <w:bCs/>
          <w:sz w:val="28"/>
          <w:szCs w:val="28"/>
          <w:lang w:val="fr-FR"/>
        </w:rPr>
        <w:t>Nhóm 2,</w:t>
      </w:r>
      <w:r w:rsidR="003963C1">
        <w:rPr>
          <w:rFonts w:ascii="Times New Roman" w:hAnsi="Times New Roman" w:cs="Times New Roman"/>
          <w:bCs/>
          <w:sz w:val="28"/>
          <w:szCs w:val="28"/>
          <w:lang w:val="fr-FR"/>
        </w:rPr>
        <w:t xml:space="preserve"> </w:t>
      </w:r>
      <w:r w:rsidRPr="006F4C54">
        <w:rPr>
          <w:rFonts w:ascii="Times New Roman" w:hAnsi="Times New Roman" w:cs="Times New Roman"/>
          <w:bCs/>
          <w:sz w:val="28"/>
          <w:szCs w:val="28"/>
          <w:lang w:val="fr-FR"/>
        </w:rPr>
        <w:t>5,</w:t>
      </w:r>
      <w:r w:rsidR="003963C1">
        <w:rPr>
          <w:rFonts w:ascii="Times New Roman" w:hAnsi="Times New Roman" w:cs="Times New Roman"/>
          <w:bCs/>
          <w:sz w:val="28"/>
          <w:szCs w:val="28"/>
          <w:lang w:val="fr-FR"/>
        </w:rPr>
        <w:t xml:space="preserve"> </w:t>
      </w:r>
      <w:r w:rsidRPr="006F4C54">
        <w:rPr>
          <w:rFonts w:ascii="Times New Roman" w:hAnsi="Times New Roman" w:cs="Times New Roman"/>
          <w:bCs/>
          <w:sz w:val="28"/>
          <w:szCs w:val="28"/>
          <w:lang w:val="fr-FR"/>
        </w:rPr>
        <w:t>8,</w:t>
      </w:r>
      <w:r w:rsidR="003963C1">
        <w:rPr>
          <w:rFonts w:ascii="Times New Roman" w:hAnsi="Times New Roman" w:cs="Times New Roman"/>
          <w:bCs/>
          <w:sz w:val="28"/>
          <w:szCs w:val="28"/>
          <w:lang w:val="fr-FR"/>
        </w:rPr>
        <w:t xml:space="preserve"> </w:t>
      </w:r>
      <w:r w:rsidRPr="006F4C54">
        <w:rPr>
          <w:rFonts w:ascii="Times New Roman" w:hAnsi="Times New Roman" w:cs="Times New Roman"/>
          <w:bCs/>
          <w:sz w:val="28"/>
          <w:szCs w:val="28"/>
          <w:lang w:val="fr-FR"/>
        </w:rPr>
        <w:t>11: Khi bón thúc cần thực hiện như thế nào để đạt hiệu quả cao?</w:t>
      </w:r>
    </w:p>
    <w:p w14:paraId="566D693C" w14:textId="7713603A" w:rsidR="008B4E72" w:rsidRPr="006F4C54" w:rsidRDefault="008B4E72" w:rsidP="00C2689B">
      <w:pPr>
        <w:spacing w:after="0" w:line="240" w:lineRule="auto"/>
        <w:jc w:val="both"/>
        <w:rPr>
          <w:rFonts w:ascii="Times New Roman" w:hAnsi="Times New Roman" w:cs="Times New Roman"/>
          <w:bCs/>
          <w:sz w:val="28"/>
          <w:szCs w:val="28"/>
          <w:lang w:val="fr-FR"/>
        </w:rPr>
      </w:pPr>
      <w:r w:rsidRPr="006F4C54">
        <w:rPr>
          <w:rFonts w:ascii="Times New Roman" w:hAnsi="Times New Roman" w:cs="Times New Roman"/>
          <w:bCs/>
          <w:sz w:val="28"/>
          <w:szCs w:val="28"/>
          <w:lang w:val="fr-FR"/>
        </w:rPr>
        <w:t>Nhóm 3,</w:t>
      </w:r>
      <w:r w:rsidR="003963C1">
        <w:rPr>
          <w:rFonts w:ascii="Times New Roman" w:hAnsi="Times New Roman" w:cs="Times New Roman"/>
          <w:bCs/>
          <w:sz w:val="28"/>
          <w:szCs w:val="28"/>
          <w:lang w:val="fr-FR"/>
        </w:rPr>
        <w:t xml:space="preserve"> </w:t>
      </w:r>
      <w:r w:rsidRPr="006F4C54">
        <w:rPr>
          <w:rFonts w:ascii="Times New Roman" w:hAnsi="Times New Roman" w:cs="Times New Roman"/>
          <w:bCs/>
          <w:sz w:val="28"/>
          <w:szCs w:val="28"/>
          <w:lang w:val="fr-FR"/>
        </w:rPr>
        <w:t>6,</w:t>
      </w:r>
      <w:r w:rsidR="003963C1">
        <w:rPr>
          <w:rFonts w:ascii="Times New Roman" w:hAnsi="Times New Roman" w:cs="Times New Roman"/>
          <w:bCs/>
          <w:sz w:val="28"/>
          <w:szCs w:val="28"/>
          <w:lang w:val="fr-FR"/>
        </w:rPr>
        <w:t xml:space="preserve"> </w:t>
      </w:r>
      <w:r w:rsidRPr="006F4C54">
        <w:rPr>
          <w:rFonts w:ascii="Times New Roman" w:hAnsi="Times New Roman" w:cs="Times New Roman"/>
          <w:bCs/>
          <w:sz w:val="28"/>
          <w:szCs w:val="28"/>
          <w:lang w:val="fr-FR"/>
        </w:rPr>
        <w:t>9,</w:t>
      </w:r>
      <w:r w:rsidR="003963C1">
        <w:rPr>
          <w:rFonts w:ascii="Times New Roman" w:hAnsi="Times New Roman" w:cs="Times New Roman"/>
          <w:bCs/>
          <w:sz w:val="28"/>
          <w:szCs w:val="28"/>
          <w:lang w:val="fr-FR"/>
        </w:rPr>
        <w:t xml:space="preserve"> </w:t>
      </w:r>
      <w:r w:rsidRPr="006F4C54">
        <w:rPr>
          <w:rFonts w:ascii="Times New Roman" w:hAnsi="Times New Roman" w:cs="Times New Roman"/>
          <w:bCs/>
          <w:sz w:val="28"/>
          <w:szCs w:val="28"/>
          <w:lang w:val="fr-FR"/>
        </w:rPr>
        <w:t>12:</w:t>
      </w:r>
      <w:r w:rsidRPr="006F4C54">
        <w:rPr>
          <w:rFonts w:ascii="Times New Roman" w:hAnsi="Times New Roman" w:cs="Times New Roman"/>
          <w:b/>
          <w:sz w:val="28"/>
          <w:szCs w:val="28"/>
          <w:lang w:val="fr-FR"/>
        </w:rPr>
        <w:t xml:space="preserve"> </w:t>
      </w:r>
      <w:r w:rsidRPr="006F4C54">
        <w:rPr>
          <w:rFonts w:ascii="Times New Roman" w:hAnsi="Times New Roman" w:cs="Times New Roman"/>
          <w:bCs/>
          <w:sz w:val="28"/>
          <w:szCs w:val="28"/>
          <w:lang w:val="fr-FR"/>
        </w:rPr>
        <w:t>Trong trường hợp nào thì người ta nên sử dụng biện pháp bón phân lên thân, lá và cần thực hiện như thế nào để đạt hiệu quả cao?</w:t>
      </w:r>
    </w:p>
    <w:p w14:paraId="7D887181" w14:textId="2A39DFB4" w:rsidR="008B4E72" w:rsidRPr="006F4C54" w:rsidRDefault="008B4E72" w:rsidP="00C2689B">
      <w:pPr>
        <w:spacing w:after="0" w:line="240" w:lineRule="auto"/>
        <w:jc w:val="both"/>
        <w:rPr>
          <w:rFonts w:ascii="Times New Roman" w:hAnsi="Times New Roman" w:cs="Times New Roman"/>
          <w:b/>
          <w:i/>
          <w:sz w:val="28"/>
          <w:szCs w:val="28"/>
          <w:lang w:val="nl-NL"/>
        </w:rPr>
      </w:pPr>
      <w:r w:rsidRPr="006F4C54">
        <w:rPr>
          <w:rFonts w:ascii="Times New Roman" w:hAnsi="Times New Roman" w:cs="Times New Roman"/>
          <w:b/>
          <w:i/>
          <w:sz w:val="28"/>
          <w:szCs w:val="28"/>
          <w:lang w:val="nl-NL"/>
        </w:rPr>
        <w:t>*Thực hiện nhiệm vụ</w:t>
      </w:r>
    </w:p>
    <w:p w14:paraId="5489F7EF" w14:textId="3D5F9937" w:rsidR="008040F3" w:rsidRPr="006F4C54" w:rsidRDefault="008040F3" w:rsidP="00C2689B">
      <w:pPr>
        <w:spacing w:after="0" w:line="240" w:lineRule="auto"/>
        <w:jc w:val="both"/>
        <w:rPr>
          <w:rFonts w:ascii="Times New Roman" w:hAnsi="Times New Roman" w:cs="Times New Roman"/>
          <w:sz w:val="28"/>
          <w:szCs w:val="28"/>
          <w:lang w:val="sv-SE"/>
        </w:rPr>
      </w:pPr>
      <w:r w:rsidRPr="006F4C54">
        <w:rPr>
          <w:rFonts w:ascii="Times New Roman" w:hAnsi="Times New Roman" w:cs="Times New Roman"/>
          <w:b/>
          <w:sz w:val="28"/>
          <w:szCs w:val="28"/>
          <w:lang w:val="fr-FR"/>
        </w:rPr>
        <w:t xml:space="preserve">- </w:t>
      </w:r>
      <w:r w:rsidRPr="006F4C54">
        <w:rPr>
          <w:rFonts w:ascii="Times New Roman" w:hAnsi="Times New Roman" w:cs="Times New Roman"/>
          <w:bCs/>
          <w:sz w:val="28"/>
          <w:szCs w:val="28"/>
          <w:lang w:val="fr-FR"/>
        </w:rPr>
        <w:t xml:space="preserve">HS tiếp nhận nhiệm vụ, </w:t>
      </w:r>
      <w:r w:rsidRPr="006F4C54">
        <w:rPr>
          <w:rFonts w:ascii="Times New Roman" w:hAnsi="Times New Roman" w:cs="Times New Roman"/>
          <w:sz w:val="28"/>
          <w:szCs w:val="28"/>
          <w:lang w:val="sv-SE"/>
        </w:rPr>
        <w:t>tìm kiếm, tổng hợp thông tin và ghi kết quả vào phiếu</w:t>
      </w:r>
      <w:r w:rsidR="003963C1">
        <w:rPr>
          <w:rFonts w:ascii="Times New Roman" w:hAnsi="Times New Roman" w:cs="Times New Roman"/>
          <w:sz w:val="28"/>
          <w:szCs w:val="28"/>
          <w:lang w:val="sv-SE"/>
        </w:rPr>
        <w:t>.</w:t>
      </w:r>
    </w:p>
    <w:p w14:paraId="3579389A" w14:textId="19DA8836" w:rsidR="008040F3" w:rsidRPr="006F4C54" w:rsidRDefault="008040F3" w:rsidP="00C2689B">
      <w:pPr>
        <w:spacing w:after="0" w:line="240" w:lineRule="auto"/>
        <w:jc w:val="both"/>
        <w:rPr>
          <w:rFonts w:ascii="Times New Roman" w:hAnsi="Times New Roman" w:cs="Times New Roman"/>
          <w:b/>
          <w:i/>
          <w:sz w:val="28"/>
          <w:szCs w:val="28"/>
          <w:lang w:val="nl-NL"/>
        </w:rPr>
      </w:pPr>
      <w:r w:rsidRPr="006F4C54">
        <w:rPr>
          <w:rFonts w:ascii="Times New Roman" w:hAnsi="Times New Roman" w:cs="Times New Roman"/>
          <w:b/>
          <w:i/>
          <w:sz w:val="28"/>
          <w:szCs w:val="28"/>
          <w:lang w:val="nl-NL"/>
        </w:rPr>
        <w:t>*Báo cáo, thảo luận:</w:t>
      </w:r>
    </w:p>
    <w:p w14:paraId="067D2ABD" w14:textId="77777777" w:rsidR="008040F3" w:rsidRPr="006F4C54" w:rsidRDefault="008040F3" w:rsidP="00C2689B">
      <w:pPr>
        <w:spacing w:after="0" w:line="240" w:lineRule="auto"/>
        <w:jc w:val="both"/>
        <w:rPr>
          <w:rFonts w:ascii="Times New Roman" w:eastAsia="Times New Roman" w:hAnsi="Times New Roman" w:cs="Times New Roman"/>
          <w:sz w:val="28"/>
          <w:szCs w:val="28"/>
          <w:lang w:val="nl-NL"/>
        </w:rPr>
      </w:pPr>
      <w:r w:rsidRPr="006F4C54">
        <w:rPr>
          <w:rFonts w:ascii="Times New Roman" w:eastAsia="Times New Roman" w:hAnsi="Times New Roman" w:cs="Times New Roman"/>
          <w:i/>
          <w:sz w:val="28"/>
          <w:szCs w:val="28"/>
          <w:lang w:val="nl-NL"/>
        </w:rPr>
        <w:t>-</w:t>
      </w:r>
      <w:r w:rsidRPr="006F4C54">
        <w:rPr>
          <w:rFonts w:ascii="Times New Roman" w:eastAsia="Times New Roman" w:hAnsi="Times New Roman" w:cs="Times New Roman"/>
          <w:sz w:val="28"/>
          <w:szCs w:val="28"/>
          <w:lang w:val="nl-NL"/>
        </w:rPr>
        <w:t xml:space="preserve"> Đại diện một số nhóm học sinh thuyết trình kết quả hoạt động theo từng câu hỏi.</w:t>
      </w:r>
    </w:p>
    <w:p w14:paraId="0ADD5062" w14:textId="54A95E7C" w:rsidR="008040F3" w:rsidRPr="006F4C54" w:rsidRDefault="008040F3" w:rsidP="00C2689B">
      <w:pPr>
        <w:spacing w:after="0" w:line="240" w:lineRule="auto"/>
        <w:jc w:val="both"/>
        <w:rPr>
          <w:rFonts w:ascii="Times New Roman" w:hAnsi="Times New Roman" w:cs="Times New Roman"/>
          <w:bCs/>
          <w:sz w:val="28"/>
          <w:szCs w:val="28"/>
          <w:lang w:val="fr-FR"/>
        </w:rPr>
      </w:pPr>
      <w:r w:rsidRPr="006F4C54">
        <w:rPr>
          <w:rFonts w:ascii="Times New Roman" w:hAnsi="Times New Roman" w:cs="Times New Roman"/>
          <w:bCs/>
          <w:sz w:val="28"/>
          <w:szCs w:val="28"/>
          <w:lang w:val="fr-FR"/>
        </w:rPr>
        <w:lastRenderedPageBreak/>
        <w:t>- GV có thể mời đại diện nhóm khác bổ sung.</w:t>
      </w:r>
    </w:p>
    <w:p w14:paraId="4509B43E" w14:textId="6DA1217C" w:rsidR="008040F3" w:rsidRPr="006F4C54" w:rsidRDefault="008040F3" w:rsidP="00C2689B">
      <w:pPr>
        <w:spacing w:after="0" w:line="240" w:lineRule="auto"/>
        <w:jc w:val="both"/>
        <w:rPr>
          <w:rFonts w:ascii="Times New Roman" w:hAnsi="Times New Roman" w:cs="Times New Roman"/>
          <w:b/>
          <w:i/>
          <w:sz w:val="28"/>
          <w:szCs w:val="28"/>
          <w:lang w:val="fr-FR"/>
        </w:rPr>
      </w:pPr>
      <w:r w:rsidRPr="006F4C54">
        <w:rPr>
          <w:rFonts w:ascii="Times New Roman" w:hAnsi="Times New Roman" w:cs="Times New Roman"/>
          <w:b/>
          <w:i/>
          <w:sz w:val="28"/>
          <w:szCs w:val="28"/>
          <w:lang w:val="fr-FR"/>
        </w:rPr>
        <w:t>*Kết luận, nhận định:</w:t>
      </w:r>
    </w:p>
    <w:p w14:paraId="4DCCB027" w14:textId="321858A9" w:rsidR="008040F3" w:rsidRPr="006F4C54" w:rsidRDefault="008040F3" w:rsidP="00C2689B">
      <w:pPr>
        <w:spacing w:after="0" w:line="240" w:lineRule="auto"/>
        <w:jc w:val="both"/>
        <w:rPr>
          <w:rFonts w:ascii="Times New Roman" w:hAnsi="Times New Roman" w:cs="Times New Roman"/>
          <w:bCs/>
          <w:iCs/>
          <w:sz w:val="28"/>
          <w:szCs w:val="28"/>
          <w:lang w:val="fr-FR"/>
        </w:rPr>
      </w:pPr>
      <w:r w:rsidRPr="006F4C54">
        <w:rPr>
          <w:rFonts w:ascii="Times New Roman" w:eastAsia="Times New Roman" w:hAnsi="Times New Roman" w:cs="Times New Roman"/>
          <w:sz w:val="28"/>
          <w:szCs w:val="28"/>
          <w:lang w:val="fr-FR"/>
        </w:rPr>
        <w:t xml:space="preserve">- Giáo viên nhận xét câu trả lời và chính xác hóa </w:t>
      </w:r>
    </w:p>
    <w:p w14:paraId="298A6B35" w14:textId="77777777" w:rsidR="008040F3" w:rsidRPr="006F4C54" w:rsidRDefault="008040F3" w:rsidP="00C2689B">
      <w:pPr>
        <w:spacing w:after="0" w:line="240" w:lineRule="auto"/>
        <w:jc w:val="both"/>
        <w:rPr>
          <w:rFonts w:ascii="Times New Roman" w:hAnsi="Times New Roman" w:cs="Times New Roman"/>
          <w:sz w:val="28"/>
          <w:szCs w:val="28"/>
        </w:rPr>
      </w:pPr>
      <w:r w:rsidRPr="006F4C54">
        <w:rPr>
          <w:rFonts w:ascii="Times New Roman" w:hAnsi="Times New Roman" w:cs="Times New Roman"/>
          <w:bCs/>
          <w:sz w:val="28"/>
          <w:szCs w:val="28"/>
          <w:lang w:val="fr-FR"/>
        </w:rPr>
        <w:t xml:space="preserve">1. </w:t>
      </w:r>
      <w:r w:rsidRPr="006F4C54">
        <w:rPr>
          <w:rFonts w:ascii="Times New Roman" w:hAnsi="Times New Roman" w:cs="Times New Roman"/>
          <w:sz w:val="28"/>
          <w:szCs w:val="28"/>
          <w:lang w:val="vi-VN"/>
        </w:rPr>
        <w:t>Phân bón là nguồn dinh dưỡng do con người bổ sung cho cây trồng.</w:t>
      </w:r>
    </w:p>
    <w:p w14:paraId="3E3F94E3" w14:textId="7E83031D" w:rsidR="008040F3" w:rsidRPr="00897E90" w:rsidRDefault="003963C1" w:rsidP="00C268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040F3" w:rsidRPr="00897E90">
        <w:rPr>
          <w:rFonts w:ascii="Times New Roman" w:hAnsi="Times New Roman" w:cs="Times New Roman"/>
          <w:sz w:val="28"/>
          <w:szCs w:val="28"/>
          <w:lang w:val="vi-VN"/>
        </w:rPr>
        <w:t>Phân bón gồm:</w:t>
      </w:r>
    </w:p>
    <w:p w14:paraId="283FB0FE" w14:textId="77777777" w:rsidR="008040F3" w:rsidRPr="00897E90" w:rsidRDefault="008040F3" w:rsidP="00C2689B">
      <w:pPr>
        <w:spacing w:after="0" w:line="240" w:lineRule="auto"/>
        <w:jc w:val="both"/>
        <w:rPr>
          <w:rFonts w:ascii="Times New Roman" w:hAnsi="Times New Roman" w:cs="Times New Roman"/>
          <w:sz w:val="28"/>
          <w:szCs w:val="28"/>
        </w:rPr>
      </w:pPr>
      <w:r w:rsidRPr="00897E90">
        <w:rPr>
          <w:rFonts w:ascii="Times New Roman" w:hAnsi="Times New Roman" w:cs="Times New Roman"/>
          <w:sz w:val="28"/>
          <w:szCs w:val="28"/>
          <w:lang w:val="vi-VN"/>
        </w:rPr>
        <w:t>+ Phân hữu cơ</w:t>
      </w:r>
    </w:p>
    <w:p w14:paraId="2E75C2A9" w14:textId="77777777" w:rsidR="008040F3" w:rsidRPr="00897E90" w:rsidRDefault="008040F3" w:rsidP="00C2689B">
      <w:pPr>
        <w:spacing w:after="0" w:line="240" w:lineRule="auto"/>
        <w:jc w:val="both"/>
        <w:rPr>
          <w:rFonts w:ascii="Times New Roman" w:hAnsi="Times New Roman" w:cs="Times New Roman"/>
          <w:sz w:val="28"/>
          <w:szCs w:val="28"/>
        </w:rPr>
      </w:pPr>
      <w:r w:rsidRPr="00897E90">
        <w:rPr>
          <w:rFonts w:ascii="Times New Roman" w:hAnsi="Times New Roman" w:cs="Times New Roman"/>
          <w:sz w:val="28"/>
          <w:szCs w:val="28"/>
          <w:lang w:val="vi-VN"/>
        </w:rPr>
        <w:t>+ Phân khoáng</w:t>
      </w:r>
    </w:p>
    <w:p w14:paraId="76B9A4AF" w14:textId="77777777" w:rsidR="008040F3" w:rsidRPr="00897E90" w:rsidRDefault="008040F3" w:rsidP="00C2689B">
      <w:pPr>
        <w:spacing w:after="0" w:line="240" w:lineRule="auto"/>
        <w:jc w:val="both"/>
        <w:rPr>
          <w:rFonts w:ascii="Times New Roman" w:hAnsi="Times New Roman" w:cs="Times New Roman"/>
          <w:sz w:val="28"/>
          <w:szCs w:val="28"/>
        </w:rPr>
      </w:pPr>
      <w:r w:rsidRPr="00897E90">
        <w:rPr>
          <w:rFonts w:ascii="Times New Roman" w:hAnsi="Times New Roman" w:cs="Times New Roman"/>
          <w:sz w:val="28"/>
          <w:szCs w:val="28"/>
          <w:lang w:val="vi-VN"/>
        </w:rPr>
        <w:t>+ Phân vi sinh</w:t>
      </w:r>
    </w:p>
    <w:p w14:paraId="1779348E" w14:textId="77777777" w:rsidR="008040F3" w:rsidRPr="006F4C54" w:rsidRDefault="008040F3" w:rsidP="00C2689B">
      <w:pPr>
        <w:spacing w:after="0" w:line="240" w:lineRule="auto"/>
        <w:jc w:val="both"/>
        <w:rPr>
          <w:rFonts w:ascii="Times New Roman" w:hAnsi="Times New Roman" w:cs="Times New Roman"/>
          <w:bCs/>
          <w:sz w:val="28"/>
          <w:szCs w:val="28"/>
        </w:rPr>
      </w:pPr>
      <w:r w:rsidRPr="006F4C54">
        <w:rPr>
          <w:rFonts w:ascii="Times New Roman" w:hAnsi="Times New Roman" w:cs="Times New Roman"/>
          <w:bCs/>
          <w:sz w:val="28"/>
          <w:szCs w:val="28"/>
          <w:lang w:val="fr-FR"/>
        </w:rPr>
        <w:t xml:space="preserve">2. </w:t>
      </w:r>
      <w:r w:rsidRPr="006F4C54">
        <w:rPr>
          <w:rFonts w:ascii="Times New Roman" w:hAnsi="Times New Roman" w:cs="Times New Roman"/>
          <w:bCs/>
          <w:sz w:val="28"/>
          <w:szCs w:val="28"/>
          <w:lang w:val="vi-VN"/>
        </w:rPr>
        <w:t>Bón phân nhằm mục đích:</w:t>
      </w:r>
    </w:p>
    <w:p w14:paraId="1FE1D805" w14:textId="77777777" w:rsidR="008040F3" w:rsidRPr="00897E90" w:rsidRDefault="008040F3" w:rsidP="00C2689B">
      <w:pPr>
        <w:spacing w:after="0" w:line="240" w:lineRule="auto"/>
        <w:jc w:val="both"/>
        <w:rPr>
          <w:rFonts w:ascii="Times New Roman" w:hAnsi="Times New Roman" w:cs="Times New Roman"/>
          <w:bCs/>
          <w:sz w:val="28"/>
          <w:szCs w:val="28"/>
        </w:rPr>
      </w:pPr>
      <w:r w:rsidRPr="00897E90">
        <w:rPr>
          <w:rFonts w:ascii="Times New Roman" w:hAnsi="Times New Roman" w:cs="Times New Roman"/>
          <w:bCs/>
          <w:sz w:val="28"/>
          <w:szCs w:val="28"/>
          <w:lang w:val="vi-VN"/>
        </w:rPr>
        <w:t>+ Cung cấp đủ và cân đối các chất dinh dưỡng cần thiết theo nhu cầu của cây.</w:t>
      </w:r>
    </w:p>
    <w:p w14:paraId="362906A4" w14:textId="77777777" w:rsidR="008040F3" w:rsidRPr="00897E90" w:rsidRDefault="008040F3" w:rsidP="00C2689B">
      <w:pPr>
        <w:spacing w:after="0" w:line="240" w:lineRule="auto"/>
        <w:jc w:val="both"/>
        <w:rPr>
          <w:rFonts w:ascii="Times New Roman" w:hAnsi="Times New Roman" w:cs="Times New Roman"/>
          <w:bCs/>
          <w:sz w:val="28"/>
          <w:szCs w:val="28"/>
        </w:rPr>
      </w:pPr>
      <w:r w:rsidRPr="00897E90">
        <w:rPr>
          <w:rFonts w:ascii="Times New Roman" w:hAnsi="Times New Roman" w:cs="Times New Roman"/>
          <w:bCs/>
          <w:sz w:val="28"/>
          <w:szCs w:val="28"/>
          <w:lang w:val="vi-VN"/>
        </w:rPr>
        <w:t>+ Giúp cây sinh trưởng và phát triển tốt.</w:t>
      </w:r>
    </w:p>
    <w:p w14:paraId="5EF09EB6" w14:textId="77777777" w:rsidR="008040F3" w:rsidRPr="00897E90" w:rsidRDefault="008040F3" w:rsidP="00C2689B">
      <w:pPr>
        <w:spacing w:after="0" w:line="240" w:lineRule="auto"/>
        <w:jc w:val="both"/>
        <w:rPr>
          <w:rFonts w:ascii="Times New Roman" w:hAnsi="Times New Roman" w:cs="Times New Roman"/>
          <w:bCs/>
          <w:sz w:val="28"/>
          <w:szCs w:val="28"/>
        </w:rPr>
      </w:pPr>
      <w:r w:rsidRPr="00897E90">
        <w:rPr>
          <w:rFonts w:ascii="Times New Roman" w:hAnsi="Times New Roman" w:cs="Times New Roman"/>
          <w:bCs/>
          <w:sz w:val="28"/>
          <w:szCs w:val="28"/>
          <w:lang w:val="vi-VN"/>
        </w:rPr>
        <w:t>+ Thu hoạch được năng suất tốt, chất lượng tốt → thu nhiều lợi nhuận.</w:t>
      </w:r>
    </w:p>
    <w:p w14:paraId="338BEAF3" w14:textId="22D4AACD" w:rsidR="008040F3" w:rsidRPr="006F4C54" w:rsidRDefault="008040F3" w:rsidP="00C2689B">
      <w:pPr>
        <w:spacing w:after="0" w:line="240" w:lineRule="auto"/>
        <w:jc w:val="both"/>
        <w:rPr>
          <w:rFonts w:ascii="Times New Roman" w:hAnsi="Times New Roman" w:cs="Times New Roman"/>
          <w:bCs/>
          <w:sz w:val="28"/>
          <w:szCs w:val="28"/>
          <w:lang w:val="fr-FR"/>
        </w:rPr>
      </w:pPr>
      <w:r w:rsidRPr="006F4C54">
        <w:rPr>
          <w:rFonts w:ascii="Times New Roman" w:hAnsi="Times New Roman" w:cs="Times New Roman"/>
          <w:bCs/>
          <w:sz w:val="28"/>
          <w:szCs w:val="28"/>
          <w:lang w:val="fr-FR"/>
        </w:rPr>
        <w:t>3.</w:t>
      </w:r>
      <w:r w:rsidRPr="006F4C54">
        <w:rPr>
          <w:rFonts w:ascii="Times New Roman" w:hAnsi="Times New Roman" w:cs="Times New Roman"/>
          <w:bCs/>
          <w:sz w:val="28"/>
          <w:szCs w:val="28"/>
          <w:lang w:val="vi-VN"/>
        </w:rPr>
        <w:t xml:space="preserve"> Để tăng năng suất cây trồng cần có biện pháp bón phân phù hợp như bón lót, bón thúc, bón qua lá.</w:t>
      </w:r>
    </w:p>
    <w:p w14:paraId="4745CC8C" w14:textId="62144622" w:rsidR="008040F3" w:rsidRPr="00C2689B" w:rsidRDefault="008040F3" w:rsidP="00C2689B">
      <w:pPr>
        <w:pStyle w:val="Tiu80"/>
        <w:tabs>
          <w:tab w:val="left" w:pos="368"/>
        </w:tabs>
        <w:spacing w:after="0"/>
        <w:jc w:val="both"/>
        <w:rPr>
          <w:rFonts w:ascii="Times New Roman" w:hAnsi="Times New Roman" w:cs="Times New Roman"/>
          <w:iCs/>
          <w:color w:val="auto"/>
          <w:sz w:val="28"/>
          <w:szCs w:val="28"/>
          <w:lang w:val="fr-FR"/>
        </w:rPr>
      </w:pPr>
      <w:r w:rsidRPr="00C2689B">
        <w:rPr>
          <w:rFonts w:ascii="Times New Roman" w:hAnsi="Times New Roman" w:cs="Times New Roman"/>
          <w:bCs w:val="0"/>
          <w:color w:val="auto"/>
          <w:sz w:val="28"/>
          <w:szCs w:val="28"/>
          <w:lang w:val="fr-FR"/>
        </w:rPr>
        <w:t xml:space="preserve">Hoạt động 2.2. Tìm hiểu </w:t>
      </w:r>
      <w:r w:rsidR="003963C1">
        <w:rPr>
          <w:rFonts w:ascii="Times New Roman" w:hAnsi="Times New Roman" w:cs="Times New Roman"/>
          <w:iCs/>
          <w:color w:val="auto"/>
          <w:sz w:val="28"/>
          <w:szCs w:val="28"/>
          <w:lang w:val="fr-FR"/>
        </w:rPr>
        <w:t>n</w:t>
      </w:r>
      <w:r w:rsidRPr="00C2689B">
        <w:rPr>
          <w:rFonts w:ascii="Times New Roman" w:hAnsi="Times New Roman" w:cs="Times New Roman"/>
          <w:iCs/>
          <w:color w:val="auto"/>
          <w:sz w:val="28"/>
          <w:szCs w:val="28"/>
          <w:lang w:val="fr-FR"/>
        </w:rPr>
        <w:t>guyên tắc sử dụng phân khoáng</w:t>
      </w:r>
      <w:r w:rsidR="00C2689B">
        <w:rPr>
          <w:rFonts w:ascii="Times New Roman" w:hAnsi="Times New Roman" w:cs="Times New Roman"/>
          <w:iCs/>
          <w:color w:val="auto"/>
          <w:sz w:val="28"/>
          <w:szCs w:val="28"/>
          <w:lang w:val="fr-FR"/>
        </w:rPr>
        <w:t xml:space="preserve"> (…..phút)</w:t>
      </w:r>
    </w:p>
    <w:p w14:paraId="5F3A5E6A" w14:textId="4FECD4A7" w:rsidR="008040F3" w:rsidRPr="006F4C54" w:rsidRDefault="008040F3" w:rsidP="00C2689B">
      <w:pPr>
        <w:tabs>
          <w:tab w:val="left" w:pos="12758"/>
        </w:tabs>
        <w:spacing w:after="0" w:line="240" w:lineRule="auto"/>
        <w:jc w:val="both"/>
        <w:rPr>
          <w:rFonts w:ascii="Times New Roman" w:hAnsi="Times New Roman" w:cs="Times New Roman"/>
          <w:kern w:val="24"/>
          <w:sz w:val="28"/>
          <w:szCs w:val="28"/>
        </w:rPr>
      </w:pPr>
      <w:r w:rsidRPr="006F4C54">
        <w:rPr>
          <w:rFonts w:ascii="Times New Roman" w:hAnsi="Times New Roman" w:cs="Times New Roman"/>
          <w:b/>
          <w:sz w:val="28"/>
          <w:szCs w:val="28"/>
          <w:lang w:val="fr-FR"/>
        </w:rPr>
        <w:t>a)</w:t>
      </w:r>
      <w:r w:rsidR="003963C1">
        <w:rPr>
          <w:rFonts w:ascii="Times New Roman" w:hAnsi="Times New Roman" w:cs="Times New Roman"/>
          <w:b/>
          <w:sz w:val="28"/>
          <w:szCs w:val="28"/>
          <w:lang w:val="fr-FR"/>
        </w:rPr>
        <w:t xml:space="preserve"> </w:t>
      </w:r>
      <w:r w:rsidRPr="006F4C54">
        <w:rPr>
          <w:rFonts w:ascii="Times New Roman" w:hAnsi="Times New Roman" w:cs="Times New Roman"/>
          <w:b/>
          <w:sz w:val="28"/>
          <w:szCs w:val="28"/>
          <w:lang w:val="fr-FR"/>
        </w:rPr>
        <w:t xml:space="preserve">Mục tiêu: </w:t>
      </w:r>
      <w:r w:rsidRPr="006F4C54">
        <w:rPr>
          <w:rFonts w:ascii="Times New Roman" w:hAnsi="Times New Roman" w:cs="Times New Roman"/>
          <w:kern w:val="24"/>
          <w:sz w:val="28"/>
          <w:szCs w:val="28"/>
        </w:rPr>
        <w:t>SH 1.1.1, TCTH 1, CC 2.3</w:t>
      </w:r>
    </w:p>
    <w:p w14:paraId="3C9EDC61" w14:textId="3DF37208" w:rsidR="008040F3" w:rsidRPr="003963C1" w:rsidRDefault="003963C1" w:rsidP="003963C1">
      <w:pPr>
        <w:spacing w:after="0" w:line="240" w:lineRule="auto"/>
        <w:jc w:val="both"/>
        <w:rPr>
          <w:rFonts w:ascii="Times New Roman" w:hAnsi="Times New Roman" w:cs="Times New Roman"/>
          <w:b/>
          <w:sz w:val="28"/>
          <w:szCs w:val="28"/>
          <w:lang w:val="fr-FR"/>
        </w:rPr>
      </w:pPr>
      <w:r>
        <w:rPr>
          <w:rFonts w:ascii="Times New Roman" w:hAnsi="Times New Roman" w:cs="Times New Roman"/>
          <w:b/>
          <w:sz w:val="28"/>
          <w:szCs w:val="28"/>
          <w:lang w:val="fr-FR"/>
        </w:rPr>
        <w:t xml:space="preserve">b) </w:t>
      </w:r>
      <w:r w:rsidR="008040F3" w:rsidRPr="003963C1">
        <w:rPr>
          <w:rFonts w:ascii="Times New Roman" w:hAnsi="Times New Roman" w:cs="Times New Roman"/>
          <w:b/>
          <w:sz w:val="28"/>
          <w:szCs w:val="28"/>
          <w:lang w:val="fr-FR"/>
        </w:rPr>
        <w:t>Tổ chức thực hiện</w:t>
      </w:r>
    </w:p>
    <w:p w14:paraId="5F71BD10" w14:textId="4BA6D8BE" w:rsidR="004C5ADD" w:rsidRPr="006F4C54" w:rsidRDefault="004C5ADD" w:rsidP="003963C1">
      <w:pPr>
        <w:spacing w:after="0" w:line="240" w:lineRule="auto"/>
        <w:jc w:val="both"/>
        <w:rPr>
          <w:rFonts w:ascii="Times New Roman" w:hAnsi="Times New Roman" w:cs="Times New Roman"/>
          <w:b/>
          <w:i/>
          <w:iCs/>
          <w:sz w:val="28"/>
          <w:szCs w:val="28"/>
          <w:lang w:val="fr-FR"/>
        </w:rPr>
      </w:pPr>
      <w:r w:rsidRPr="006F4C54">
        <w:rPr>
          <w:rFonts w:ascii="Times New Roman" w:hAnsi="Times New Roman" w:cs="Times New Roman"/>
          <w:b/>
          <w:i/>
          <w:iCs/>
          <w:sz w:val="28"/>
          <w:szCs w:val="28"/>
          <w:lang w:val="fr-FR"/>
        </w:rPr>
        <w:t>*Giao nhiệm vụ học tập:</w:t>
      </w:r>
    </w:p>
    <w:p w14:paraId="0B90BF61" w14:textId="1DF2D214" w:rsidR="003E2C1F" w:rsidRDefault="003963C1" w:rsidP="003963C1">
      <w:pPr>
        <w:spacing w:after="0" w:line="240" w:lineRule="auto"/>
        <w:jc w:val="both"/>
        <w:rPr>
          <w:rFonts w:cs="Times New Roman"/>
          <w:bCs/>
          <w:szCs w:val="28"/>
          <w:lang w:val="fr-FR"/>
        </w:rPr>
      </w:pPr>
      <w:r>
        <w:rPr>
          <w:rFonts w:ascii="Times New Roman" w:hAnsi="Times New Roman" w:cs="Times New Roman"/>
          <w:b/>
          <w:sz w:val="28"/>
          <w:szCs w:val="28"/>
          <w:lang w:val="fr-FR"/>
        </w:rPr>
        <w:t xml:space="preserve">- </w:t>
      </w:r>
      <w:r w:rsidR="008040F3" w:rsidRPr="006F4C54">
        <w:rPr>
          <w:rFonts w:ascii="Times New Roman" w:hAnsi="Times New Roman" w:cs="Times New Roman"/>
          <w:b/>
          <w:sz w:val="28"/>
          <w:szCs w:val="28"/>
          <w:lang w:val="fr-FR"/>
        </w:rPr>
        <w:t xml:space="preserve">GV </w:t>
      </w:r>
      <w:r w:rsidR="008040F3" w:rsidRPr="006F4C54">
        <w:rPr>
          <w:rFonts w:ascii="Times New Roman" w:hAnsi="Times New Roman" w:cs="Times New Roman"/>
          <w:bCs/>
          <w:sz w:val="28"/>
          <w:szCs w:val="28"/>
          <w:lang w:val="fr-FR"/>
        </w:rPr>
        <w:t>sử dụng kĩ thuật tia chớp và khăn trải bàn để HS thảo luận nội dụng mục I.2</w:t>
      </w:r>
      <w:r w:rsidR="00C2689B">
        <w:rPr>
          <w:rFonts w:ascii="Times New Roman" w:hAnsi="Times New Roman" w:cs="Times New Roman"/>
          <w:bCs/>
          <w:sz w:val="28"/>
          <w:szCs w:val="28"/>
          <w:lang w:val="fr-FR"/>
        </w:rPr>
        <w:t xml:space="preserve"> trong sách CĐ</w:t>
      </w:r>
      <w:r w:rsidR="003E2C1F">
        <w:rPr>
          <w:rFonts w:ascii="Times New Roman" w:hAnsi="Times New Roman" w:cs="Times New Roman"/>
          <w:bCs/>
          <w:sz w:val="28"/>
          <w:szCs w:val="28"/>
          <w:lang w:val="fr-FR"/>
        </w:rPr>
        <w:t>.</w:t>
      </w:r>
    </w:p>
    <w:p w14:paraId="45990816" w14:textId="3E2D11D6" w:rsidR="008040F3" w:rsidRPr="003963C1" w:rsidRDefault="003963C1" w:rsidP="003963C1">
      <w:pPr>
        <w:spacing w:after="0" w:line="240" w:lineRule="auto"/>
        <w:jc w:val="both"/>
        <w:rPr>
          <w:rFonts w:ascii="Times New Roman" w:hAnsi="Times New Roman" w:cs="Times New Roman"/>
          <w:bCs/>
          <w:sz w:val="28"/>
          <w:szCs w:val="28"/>
          <w:lang w:val="fr-FR"/>
        </w:rPr>
      </w:pPr>
      <w:r>
        <w:rPr>
          <w:rFonts w:ascii="Times New Roman" w:hAnsi="Times New Roman" w:cs="Times New Roman"/>
          <w:b/>
          <w:sz w:val="28"/>
          <w:szCs w:val="28"/>
          <w:lang w:val="fr-FR"/>
        </w:rPr>
        <w:t xml:space="preserve">- </w:t>
      </w:r>
      <w:r w:rsidR="003E2C1F">
        <w:rPr>
          <w:rFonts w:ascii="Times New Roman" w:hAnsi="Times New Roman" w:cs="Times New Roman"/>
          <w:b/>
          <w:sz w:val="28"/>
          <w:szCs w:val="28"/>
          <w:lang w:val="fr-FR"/>
        </w:rPr>
        <w:t xml:space="preserve">GV </w:t>
      </w:r>
      <w:r w:rsidR="003E2C1F" w:rsidRPr="003E2C1F">
        <w:rPr>
          <w:rFonts w:ascii="Times New Roman" w:hAnsi="Times New Roman" w:cs="Times New Roman"/>
          <w:bCs/>
          <w:sz w:val="28"/>
          <w:szCs w:val="28"/>
          <w:lang w:val="fr-FR"/>
        </w:rPr>
        <w:t>hỏi:</w:t>
      </w:r>
      <w:r w:rsidR="003E2C1F">
        <w:rPr>
          <w:rFonts w:ascii="Times New Roman" w:hAnsi="Times New Roman" w:cs="Times New Roman"/>
          <w:b/>
          <w:sz w:val="28"/>
          <w:szCs w:val="28"/>
          <w:lang w:val="fr-FR"/>
        </w:rPr>
        <w:t xml:space="preserve"> </w:t>
      </w:r>
      <w:r w:rsidR="008040F3" w:rsidRPr="003E2C1F">
        <w:rPr>
          <w:rFonts w:ascii="Times New Roman" w:hAnsi="Times New Roman" w:cs="Times New Roman"/>
          <w:sz w:val="28"/>
          <w:szCs w:val="28"/>
          <w:shd w:val="clear" w:color="auto" w:fill="FFFFFF"/>
        </w:rPr>
        <w:t xml:space="preserve">Có </w:t>
      </w:r>
      <w:r w:rsidR="008040F3" w:rsidRPr="003E2C1F">
        <w:rPr>
          <w:rFonts w:ascii="Times New Roman" w:hAnsi="Times New Roman" w:cs="Times New Roman"/>
          <w:sz w:val="28"/>
          <w:szCs w:val="28"/>
          <w:shd w:val="clear" w:color="auto" w:fill="FFFFFF"/>
          <w:lang w:val="vi-VN"/>
        </w:rPr>
        <w:t>nhữn</w:t>
      </w:r>
      <w:r w:rsidR="003E2C1F" w:rsidRPr="003E2C1F">
        <w:rPr>
          <w:rFonts w:ascii="Times New Roman" w:hAnsi="Times New Roman" w:cs="Times New Roman"/>
          <w:sz w:val="28"/>
          <w:szCs w:val="28"/>
          <w:shd w:val="clear" w:color="auto" w:fill="FFFFFF"/>
        </w:rPr>
        <w:t>g n</w:t>
      </w:r>
      <w:r w:rsidR="008040F3" w:rsidRPr="003E2C1F">
        <w:rPr>
          <w:rFonts w:ascii="Times New Roman" w:hAnsi="Times New Roman" w:cs="Times New Roman"/>
          <w:sz w:val="28"/>
          <w:szCs w:val="28"/>
          <w:shd w:val="clear" w:color="auto" w:fill="FFFFFF"/>
          <w:lang w:val="vi-VN"/>
        </w:rPr>
        <w:t>guyên tắc sử dụng khoáng nào có thể tăng năng suất cây trồng?</w:t>
      </w:r>
      <w:r>
        <w:rPr>
          <w:rFonts w:ascii="Times New Roman" w:hAnsi="Times New Roman" w:cs="Times New Roman"/>
          <w:sz w:val="28"/>
          <w:szCs w:val="28"/>
          <w:shd w:val="clear" w:color="auto" w:fill="FFFFFF"/>
        </w:rPr>
        <w:t xml:space="preserve"> </w:t>
      </w:r>
      <w:r w:rsidR="008040F3" w:rsidRPr="006F4C54">
        <w:rPr>
          <w:rFonts w:ascii="Times New Roman" w:hAnsi="Times New Roman" w:cs="Times New Roman"/>
          <w:sz w:val="28"/>
          <w:szCs w:val="28"/>
        </w:rPr>
        <w:t xml:space="preserve">Sau đó GV chia lớp làm </w:t>
      </w:r>
      <w:r w:rsidR="004C5ADD" w:rsidRPr="006F4C54">
        <w:rPr>
          <w:rFonts w:ascii="Times New Roman" w:hAnsi="Times New Roman" w:cs="Times New Roman"/>
          <w:sz w:val="28"/>
          <w:szCs w:val="28"/>
        </w:rPr>
        <w:t xml:space="preserve">8 </w:t>
      </w:r>
      <w:r w:rsidR="008040F3" w:rsidRPr="006F4C54">
        <w:rPr>
          <w:rFonts w:ascii="Times New Roman" w:hAnsi="Times New Roman" w:cs="Times New Roman"/>
          <w:sz w:val="28"/>
          <w:szCs w:val="28"/>
        </w:rPr>
        <w:t>nhóm: Mỗi nhóm thảo luận các vấn đề sau</w:t>
      </w:r>
    </w:p>
    <w:p w14:paraId="1AD81BFF" w14:textId="3A675002" w:rsidR="008040F3" w:rsidRPr="00897E90" w:rsidRDefault="008040F3" w:rsidP="00C2689B">
      <w:pPr>
        <w:pStyle w:val="Vnbnnidung0"/>
        <w:spacing w:after="0" w:line="240" w:lineRule="auto"/>
        <w:ind w:left="720" w:firstLine="0"/>
        <w:jc w:val="both"/>
        <w:rPr>
          <w:rFonts w:ascii="Times New Roman" w:hAnsi="Times New Roman" w:cs="Times New Roman"/>
          <w:sz w:val="28"/>
          <w:szCs w:val="28"/>
        </w:rPr>
      </w:pPr>
      <w:r w:rsidRPr="00897E90">
        <w:rPr>
          <w:rFonts w:ascii="Times New Roman" w:hAnsi="Times New Roman" w:cs="Times New Roman"/>
          <w:sz w:val="28"/>
          <w:szCs w:val="28"/>
        </w:rPr>
        <w:t>Nhóm 1</w:t>
      </w:r>
      <w:r w:rsidR="004C5ADD" w:rsidRPr="006F4C54">
        <w:rPr>
          <w:rFonts w:ascii="Times New Roman" w:hAnsi="Times New Roman" w:cs="Times New Roman"/>
          <w:sz w:val="28"/>
          <w:szCs w:val="28"/>
        </w:rPr>
        <w:t>,</w:t>
      </w:r>
      <w:r w:rsidR="003963C1">
        <w:rPr>
          <w:rFonts w:ascii="Times New Roman" w:hAnsi="Times New Roman" w:cs="Times New Roman"/>
          <w:sz w:val="28"/>
          <w:szCs w:val="28"/>
        </w:rPr>
        <w:t xml:space="preserve"> </w:t>
      </w:r>
      <w:r w:rsidR="004C5ADD" w:rsidRPr="006F4C54">
        <w:rPr>
          <w:rFonts w:ascii="Times New Roman" w:hAnsi="Times New Roman" w:cs="Times New Roman"/>
          <w:sz w:val="28"/>
          <w:szCs w:val="28"/>
        </w:rPr>
        <w:t>5</w:t>
      </w:r>
      <w:r w:rsidRPr="00897E90">
        <w:rPr>
          <w:rFonts w:ascii="Times New Roman" w:hAnsi="Times New Roman" w:cs="Times New Roman"/>
          <w:sz w:val="28"/>
          <w:szCs w:val="28"/>
        </w:rPr>
        <w:t>: Bón đúng nhu cầu của cây</w:t>
      </w:r>
    </w:p>
    <w:p w14:paraId="6FB6BD9B" w14:textId="2875227D" w:rsidR="008040F3" w:rsidRPr="00897E90" w:rsidRDefault="008040F3" w:rsidP="00C2689B">
      <w:pPr>
        <w:pStyle w:val="Vnbnnidung0"/>
        <w:spacing w:after="0" w:line="240" w:lineRule="auto"/>
        <w:ind w:left="720" w:firstLine="0"/>
        <w:jc w:val="both"/>
        <w:rPr>
          <w:rFonts w:ascii="Times New Roman" w:hAnsi="Times New Roman" w:cs="Times New Roman"/>
          <w:sz w:val="28"/>
          <w:szCs w:val="28"/>
        </w:rPr>
      </w:pPr>
      <w:r w:rsidRPr="00897E90">
        <w:rPr>
          <w:rFonts w:ascii="Times New Roman" w:hAnsi="Times New Roman" w:cs="Times New Roman"/>
          <w:sz w:val="28"/>
          <w:szCs w:val="28"/>
        </w:rPr>
        <w:t>Nhóm 2</w:t>
      </w:r>
      <w:r w:rsidR="004C5ADD" w:rsidRPr="006F4C54">
        <w:rPr>
          <w:rFonts w:ascii="Times New Roman" w:hAnsi="Times New Roman" w:cs="Times New Roman"/>
          <w:sz w:val="28"/>
          <w:szCs w:val="28"/>
        </w:rPr>
        <w:t>,</w:t>
      </w:r>
      <w:r w:rsidR="003963C1">
        <w:rPr>
          <w:rFonts w:ascii="Times New Roman" w:hAnsi="Times New Roman" w:cs="Times New Roman"/>
          <w:sz w:val="28"/>
          <w:szCs w:val="28"/>
        </w:rPr>
        <w:t xml:space="preserve"> </w:t>
      </w:r>
      <w:r w:rsidR="004C5ADD" w:rsidRPr="006F4C54">
        <w:rPr>
          <w:rFonts w:ascii="Times New Roman" w:hAnsi="Times New Roman" w:cs="Times New Roman"/>
          <w:sz w:val="28"/>
          <w:szCs w:val="28"/>
        </w:rPr>
        <w:t>6</w:t>
      </w:r>
      <w:r w:rsidRPr="00897E90">
        <w:rPr>
          <w:rFonts w:ascii="Times New Roman" w:hAnsi="Times New Roman" w:cs="Times New Roman"/>
          <w:sz w:val="28"/>
          <w:szCs w:val="28"/>
        </w:rPr>
        <w:t>: Bón đúng thời điểm</w:t>
      </w:r>
    </w:p>
    <w:p w14:paraId="5094D772" w14:textId="30B8CD02" w:rsidR="008040F3" w:rsidRPr="00897E90" w:rsidRDefault="008040F3" w:rsidP="00C2689B">
      <w:pPr>
        <w:pStyle w:val="Vnbnnidung0"/>
        <w:spacing w:after="0" w:line="240" w:lineRule="auto"/>
        <w:ind w:left="720" w:firstLine="0"/>
        <w:jc w:val="both"/>
        <w:rPr>
          <w:rFonts w:ascii="Times New Roman" w:hAnsi="Times New Roman" w:cs="Times New Roman"/>
          <w:sz w:val="28"/>
          <w:szCs w:val="28"/>
        </w:rPr>
      </w:pPr>
      <w:r w:rsidRPr="00897E90">
        <w:rPr>
          <w:rFonts w:ascii="Times New Roman" w:hAnsi="Times New Roman" w:cs="Times New Roman"/>
          <w:sz w:val="28"/>
          <w:szCs w:val="28"/>
        </w:rPr>
        <w:t>Nhóm 3</w:t>
      </w:r>
      <w:r w:rsidR="004C5ADD" w:rsidRPr="006F4C54">
        <w:rPr>
          <w:rFonts w:ascii="Times New Roman" w:hAnsi="Times New Roman" w:cs="Times New Roman"/>
          <w:sz w:val="28"/>
          <w:szCs w:val="28"/>
        </w:rPr>
        <w:t>,</w:t>
      </w:r>
      <w:r w:rsidR="003963C1">
        <w:rPr>
          <w:rFonts w:ascii="Times New Roman" w:hAnsi="Times New Roman" w:cs="Times New Roman"/>
          <w:sz w:val="28"/>
          <w:szCs w:val="28"/>
        </w:rPr>
        <w:t xml:space="preserve"> </w:t>
      </w:r>
      <w:r w:rsidR="004C5ADD" w:rsidRPr="006F4C54">
        <w:rPr>
          <w:rFonts w:ascii="Times New Roman" w:hAnsi="Times New Roman" w:cs="Times New Roman"/>
          <w:sz w:val="28"/>
          <w:szCs w:val="28"/>
        </w:rPr>
        <w:t>7</w:t>
      </w:r>
      <w:r w:rsidRPr="00897E90">
        <w:rPr>
          <w:rFonts w:ascii="Times New Roman" w:hAnsi="Times New Roman" w:cs="Times New Roman"/>
          <w:sz w:val="28"/>
          <w:szCs w:val="28"/>
        </w:rPr>
        <w:t>: Bón đúng kĩ thuật</w:t>
      </w:r>
    </w:p>
    <w:p w14:paraId="791A1F3B" w14:textId="3C9D9706" w:rsidR="008040F3" w:rsidRPr="00897E90" w:rsidRDefault="008040F3" w:rsidP="00C2689B">
      <w:pPr>
        <w:pStyle w:val="Vnbnnidung0"/>
        <w:spacing w:after="0" w:line="240" w:lineRule="auto"/>
        <w:ind w:left="720" w:firstLine="0"/>
        <w:jc w:val="both"/>
        <w:rPr>
          <w:rFonts w:ascii="Times New Roman" w:hAnsi="Times New Roman" w:cs="Times New Roman"/>
          <w:sz w:val="28"/>
          <w:szCs w:val="28"/>
        </w:rPr>
      </w:pPr>
      <w:r w:rsidRPr="00897E90">
        <w:rPr>
          <w:rFonts w:ascii="Times New Roman" w:hAnsi="Times New Roman" w:cs="Times New Roman"/>
          <w:sz w:val="28"/>
          <w:szCs w:val="28"/>
        </w:rPr>
        <w:t>Nhóm 4</w:t>
      </w:r>
      <w:r w:rsidR="004C5ADD" w:rsidRPr="006F4C54">
        <w:rPr>
          <w:rFonts w:ascii="Times New Roman" w:hAnsi="Times New Roman" w:cs="Times New Roman"/>
          <w:sz w:val="28"/>
          <w:szCs w:val="28"/>
        </w:rPr>
        <w:t>,</w:t>
      </w:r>
      <w:r w:rsidR="003963C1">
        <w:rPr>
          <w:rFonts w:ascii="Times New Roman" w:hAnsi="Times New Roman" w:cs="Times New Roman"/>
          <w:sz w:val="28"/>
          <w:szCs w:val="28"/>
        </w:rPr>
        <w:t xml:space="preserve"> </w:t>
      </w:r>
      <w:r w:rsidR="004C5ADD" w:rsidRPr="006F4C54">
        <w:rPr>
          <w:rFonts w:ascii="Times New Roman" w:hAnsi="Times New Roman" w:cs="Times New Roman"/>
          <w:sz w:val="28"/>
          <w:szCs w:val="28"/>
        </w:rPr>
        <w:t>8</w:t>
      </w:r>
      <w:r w:rsidRPr="00897E90">
        <w:rPr>
          <w:rFonts w:ascii="Times New Roman" w:hAnsi="Times New Roman" w:cs="Times New Roman"/>
          <w:sz w:val="28"/>
          <w:szCs w:val="28"/>
        </w:rPr>
        <w:t>: Bón đúng liều lượng</w:t>
      </w:r>
    </w:p>
    <w:p w14:paraId="3D461B7B" w14:textId="1562DC54" w:rsidR="008040F3" w:rsidRPr="003963C1" w:rsidRDefault="003963C1" w:rsidP="003963C1">
      <w:pPr>
        <w:spacing w:after="0" w:line="240" w:lineRule="auto"/>
        <w:jc w:val="both"/>
        <w:rPr>
          <w:rFonts w:ascii="Times New Roman" w:hAnsi="Times New Roman" w:cs="Times New Roman"/>
          <w:bCs/>
          <w:sz w:val="28"/>
          <w:szCs w:val="28"/>
          <w:lang w:val="fr-FR"/>
        </w:rPr>
      </w:pPr>
      <w:r>
        <w:rPr>
          <w:rFonts w:ascii="Times New Roman" w:hAnsi="Times New Roman" w:cs="Times New Roman"/>
          <w:bCs/>
          <w:sz w:val="28"/>
          <w:szCs w:val="28"/>
          <w:lang w:val="fr-FR"/>
        </w:rPr>
        <w:t xml:space="preserve">- </w:t>
      </w:r>
      <w:r w:rsidR="008040F3" w:rsidRPr="003963C1">
        <w:rPr>
          <w:rFonts w:ascii="Times New Roman" w:hAnsi="Times New Roman" w:cs="Times New Roman"/>
          <w:bCs/>
          <w:sz w:val="28"/>
          <w:szCs w:val="28"/>
          <w:lang w:val="fr-FR"/>
        </w:rPr>
        <w:t>Yêu cầu các thành viên sẽ ghi ý kiến của mình vào góc bàn và thống nhất ghi câu trả lời chung của nhóm vào giữa khăn trải bàn</w:t>
      </w:r>
      <w:r>
        <w:rPr>
          <w:rFonts w:ascii="Times New Roman" w:hAnsi="Times New Roman" w:cs="Times New Roman"/>
          <w:bCs/>
          <w:sz w:val="28"/>
          <w:szCs w:val="28"/>
          <w:lang w:val="fr-FR"/>
        </w:rPr>
        <w:t>.</w:t>
      </w:r>
    </w:p>
    <w:p w14:paraId="16730785" w14:textId="77777777" w:rsidR="004C5ADD" w:rsidRPr="003963C1" w:rsidRDefault="004C5ADD" w:rsidP="003963C1">
      <w:pPr>
        <w:spacing w:after="0" w:line="240" w:lineRule="auto"/>
        <w:jc w:val="both"/>
        <w:rPr>
          <w:rFonts w:ascii="Times New Roman" w:hAnsi="Times New Roman" w:cs="Times New Roman"/>
          <w:b/>
          <w:i/>
          <w:sz w:val="28"/>
          <w:szCs w:val="28"/>
          <w:lang w:val="nl-NL"/>
        </w:rPr>
      </w:pPr>
      <w:r w:rsidRPr="003963C1">
        <w:rPr>
          <w:rFonts w:ascii="Times New Roman" w:hAnsi="Times New Roman" w:cs="Times New Roman"/>
          <w:b/>
          <w:i/>
          <w:sz w:val="28"/>
          <w:szCs w:val="28"/>
          <w:lang w:val="nl-NL"/>
        </w:rPr>
        <w:t>*Thực hiện nhiệm vụ</w:t>
      </w:r>
    </w:p>
    <w:p w14:paraId="55F42BF8" w14:textId="4C9A99D1" w:rsidR="004C5ADD" w:rsidRPr="003963C1" w:rsidRDefault="004C5ADD" w:rsidP="003963C1">
      <w:pPr>
        <w:spacing w:after="0" w:line="240" w:lineRule="auto"/>
        <w:jc w:val="both"/>
        <w:rPr>
          <w:rFonts w:ascii="Times New Roman" w:hAnsi="Times New Roman" w:cs="Times New Roman"/>
          <w:sz w:val="28"/>
          <w:szCs w:val="28"/>
          <w:lang w:val="sv-SE"/>
        </w:rPr>
      </w:pPr>
      <w:r w:rsidRPr="003963C1">
        <w:rPr>
          <w:rFonts w:ascii="Times New Roman" w:hAnsi="Times New Roman" w:cs="Times New Roman"/>
          <w:b/>
          <w:sz w:val="28"/>
          <w:szCs w:val="28"/>
          <w:lang w:val="fr-FR"/>
        </w:rPr>
        <w:t xml:space="preserve">- </w:t>
      </w:r>
      <w:r w:rsidRPr="003963C1">
        <w:rPr>
          <w:rFonts w:ascii="Times New Roman" w:hAnsi="Times New Roman" w:cs="Times New Roman"/>
          <w:bCs/>
          <w:sz w:val="28"/>
          <w:szCs w:val="28"/>
          <w:lang w:val="fr-FR"/>
        </w:rPr>
        <w:t>HS tiếp nhận nhiệm vụ và ghi câu trả lời</w:t>
      </w:r>
    </w:p>
    <w:p w14:paraId="1347A936" w14:textId="77777777" w:rsidR="004C5ADD" w:rsidRPr="003963C1" w:rsidRDefault="004C5ADD" w:rsidP="003963C1">
      <w:pPr>
        <w:spacing w:after="0" w:line="240" w:lineRule="auto"/>
        <w:jc w:val="both"/>
        <w:rPr>
          <w:rFonts w:ascii="Times New Roman" w:hAnsi="Times New Roman" w:cs="Times New Roman"/>
          <w:b/>
          <w:i/>
          <w:sz w:val="28"/>
          <w:szCs w:val="28"/>
          <w:lang w:val="nl-NL"/>
        </w:rPr>
      </w:pPr>
      <w:r w:rsidRPr="003963C1">
        <w:rPr>
          <w:rFonts w:ascii="Times New Roman" w:hAnsi="Times New Roman" w:cs="Times New Roman"/>
          <w:b/>
          <w:i/>
          <w:sz w:val="28"/>
          <w:szCs w:val="28"/>
          <w:lang w:val="nl-NL"/>
        </w:rPr>
        <w:t>*Báo cáo, thảo luận:</w:t>
      </w:r>
    </w:p>
    <w:p w14:paraId="3F3339AF" w14:textId="51406C15" w:rsidR="004C5ADD" w:rsidRPr="003963C1" w:rsidRDefault="004C5ADD" w:rsidP="003963C1">
      <w:pPr>
        <w:spacing w:after="0" w:line="240" w:lineRule="auto"/>
        <w:jc w:val="both"/>
        <w:rPr>
          <w:rFonts w:ascii="Times New Roman" w:eastAsia="Times New Roman" w:hAnsi="Times New Roman" w:cs="Times New Roman"/>
          <w:sz w:val="28"/>
          <w:szCs w:val="28"/>
          <w:lang w:val="nl-NL"/>
        </w:rPr>
      </w:pPr>
      <w:r w:rsidRPr="003963C1">
        <w:rPr>
          <w:rFonts w:ascii="Times New Roman" w:eastAsia="Times New Roman" w:hAnsi="Times New Roman" w:cs="Times New Roman"/>
          <w:i/>
          <w:sz w:val="28"/>
          <w:szCs w:val="28"/>
          <w:lang w:val="nl-NL"/>
        </w:rPr>
        <w:t>-</w:t>
      </w:r>
      <w:r w:rsidRPr="003963C1">
        <w:rPr>
          <w:rFonts w:ascii="Times New Roman" w:eastAsia="Times New Roman" w:hAnsi="Times New Roman" w:cs="Times New Roman"/>
          <w:sz w:val="28"/>
          <w:szCs w:val="28"/>
          <w:lang w:val="nl-NL"/>
        </w:rPr>
        <w:t xml:space="preserve"> Đại diện thuyết trình kết quả </w:t>
      </w:r>
      <w:r w:rsidR="003E2C1F" w:rsidRPr="003963C1">
        <w:rPr>
          <w:rFonts w:ascii="Times New Roman" w:eastAsia="Times New Roman" w:hAnsi="Times New Roman" w:cs="Times New Roman"/>
          <w:sz w:val="28"/>
          <w:szCs w:val="28"/>
          <w:lang w:val="nl-NL"/>
        </w:rPr>
        <w:t>của nhóm</w:t>
      </w:r>
    </w:p>
    <w:p w14:paraId="2B38C9D7" w14:textId="77777777" w:rsidR="004C5ADD" w:rsidRPr="003963C1" w:rsidRDefault="004C5ADD" w:rsidP="003963C1">
      <w:pPr>
        <w:spacing w:after="0" w:line="240" w:lineRule="auto"/>
        <w:jc w:val="both"/>
        <w:rPr>
          <w:rFonts w:ascii="Times New Roman" w:hAnsi="Times New Roman" w:cs="Times New Roman"/>
          <w:bCs/>
          <w:sz w:val="28"/>
          <w:szCs w:val="28"/>
          <w:lang w:val="fr-FR"/>
        </w:rPr>
      </w:pPr>
      <w:r w:rsidRPr="003963C1">
        <w:rPr>
          <w:rFonts w:ascii="Times New Roman" w:hAnsi="Times New Roman" w:cs="Times New Roman"/>
          <w:bCs/>
          <w:sz w:val="28"/>
          <w:szCs w:val="28"/>
          <w:lang w:val="fr-FR"/>
        </w:rPr>
        <w:t>- GV có thể mời đại diện nhóm khác bổ sung.</w:t>
      </w:r>
    </w:p>
    <w:p w14:paraId="3CA3F9B9" w14:textId="77777777" w:rsidR="004C5ADD" w:rsidRPr="003963C1" w:rsidRDefault="004C5ADD" w:rsidP="003963C1">
      <w:pPr>
        <w:spacing w:after="0" w:line="240" w:lineRule="auto"/>
        <w:jc w:val="both"/>
        <w:rPr>
          <w:rFonts w:ascii="Times New Roman" w:hAnsi="Times New Roman" w:cs="Times New Roman"/>
          <w:b/>
          <w:i/>
          <w:sz w:val="28"/>
          <w:szCs w:val="28"/>
          <w:lang w:val="fr-FR"/>
        </w:rPr>
      </w:pPr>
      <w:r w:rsidRPr="003963C1">
        <w:rPr>
          <w:rFonts w:ascii="Times New Roman" w:hAnsi="Times New Roman" w:cs="Times New Roman"/>
          <w:b/>
          <w:i/>
          <w:sz w:val="28"/>
          <w:szCs w:val="28"/>
          <w:lang w:val="fr-FR"/>
        </w:rPr>
        <w:t>*Kết luận, nhận định:</w:t>
      </w:r>
    </w:p>
    <w:p w14:paraId="06C7CE41" w14:textId="3C97F176" w:rsidR="004C5ADD" w:rsidRPr="003963C1" w:rsidRDefault="004C5ADD" w:rsidP="003963C1">
      <w:pPr>
        <w:spacing w:after="0" w:line="240" w:lineRule="auto"/>
        <w:jc w:val="both"/>
        <w:rPr>
          <w:rFonts w:ascii="Times New Roman" w:hAnsi="Times New Roman" w:cs="Times New Roman"/>
          <w:b/>
          <w:i/>
          <w:sz w:val="28"/>
          <w:szCs w:val="28"/>
          <w:lang w:val="fr-FR"/>
        </w:rPr>
      </w:pPr>
      <w:r w:rsidRPr="003963C1">
        <w:rPr>
          <w:rFonts w:ascii="Times New Roman" w:eastAsia="Times New Roman" w:hAnsi="Times New Roman" w:cs="Times New Roman"/>
          <w:sz w:val="28"/>
          <w:szCs w:val="28"/>
          <w:lang w:val="fr-FR"/>
        </w:rPr>
        <w:t>- Giáo viên nhận xét câu trả lời của các học sinh và chính xác hóa</w:t>
      </w:r>
    </w:p>
    <w:p w14:paraId="192816DF" w14:textId="333D5A23" w:rsidR="004C5ADD" w:rsidRPr="00897E90" w:rsidRDefault="003963C1" w:rsidP="003963C1">
      <w:pPr>
        <w:pStyle w:val="Vnbnnidung0"/>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a. </w:t>
      </w:r>
      <w:r w:rsidR="004C5ADD" w:rsidRPr="00897E90">
        <w:rPr>
          <w:rFonts w:ascii="Times New Roman" w:hAnsi="Times New Roman" w:cs="Times New Roman"/>
          <w:sz w:val="28"/>
          <w:szCs w:val="28"/>
        </w:rPr>
        <w:t>Bón đúng nhu cầu của cây</w:t>
      </w:r>
    </w:p>
    <w:p w14:paraId="320235D1" w14:textId="77777777" w:rsidR="004C5ADD" w:rsidRPr="006F4C54" w:rsidRDefault="004C5ADD" w:rsidP="00C2689B">
      <w:pPr>
        <w:spacing w:after="0" w:line="240" w:lineRule="auto"/>
        <w:jc w:val="both"/>
        <w:rPr>
          <w:rFonts w:ascii="Times New Roman" w:hAnsi="Times New Roman" w:cs="Times New Roman"/>
          <w:sz w:val="28"/>
          <w:szCs w:val="28"/>
        </w:rPr>
      </w:pPr>
      <w:r w:rsidRPr="006F4C54">
        <w:rPr>
          <w:rFonts w:ascii="Times New Roman" w:hAnsi="Times New Roman" w:cs="Times New Roman"/>
          <w:sz w:val="28"/>
          <w:szCs w:val="28"/>
          <w:lang w:val="vi-VN"/>
        </w:rPr>
        <w:t xml:space="preserve">Bón phân đúng </w:t>
      </w:r>
      <w:r w:rsidRPr="006F4C54">
        <w:rPr>
          <w:rFonts w:ascii="Times New Roman" w:hAnsi="Times New Roman" w:cs="Times New Roman"/>
          <w:sz w:val="28"/>
          <w:szCs w:val="28"/>
        </w:rPr>
        <w:t xml:space="preserve">nhu cầu của cây </w:t>
      </w:r>
      <w:r w:rsidRPr="006F4C54">
        <w:rPr>
          <w:rFonts w:ascii="Times New Roman" w:hAnsi="Times New Roman" w:cs="Times New Roman"/>
          <w:sz w:val="28"/>
          <w:szCs w:val="28"/>
          <w:lang w:val="vi-VN"/>
        </w:rPr>
        <w:t>là lựa chọn loại phân</w:t>
      </w:r>
      <w:r w:rsidRPr="006F4C54">
        <w:rPr>
          <w:rFonts w:ascii="Times New Roman" w:hAnsi="Times New Roman" w:cs="Times New Roman"/>
          <w:sz w:val="28"/>
          <w:szCs w:val="28"/>
        </w:rPr>
        <w:t xml:space="preserve"> </w:t>
      </w:r>
      <w:r w:rsidRPr="006F4C54">
        <w:rPr>
          <w:rFonts w:ascii="Times New Roman" w:hAnsi="Times New Roman" w:cs="Times New Roman"/>
          <w:sz w:val="28"/>
          <w:szCs w:val="28"/>
          <w:lang w:val="vi-VN"/>
        </w:rPr>
        <w:t xml:space="preserve">phù hợp </w:t>
      </w:r>
      <w:r w:rsidRPr="006F4C54">
        <w:rPr>
          <w:rFonts w:ascii="Times New Roman" w:hAnsi="Times New Roman" w:cs="Times New Roman"/>
          <w:sz w:val="28"/>
          <w:szCs w:val="28"/>
        </w:rPr>
        <w:t>với loại cây và đất trồng cho cây</w:t>
      </w:r>
      <w:r w:rsidRPr="006F4C54">
        <w:rPr>
          <w:rFonts w:ascii="Times New Roman" w:hAnsi="Times New Roman" w:cs="Times New Roman"/>
          <w:sz w:val="28"/>
          <w:szCs w:val="28"/>
          <w:lang w:val="vi-VN"/>
        </w:rPr>
        <w:t>.</w:t>
      </w:r>
    </w:p>
    <w:p w14:paraId="19D76460" w14:textId="2634FCBB" w:rsidR="004C5ADD" w:rsidRPr="00897E90" w:rsidRDefault="003963C1" w:rsidP="003963C1">
      <w:pPr>
        <w:pStyle w:val="Vnbnnidung0"/>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b. </w:t>
      </w:r>
      <w:r w:rsidR="004C5ADD" w:rsidRPr="00897E90">
        <w:rPr>
          <w:rFonts w:ascii="Times New Roman" w:hAnsi="Times New Roman" w:cs="Times New Roman"/>
          <w:sz w:val="28"/>
          <w:szCs w:val="28"/>
        </w:rPr>
        <w:t>Bón đúng thời điểm</w:t>
      </w:r>
    </w:p>
    <w:p w14:paraId="77327B5B" w14:textId="77777777" w:rsidR="004C5ADD" w:rsidRPr="00897E90" w:rsidRDefault="004C5ADD" w:rsidP="00C2689B">
      <w:pPr>
        <w:spacing w:after="0" w:line="240" w:lineRule="auto"/>
        <w:jc w:val="both"/>
        <w:rPr>
          <w:rFonts w:ascii="Times New Roman" w:hAnsi="Times New Roman" w:cs="Times New Roman"/>
          <w:sz w:val="28"/>
          <w:szCs w:val="28"/>
        </w:rPr>
      </w:pPr>
      <w:r w:rsidRPr="00897E90">
        <w:rPr>
          <w:rFonts w:ascii="Times New Roman" w:hAnsi="Times New Roman" w:cs="Times New Roman"/>
          <w:sz w:val="28"/>
          <w:szCs w:val="28"/>
          <w:lang w:val="vi-VN"/>
        </w:rPr>
        <w:t xml:space="preserve">- Bón phân đúng thời điểm là bón phân đáp ứng đúng nhu cầu dinh dưỡng khoáng của cây trồng trong </w:t>
      </w:r>
      <w:r w:rsidRPr="00897E90">
        <w:rPr>
          <w:rFonts w:ascii="Times New Roman" w:hAnsi="Times New Roman" w:cs="Times New Roman"/>
          <w:sz w:val="28"/>
          <w:szCs w:val="28"/>
          <w:u w:val="single"/>
          <w:lang w:val="vi-VN"/>
        </w:rPr>
        <w:t>từng giai đoạn sinh trưởng, phát triển và thời vụ</w:t>
      </w:r>
      <w:r w:rsidRPr="00897E90">
        <w:rPr>
          <w:rFonts w:ascii="Times New Roman" w:hAnsi="Times New Roman" w:cs="Times New Roman"/>
          <w:sz w:val="28"/>
          <w:szCs w:val="28"/>
          <w:lang w:val="vi-VN"/>
        </w:rPr>
        <w:t>.</w:t>
      </w:r>
    </w:p>
    <w:p w14:paraId="66B35302" w14:textId="77777777" w:rsidR="004C5ADD" w:rsidRPr="00897E90" w:rsidRDefault="004C5ADD" w:rsidP="00C2689B">
      <w:pPr>
        <w:spacing w:after="0" w:line="240" w:lineRule="auto"/>
        <w:jc w:val="both"/>
        <w:rPr>
          <w:rFonts w:ascii="Times New Roman" w:hAnsi="Times New Roman" w:cs="Times New Roman"/>
          <w:sz w:val="28"/>
          <w:szCs w:val="28"/>
        </w:rPr>
      </w:pPr>
      <w:r w:rsidRPr="00897E90">
        <w:rPr>
          <w:rFonts w:ascii="Times New Roman" w:hAnsi="Times New Roman" w:cs="Times New Roman"/>
          <w:sz w:val="28"/>
          <w:szCs w:val="28"/>
          <w:lang w:val="vi-VN"/>
        </w:rPr>
        <w:t>- Cần chú ý bón phân đúng thời điểm trong ngày, điều kiện khí hậu và thời tiết.</w:t>
      </w:r>
    </w:p>
    <w:p w14:paraId="088464CC" w14:textId="77777777" w:rsidR="004C5ADD" w:rsidRPr="00897E90" w:rsidRDefault="004C5ADD" w:rsidP="00C2689B">
      <w:pPr>
        <w:spacing w:after="0" w:line="240" w:lineRule="auto"/>
        <w:jc w:val="both"/>
        <w:rPr>
          <w:rFonts w:ascii="Times New Roman" w:hAnsi="Times New Roman" w:cs="Times New Roman"/>
          <w:sz w:val="28"/>
          <w:szCs w:val="28"/>
        </w:rPr>
      </w:pPr>
      <w:r w:rsidRPr="00897E90">
        <w:rPr>
          <w:rFonts w:ascii="Times New Roman" w:hAnsi="Times New Roman" w:cs="Times New Roman"/>
          <w:sz w:val="28"/>
          <w:szCs w:val="28"/>
          <w:lang w:val="vi-VN"/>
        </w:rPr>
        <w:t xml:space="preserve">+ Mùa mưa </w:t>
      </w:r>
      <w:r w:rsidRPr="003963C1">
        <w:rPr>
          <w:rFonts w:ascii="Times New Roman" w:hAnsi="Times New Roman" w:cs="Times New Roman"/>
          <w:sz w:val="28"/>
          <w:szCs w:val="28"/>
          <w:lang w:val="vi-VN"/>
        </w:rPr>
        <w:t>hạn chế</w:t>
      </w:r>
      <w:r w:rsidRPr="00897E90">
        <w:rPr>
          <w:rFonts w:ascii="Times New Roman" w:hAnsi="Times New Roman" w:cs="Times New Roman"/>
          <w:sz w:val="28"/>
          <w:szCs w:val="28"/>
          <w:lang w:val="vi-VN"/>
        </w:rPr>
        <w:t xml:space="preserve"> bón các loại phân dễ tan.</w:t>
      </w:r>
    </w:p>
    <w:p w14:paraId="5A1B9D41" w14:textId="77777777" w:rsidR="004C5ADD" w:rsidRPr="00897E90" w:rsidRDefault="004C5ADD" w:rsidP="00C2689B">
      <w:pPr>
        <w:spacing w:after="0" w:line="240" w:lineRule="auto"/>
        <w:jc w:val="both"/>
        <w:rPr>
          <w:rFonts w:ascii="Times New Roman" w:hAnsi="Times New Roman" w:cs="Times New Roman"/>
          <w:sz w:val="28"/>
          <w:szCs w:val="28"/>
        </w:rPr>
      </w:pPr>
      <w:r w:rsidRPr="00897E90">
        <w:rPr>
          <w:rFonts w:ascii="Times New Roman" w:hAnsi="Times New Roman" w:cs="Times New Roman"/>
          <w:sz w:val="28"/>
          <w:szCs w:val="28"/>
          <w:lang w:val="vi-VN"/>
        </w:rPr>
        <w:t xml:space="preserve">+ Mùa nắng </w:t>
      </w:r>
      <w:r w:rsidRPr="003963C1">
        <w:rPr>
          <w:rFonts w:ascii="Times New Roman" w:hAnsi="Times New Roman" w:cs="Times New Roman"/>
          <w:sz w:val="28"/>
          <w:szCs w:val="28"/>
          <w:lang w:val="vi-VN"/>
        </w:rPr>
        <w:t>không</w:t>
      </w:r>
      <w:r w:rsidRPr="00897E90">
        <w:rPr>
          <w:rFonts w:ascii="Times New Roman" w:hAnsi="Times New Roman" w:cs="Times New Roman"/>
          <w:sz w:val="28"/>
          <w:szCs w:val="28"/>
          <w:lang w:val="vi-VN"/>
        </w:rPr>
        <w:t xml:space="preserve"> bón phân buổi trưa, nên bón phân vào sáng sớm hoặc chiều tối.</w:t>
      </w:r>
    </w:p>
    <w:p w14:paraId="706CBAD3" w14:textId="7C190AD0" w:rsidR="004C5ADD" w:rsidRPr="00897E90" w:rsidRDefault="003963C1" w:rsidP="003963C1">
      <w:pPr>
        <w:pStyle w:val="Vnbnnidung0"/>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c. </w:t>
      </w:r>
      <w:r w:rsidR="004C5ADD" w:rsidRPr="00897E90">
        <w:rPr>
          <w:rFonts w:ascii="Times New Roman" w:hAnsi="Times New Roman" w:cs="Times New Roman"/>
          <w:sz w:val="28"/>
          <w:szCs w:val="28"/>
        </w:rPr>
        <w:t>Bón đúng kĩ thuật</w:t>
      </w:r>
    </w:p>
    <w:p w14:paraId="1648264B" w14:textId="77777777" w:rsidR="004C5ADD" w:rsidRPr="00BC7E8A" w:rsidRDefault="004C5ADD" w:rsidP="00C2689B">
      <w:pPr>
        <w:spacing w:after="0" w:line="240" w:lineRule="auto"/>
        <w:jc w:val="both"/>
        <w:rPr>
          <w:rFonts w:ascii="Times New Roman" w:hAnsi="Times New Roman" w:cs="Times New Roman"/>
          <w:sz w:val="28"/>
          <w:szCs w:val="28"/>
        </w:rPr>
      </w:pPr>
      <w:r w:rsidRPr="00BC7E8A">
        <w:rPr>
          <w:rFonts w:ascii="Times New Roman" w:hAnsi="Times New Roman" w:cs="Times New Roman"/>
          <w:sz w:val="28"/>
          <w:szCs w:val="28"/>
        </w:rPr>
        <w:lastRenderedPageBreak/>
        <w:t>Mỗi loại phân có kĩ thuật sử dụng khác nhau.</w:t>
      </w:r>
    </w:p>
    <w:p w14:paraId="68F1C59D" w14:textId="77777777" w:rsidR="004C5ADD" w:rsidRPr="00BC7E8A" w:rsidRDefault="004C5ADD" w:rsidP="00C2689B">
      <w:pPr>
        <w:spacing w:after="0" w:line="240" w:lineRule="auto"/>
        <w:jc w:val="both"/>
        <w:rPr>
          <w:rFonts w:ascii="Times New Roman" w:hAnsi="Times New Roman" w:cs="Times New Roman"/>
          <w:sz w:val="28"/>
          <w:szCs w:val="28"/>
        </w:rPr>
      </w:pPr>
      <w:r w:rsidRPr="00BC7E8A">
        <w:rPr>
          <w:rFonts w:ascii="Times New Roman" w:hAnsi="Times New Roman" w:cs="Times New Roman"/>
          <w:sz w:val="28"/>
          <w:szCs w:val="28"/>
        </w:rPr>
        <w:t>- Khi phối hợp các loại khoáng cần chú ý nguyên tắc trộn phân bón phù hợp cho cây trồng.</w:t>
      </w:r>
    </w:p>
    <w:p w14:paraId="1E3704FC" w14:textId="77777777" w:rsidR="004C5ADD" w:rsidRPr="006F4C54" w:rsidRDefault="004C5ADD" w:rsidP="00C2689B">
      <w:pPr>
        <w:spacing w:after="0" w:line="240" w:lineRule="auto"/>
        <w:jc w:val="both"/>
        <w:rPr>
          <w:rFonts w:ascii="Times New Roman" w:hAnsi="Times New Roman" w:cs="Times New Roman"/>
          <w:sz w:val="28"/>
          <w:szCs w:val="28"/>
        </w:rPr>
      </w:pPr>
      <w:r w:rsidRPr="006F4C54">
        <w:rPr>
          <w:rFonts w:ascii="Times New Roman" w:hAnsi="Times New Roman" w:cs="Times New Roman"/>
          <w:sz w:val="28"/>
          <w:szCs w:val="28"/>
        </w:rPr>
        <w:t xml:space="preserve">d. </w:t>
      </w:r>
      <w:r w:rsidRPr="00897E90">
        <w:rPr>
          <w:rFonts w:ascii="Times New Roman" w:hAnsi="Times New Roman" w:cs="Times New Roman"/>
          <w:sz w:val="28"/>
          <w:szCs w:val="28"/>
        </w:rPr>
        <w:t>Bón đúng liều lượng</w:t>
      </w:r>
    </w:p>
    <w:p w14:paraId="3FC6EF12" w14:textId="77777777" w:rsidR="004C5ADD" w:rsidRPr="003963C1" w:rsidRDefault="004C5ADD" w:rsidP="00C2689B">
      <w:pPr>
        <w:spacing w:after="0" w:line="240" w:lineRule="auto"/>
        <w:jc w:val="both"/>
        <w:rPr>
          <w:rFonts w:ascii="Times New Roman" w:hAnsi="Times New Roman" w:cs="Times New Roman"/>
          <w:sz w:val="28"/>
          <w:szCs w:val="28"/>
        </w:rPr>
      </w:pPr>
      <w:r w:rsidRPr="00BC7E8A">
        <w:rPr>
          <w:rFonts w:ascii="Times New Roman" w:hAnsi="Times New Roman" w:cs="Times New Roman"/>
          <w:sz w:val="28"/>
          <w:szCs w:val="28"/>
          <w:lang w:val="vi-VN"/>
        </w:rPr>
        <w:t xml:space="preserve">- Bón phân đúng liều lượng là bón phân với liều lượng dinh dưỡng khoáng </w:t>
      </w:r>
      <w:r w:rsidRPr="003963C1">
        <w:rPr>
          <w:rFonts w:ascii="Times New Roman" w:hAnsi="Times New Roman" w:cs="Times New Roman"/>
          <w:sz w:val="28"/>
          <w:szCs w:val="28"/>
          <w:lang w:val="vi-VN"/>
        </w:rPr>
        <w:t>căn cứ vào nhu cầu của cây, khả năng cung cấp đất và hệ số sử dụng phân bón.</w:t>
      </w:r>
    </w:p>
    <w:p w14:paraId="4DCE4FDE" w14:textId="77777777" w:rsidR="004C5ADD" w:rsidRPr="00BC7E8A" w:rsidRDefault="004C5ADD" w:rsidP="00C2689B">
      <w:pPr>
        <w:spacing w:after="0" w:line="240" w:lineRule="auto"/>
        <w:jc w:val="both"/>
        <w:rPr>
          <w:rFonts w:ascii="Times New Roman" w:hAnsi="Times New Roman" w:cs="Times New Roman"/>
          <w:sz w:val="28"/>
          <w:szCs w:val="28"/>
        </w:rPr>
      </w:pPr>
      <w:r w:rsidRPr="00BC7E8A">
        <w:rPr>
          <w:rFonts w:ascii="Times New Roman" w:hAnsi="Times New Roman" w:cs="Times New Roman"/>
          <w:sz w:val="28"/>
          <w:szCs w:val="28"/>
          <w:lang w:val="vi-VN"/>
        </w:rPr>
        <w:t>- Nhu cầu đối với các chất dinh dưỡng của cây thay đổi tùy theo các giai đoạn</w:t>
      </w:r>
    </w:p>
    <w:p w14:paraId="7EDAD8AD" w14:textId="77777777" w:rsidR="004C5ADD" w:rsidRPr="00BC7E8A" w:rsidRDefault="004C5ADD" w:rsidP="00C2689B">
      <w:pPr>
        <w:spacing w:after="0" w:line="240" w:lineRule="auto"/>
        <w:jc w:val="both"/>
        <w:rPr>
          <w:rFonts w:ascii="Times New Roman" w:hAnsi="Times New Roman" w:cs="Times New Roman"/>
          <w:sz w:val="28"/>
          <w:szCs w:val="28"/>
        </w:rPr>
      </w:pPr>
      <w:r w:rsidRPr="00BC7E8A">
        <w:rPr>
          <w:rFonts w:ascii="Times New Roman" w:hAnsi="Times New Roman" w:cs="Times New Roman"/>
          <w:sz w:val="28"/>
          <w:szCs w:val="28"/>
          <w:lang w:val="vi-VN"/>
        </w:rPr>
        <w:t>sinh trưởng và phát triển.</w:t>
      </w:r>
    </w:p>
    <w:p w14:paraId="534A9AAC" w14:textId="47553D10" w:rsidR="008E4E9D" w:rsidRPr="006F4C54" w:rsidRDefault="008E4E9D" w:rsidP="00C2689B">
      <w:pPr>
        <w:spacing w:after="0" w:line="240" w:lineRule="auto"/>
        <w:jc w:val="both"/>
        <w:rPr>
          <w:rFonts w:ascii="Times New Roman" w:hAnsi="Times New Roman" w:cs="Times New Roman"/>
          <w:b/>
          <w:sz w:val="28"/>
          <w:szCs w:val="28"/>
          <w:lang w:val="fr-FR"/>
        </w:rPr>
      </w:pPr>
      <w:r w:rsidRPr="006F4C54">
        <w:rPr>
          <w:rFonts w:ascii="Times New Roman" w:hAnsi="Times New Roman" w:cs="Times New Roman"/>
          <w:b/>
          <w:sz w:val="28"/>
          <w:szCs w:val="28"/>
          <w:lang w:val="fr-FR"/>
        </w:rPr>
        <w:t xml:space="preserve">Hoạt động </w:t>
      </w:r>
      <w:r w:rsidR="00592E63" w:rsidRPr="006F4C54">
        <w:rPr>
          <w:rFonts w:ascii="Times New Roman" w:hAnsi="Times New Roman" w:cs="Times New Roman"/>
          <w:b/>
          <w:sz w:val="28"/>
          <w:szCs w:val="28"/>
          <w:lang w:val="fr-FR"/>
        </w:rPr>
        <w:t>2</w:t>
      </w:r>
      <w:r w:rsidR="004C5ADD" w:rsidRPr="006F4C54">
        <w:rPr>
          <w:rFonts w:ascii="Times New Roman" w:hAnsi="Times New Roman" w:cs="Times New Roman"/>
          <w:b/>
          <w:sz w:val="28"/>
          <w:szCs w:val="28"/>
          <w:lang w:val="fr-FR"/>
        </w:rPr>
        <w:t>.3. T</w:t>
      </w:r>
      <w:r w:rsidR="003E2C1F">
        <w:rPr>
          <w:rFonts w:ascii="Times New Roman" w:hAnsi="Times New Roman" w:cs="Times New Roman"/>
          <w:b/>
          <w:sz w:val="28"/>
          <w:szCs w:val="28"/>
          <w:lang w:val="fr-FR"/>
        </w:rPr>
        <w:t xml:space="preserve">ÌM HIỂU </w:t>
      </w:r>
      <w:r w:rsidR="00120291" w:rsidRPr="006F4C54">
        <w:rPr>
          <w:rFonts w:ascii="Times New Roman" w:hAnsi="Times New Roman" w:cs="Times New Roman"/>
          <w:b/>
          <w:sz w:val="28"/>
          <w:szCs w:val="28"/>
          <w:lang w:val="fr-FR"/>
        </w:rPr>
        <w:t xml:space="preserve">DINH DƯỠNG KHOÁNG </w:t>
      </w:r>
      <w:r w:rsidR="005B5E86" w:rsidRPr="006F4C54">
        <w:rPr>
          <w:rFonts w:ascii="Times New Roman" w:hAnsi="Times New Roman" w:cs="Times New Roman"/>
          <w:b/>
          <w:sz w:val="28"/>
          <w:szCs w:val="28"/>
          <w:lang w:val="fr-FR"/>
        </w:rPr>
        <w:t xml:space="preserve">TRONG </w:t>
      </w:r>
      <w:r w:rsidR="00120291" w:rsidRPr="006F4C54">
        <w:rPr>
          <w:rFonts w:ascii="Times New Roman" w:hAnsi="Times New Roman" w:cs="Times New Roman"/>
          <w:b/>
          <w:sz w:val="28"/>
          <w:szCs w:val="28"/>
          <w:lang w:val="fr-FR"/>
        </w:rPr>
        <w:t>SẢN XUẤT NỀN N</w:t>
      </w:r>
      <w:r w:rsidR="004C5ADD" w:rsidRPr="006F4C54">
        <w:rPr>
          <w:rFonts w:ascii="Times New Roman" w:hAnsi="Times New Roman" w:cs="Times New Roman"/>
          <w:b/>
          <w:sz w:val="28"/>
          <w:szCs w:val="28"/>
          <w:lang w:val="fr-FR"/>
        </w:rPr>
        <w:t>Ô</w:t>
      </w:r>
      <w:r w:rsidR="00120291" w:rsidRPr="006F4C54">
        <w:rPr>
          <w:rFonts w:ascii="Times New Roman" w:hAnsi="Times New Roman" w:cs="Times New Roman"/>
          <w:b/>
          <w:sz w:val="28"/>
          <w:szCs w:val="28"/>
          <w:lang w:val="fr-FR"/>
        </w:rPr>
        <w:t xml:space="preserve">NG NGHIỆP SẠCH.  </w:t>
      </w:r>
    </w:p>
    <w:p w14:paraId="2A4C9E07" w14:textId="279DA5D6" w:rsidR="004C5ADD" w:rsidRPr="003963C1" w:rsidRDefault="003963C1" w:rsidP="003963C1">
      <w:pPr>
        <w:tabs>
          <w:tab w:val="left" w:pos="12758"/>
        </w:tabs>
        <w:spacing w:after="0" w:line="240" w:lineRule="auto"/>
        <w:jc w:val="both"/>
        <w:rPr>
          <w:rFonts w:ascii="Times New Roman" w:hAnsi="Times New Roman" w:cs="Times New Roman"/>
          <w:kern w:val="24"/>
          <w:sz w:val="28"/>
          <w:szCs w:val="28"/>
        </w:rPr>
      </w:pPr>
      <w:r>
        <w:rPr>
          <w:rFonts w:ascii="Times New Roman" w:hAnsi="Times New Roman" w:cs="Times New Roman"/>
          <w:b/>
          <w:sz w:val="28"/>
          <w:szCs w:val="28"/>
          <w:lang w:val="fr-FR"/>
        </w:rPr>
        <w:t xml:space="preserve">a) </w:t>
      </w:r>
      <w:r w:rsidR="008E4E9D" w:rsidRPr="003963C1">
        <w:rPr>
          <w:rFonts w:ascii="Times New Roman" w:hAnsi="Times New Roman" w:cs="Times New Roman"/>
          <w:b/>
          <w:sz w:val="28"/>
          <w:szCs w:val="28"/>
          <w:lang w:val="fr-FR"/>
        </w:rPr>
        <w:t xml:space="preserve">Mục tiêu: </w:t>
      </w:r>
      <w:r w:rsidR="004C5ADD" w:rsidRPr="003963C1">
        <w:rPr>
          <w:rFonts w:ascii="Times New Roman" w:hAnsi="Times New Roman" w:cs="Times New Roman"/>
          <w:kern w:val="24"/>
          <w:sz w:val="28"/>
          <w:szCs w:val="28"/>
        </w:rPr>
        <w:t>SH 1.4.2; SH 3.1; TCTH 1; TCTH 5.3; GTHT 1.4; CC 1.2; TN 1.3; TN 4.2</w:t>
      </w:r>
    </w:p>
    <w:p w14:paraId="0B6BF976" w14:textId="01EAC7F1" w:rsidR="004C5ADD" w:rsidRPr="003963C1" w:rsidRDefault="003963C1" w:rsidP="003963C1">
      <w:pPr>
        <w:spacing w:after="0" w:line="240" w:lineRule="auto"/>
        <w:jc w:val="both"/>
        <w:rPr>
          <w:rFonts w:ascii="Times New Roman" w:hAnsi="Times New Roman" w:cs="Times New Roman"/>
          <w:b/>
          <w:sz w:val="28"/>
          <w:szCs w:val="28"/>
          <w:lang w:val="fr-FR"/>
        </w:rPr>
      </w:pPr>
      <w:r>
        <w:rPr>
          <w:rFonts w:ascii="Times New Roman" w:hAnsi="Times New Roman" w:cs="Times New Roman"/>
          <w:b/>
          <w:sz w:val="28"/>
          <w:szCs w:val="28"/>
          <w:lang w:val="fr-FR"/>
        </w:rPr>
        <w:t xml:space="preserve">b) </w:t>
      </w:r>
      <w:r w:rsidR="004C5ADD" w:rsidRPr="003963C1">
        <w:rPr>
          <w:rFonts w:ascii="Times New Roman" w:hAnsi="Times New Roman" w:cs="Times New Roman"/>
          <w:b/>
          <w:sz w:val="28"/>
          <w:szCs w:val="28"/>
          <w:lang w:val="fr-FR"/>
        </w:rPr>
        <w:t>Tổ chức thực hiện:</w:t>
      </w:r>
    </w:p>
    <w:p w14:paraId="484DC86F" w14:textId="18C07559" w:rsidR="004C5ADD" w:rsidRPr="006F4C54" w:rsidRDefault="004C5ADD" w:rsidP="003963C1">
      <w:pPr>
        <w:spacing w:after="0" w:line="240" w:lineRule="auto"/>
        <w:jc w:val="both"/>
        <w:rPr>
          <w:rFonts w:ascii="Times New Roman" w:hAnsi="Times New Roman" w:cs="Times New Roman"/>
          <w:b/>
          <w:bCs/>
          <w:i/>
          <w:sz w:val="28"/>
          <w:szCs w:val="28"/>
          <w:lang w:val="fr-FR"/>
        </w:rPr>
      </w:pPr>
      <w:r w:rsidRPr="006F4C54">
        <w:rPr>
          <w:rFonts w:ascii="Times New Roman" w:hAnsi="Times New Roman" w:cs="Times New Roman"/>
          <w:b/>
          <w:bCs/>
          <w:i/>
          <w:sz w:val="28"/>
          <w:szCs w:val="28"/>
          <w:lang w:val="fr-FR"/>
        </w:rPr>
        <w:t>*Giao nhiệm vụ học tập</w:t>
      </w:r>
    </w:p>
    <w:p w14:paraId="6B0F1660" w14:textId="77777777" w:rsidR="004C5ADD" w:rsidRPr="006F4C54" w:rsidRDefault="004C5ADD" w:rsidP="003963C1">
      <w:pPr>
        <w:pStyle w:val="Vnbnnidung0"/>
        <w:spacing w:after="0" w:line="240" w:lineRule="auto"/>
        <w:ind w:firstLine="0"/>
        <w:jc w:val="both"/>
        <w:rPr>
          <w:rFonts w:ascii="Times New Roman" w:eastAsiaTheme="minorHAnsi" w:hAnsi="Times New Roman" w:cs="Times New Roman"/>
          <w:sz w:val="28"/>
          <w:szCs w:val="28"/>
        </w:rPr>
      </w:pPr>
      <w:r w:rsidRPr="006F4C54">
        <w:rPr>
          <w:rFonts w:ascii="Times New Roman" w:hAnsi="Times New Roman" w:cs="Times New Roman"/>
          <w:bCs/>
          <w:sz w:val="28"/>
          <w:szCs w:val="28"/>
          <w:lang w:val="fr-FR"/>
        </w:rPr>
        <w:t xml:space="preserve">- </w:t>
      </w:r>
      <w:r w:rsidRPr="006F4C54">
        <w:rPr>
          <w:rFonts w:ascii="Times New Roman" w:hAnsi="Times New Roman" w:cs="Times New Roman"/>
          <w:sz w:val="28"/>
          <w:szCs w:val="28"/>
        </w:rPr>
        <w:t xml:space="preserve">GV sử dụng kỹ thuật chuyên gia-mảnh </w:t>
      </w:r>
      <w:r w:rsidRPr="006F4C54">
        <w:rPr>
          <w:rFonts w:ascii="Times New Roman" w:eastAsiaTheme="minorHAnsi" w:hAnsi="Times New Roman" w:cs="Times New Roman"/>
          <w:sz w:val="28"/>
          <w:szCs w:val="28"/>
          <w:lang w:val="vi-VN"/>
        </w:rPr>
        <w:t xml:space="preserve">ghép để hướng dẫn và gợi ý cho HS thảo luận nội dung </w:t>
      </w:r>
      <w:r w:rsidRPr="006F4C54">
        <w:rPr>
          <w:rFonts w:ascii="Times New Roman" w:eastAsiaTheme="minorHAnsi" w:hAnsi="Times New Roman" w:cs="Times New Roman"/>
          <w:sz w:val="28"/>
          <w:szCs w:val="28"/>
        </w:rPr>
        <w:t>mục II</w:t>
      </w:r>
    </w:p>
    <w:p w14:paraId="3CDA48BA" w14:textId="0B27DDAD" w:rsidR="004C5ADD" w:rsidRPr="006F4C54" w:rsidRDefault="003963C1" w:rsidP="003963C1">
      <w:pPr>
        <w:pStyle w:val="Vnbnnidung0"/>
        <w:spacing w:after="0" w:line="240" w:lineRule="auto"/>
        <w:ind w:firstLine="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4C5ADD" w:rsidRPr="006F4C54">
        <w:rPr>
          <w:rFonts w:ascii="Times New Roman" w:eastAsiaTheme="minorHAnsi" w:hAnsi="Times New Roman" w:cs="Times New Roman"/>
          <w:sz w:val="28"/>
          <w:szCs w:val="28"/>
        </w:rPr>
        <w:t>Vòng chuyên gia: GV chia lớp làm 4 nhóm (mỗi nhóm 8-10 thành viên), giao nhiệm vụ cho nhóm trưởng và nhóm trưởng có trách nhiệm phân công các thành viên của nhóm hoạt động độc lập và thống nhất ghi câu trả lời vào phiếu</w:t>
      </w:r>
    </w:p>
    <w:p w14:paraId="1D24D81F" w14:textId="136FEFC5" w:rsidR="004C5ADD" w:rsidRPr="006F4C54" w:rsidRDefault="004C5ADD" w:rsidP="00C2689B">
      <w:pPr>
        <w:pStyle w:val="Vnbnnidung0"/>
        <w:spacing w:after="0" w:line="240" w:lineRule="auto"/>
        <w:ind w:left="720" w:firstLine="0"/>
        <w:jc w:val="both"/>
        <w:rPr>
          <w:rFonts w:ascii="Times New Roman" w:eastAsiaTheme="minorHAnsi" w:hAnsi="Times New Roman" w:cs="Times New Roman"/>
          <w:sz w:val="28"/>
          <w:szCs w:val="28"/>
        </w:rPr>
      </w:pPr>
      <w:r w:rsidRPr="006F4C54">
        <w:rPr>
          <w:rFonts w:ascii="Times New Roman" w:eastAsiaTheme="minorHAnsi" w:hAnsi="Times New Roman" w:cs="Times New Roman"/>
          <w:sz w:val="28"/>
          <w:szCs w:val="28"/>
        </w:rPr>
        <w:t>Nhóm 1: bón phân vừa đủ, không để lại dư lượng</w:t>
      </w:r>
    </w:p>
    <w:p w14:paraId="2983DADB" w14:textId="484E1BB4" w:rsidR="004C5ADD" w:rsidRPr="006F4C54" w:rsidRDefault="004C5ADD" w:rsidP="00C2689B">
      <w:pPr>
        <w:pStyle w:val="Vnbnnidung0"/>
        <w:spacing w:after="0" w:line="240" w:lineRule="auto"/>
        <w:ind w:left="720" w:firstLine="0"/>
        <w:jc w:val="both"/>
        <w:rPr>
          <w:rFonts w:ascii="Times New Roman" w:eastAsiaTheme="minorHAnsi" w:hAnsi="Times New Roman" w:cs="Times New Roman"/>
          <w:sz w:val="28"/>
          <w:szCs w:val="28"/>
        </w:rPr>
      </w:pPr>
      <w:r w:rsidRPr="006F4C54">
        <w:rPr>
          <w:rFonts w:ascii="Times New Roman" w:eastAsiaTheme="minorHAnsi" w:hAnsi="Times New Roman" w:cs="Times New Roman"/>
          <w:sz w:val="28"/>
          <w:szCs w:val="28"/>
        </w:rPr>
        <w:t>Nhóm 2: khép kín được chu trình dinh dưỡng</w:t>
      </w:r>
    </w:p>
    <w:p w14:paraId="426FC2E0" w14:textId="778998A3" w:rsidR="004C5ADD" w:rsidRPr="006F4C54" w:rsidRDefault="004C5ADD" w:rsidP="00C2689B">
      <w:pPr>
        <w:pStyle w:val="Vnbnnidung0"/>
        <w:spacing w:after="0" w:line="240" w:lineRule="auto"/>
        <w:ind w:left="720" w:firstLine="0"/>
        <w:jc w:val="both"/>
        <w:rPr>
          <w:rFonts w:ascii="Times New Roman" w:eastAsiaTheme="minorHAnsi" w:hAnsi="Times New Roman" w:cs="Times New Roman"/>
          <w:sz w:val="28"/>
          <w:szCs w:val="28"/>
        </w:rPr>
      </w:pPr>
      <w:r w:rsidRPr="006F4C54">
        <w:rPr>
          <w:rFonts w:ascii="Times New Roman" w:eastAsiaTheme="minorHAnsi" w:hAnsi="Times New Roman" w:cs="Times New Roman"/>
          <w:sz w:val="28"/>
          <w:szCs w:val="28"/>
        </w:rPr>
        <w:t>Nhóm 3: tối ưu hóa được nguồn phân bón</w:t>
      </w:r>
    </w:p>
    <w:p w14:paraId="5493D182" w14:textId="74B193A8" w:rsidR="004C5ADD" w:rsidRPr="006F4C54" w:rsidRDefault="004C5ADD" w:rsidP="00C2689B">
      <w:pPr>
        <w:pStyle w:val="Vnbnnidung0"/>
        <w:spacing w:after="0" w:line="240" w:lineRule="auto"/>
        <w:ind w:left="720" w:firstLine="0"/>
        <w:jc w:val="both"/>
        <w:rPr>
          <w:rFonts w:ascii="Times New Roman" w:eastAsiaTheme="minorHAnsi" w:hAnsi="Times New Roman" w:cs="Times New Roman"/>
          <w:sz w:val="28"/>
          <w:szCs w:val="28"/>
        </w:rPr>
      </w:pPr>
      <w:r w:rsidRPr="006F4C54">
        <w:rPr>
          <w:rFonts w:ascii="Times New Roman" w:eastAsiaTheme="minorHAnsi" w:hAnsi="Times New Roman" w:cs="Times New Roman"/>
          <w:sz w:val="28"/>
          <w:szCs w:val="28"/>
        </w:rPr>
        <w:t>Nhóm 4: chọn được dạng phân phù hợp với</w:t>
      </w:r>
      <w:r w:rsidR="005B5E86" w:rsidRPr="006F4C54">
        <w:rPr>
          <w:rFonts w:ascii="Times New Roman" w:eastAsiaTheme="minorHAnsi" w:hAnsi="Times New Roman" w:cs="Times New Roman"/>
          <w:sz w:val="28"/>
          <w:szCs w:val="28"/>
        </w:rPr>
        <w:t xml:space="preserve"> </w:t>
      </w:r>
      <w:r w:rsidRPr="006F4C54">
        <w:rPr>
          <w:rFonts w:ascii="Times New Roman" w:eastAsiaTheme="minorHAnsi" w:hAnsi="Times New Roman" w:cs="Times New Roman"/>
          <w:sz w:val="28"/>
          <w:szCs w:val="28"/>
        </w:rPr>
        <w:t>phương thức bón</w:t>
      </w:r>
    </w:p>
    <w:p w14:paraId="45D942AA" w14:textId="071A249E" w:rsidR="004C5ADD" w:rsidRPr="006F4C54" w:rsidRDefault="003963C1" w:rsidP="003963C1">
      <w:pPr>
        <w:pStyle w:val="Vnbnnidung0"/>
        <w:spacing w:after="0" w:line="240" w:lineRule="auto"/>
        <w:ind w:firstLine="0"/>
        <w:jc w:val="both"/>
        <w:rPr>
          <w:rFonts w:ascii="Times New Roman" w:hAnsi="Times New Roman" w:cs="Times New Roman"/>
          <w:sz w:val="28"/>
          <w:szCs w:val="28"/>
        </w:rPr>
      </w:pPr>
      <w:r>
        <w:rPr>
          <w:rFonts w:ascii="Times New Roman" w:eastAsiaTheme="minorHAnsi" w:hAnsi="Times New Roman" w:cs="Times New Roman"/>
          <w:sz w:val="28"/>
          <w:szCs w:val="28"/>
        </w:rPr>
        <w:t xml:space="preserve">- </w:t>
      </w:r>
      <w:r w:rsidR="004C5ADD" w:rsidRPr="006F4C54">
        <w:rPr>
          <w:rFonts w:ascii="Times New Roman" w:eastAsiaTheme="minorHAnsi" w:hAnsi="Times New Roman" w:cs="Times New Roman"/>
          <w:sz w:val="28"/>
          <w:szCs w:val="28"/>
        </w:rPr>
        <w:t xml:space="preserve">Vòng mảnh ghép: </w:t>
      </w:r>
      <w:r w:rsidR="004C5ADD" w:rsidRPr="006F4C54">
        <w:rPr>
          <w:rFonts w:ascii="Times New Roman" w:hAnsi="Times New Roman" w:cs="Times New Roman"/>
          <w:sz w:val="28"/>
          <w:szCs w:val="28"/>
        </w:rPr>
        <w:t>Hình thành nhóm mới khoảng từ 8-10 người (bao gồm 1-2 người từ nhóm 1; 1-2 từ nhóm 2; 1-2 người từ nhóm 3…), gọi là nhóm mảnh ghép.</w:t>
      </w:r>
    </w:p>
    <w:p w14:paraId="3ADF56D0" w14:textId="1BC20FE6" w:rsidR="004C5ADD" w:rsidRPr="00BC7E8A" w:rsidRDefault="003963C1" w:rsidP="003963C1">
      <w:pPr>
        <w:pStyle w:val="Vnbnnidung0"/>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4C5ADD" w:rsidRPr="00BC7E8A">
        <w:rPr>
          <w:rFonts w:ascii="Times New Roman" w:hAnsi="Times New Roman" w:cs="Times New Roman"/>
          <w:sz w:val="28"/>
          <w:szCs w:val="28"/>
        </w:rPr>
        <w:t>Các câu hỏi và câu trả lời của vòng 1 được các thành viên trong nhóm mới chia sẻ đầy đủ với nhau.</w:t>
      </w:r>
    </w:p>
    <w:p w14:paraId="496E4F8E" w14:textId="41619845" w:rsidR="004C5ADD" w:rsidRPr="006F4C54" w:rsidRDefault="003963C1" w:rsidP="003963C1">
      <w:pPr>
        <w:pStyle w:val="Vnbnnidung0"/>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4C5ADD" w:rsidRPr="00BC7E8A">
        <w:rPr>
          <w:rFonts w:ascii="Times New Roman" w:hAnsi="Times New Roman" w:cs="Times New Roman"/>
          <w:sz w:val="28"/>
          <w:szCs w:val="28"/>
        </w:rPr>
        <w:t>Khi mọi thành viên trong nhóm mới đều hiểu, được tất cả nội dung ở vòng 1 thì nhiệm vụ mới sẽ được giao cho các nhóm để giải quyết</w:t>
      </w:r>
      <w:r w:rsidR="005B5E86" w:rsidRPr="006F4C54">
        <w:rPr>
          <w:rFonts w:ascii="Times New Roman" w:hAnsi="Times New Roman" w:cs="Times New Roman"/>
          <w:sz w:val="28"/>
          <w:szCs w:val="28"/>
        </w:rPr>
        <w:t xml:space="preserve">. </w:t>
      </w:r>
      <w:r w:rsidR="004C5ADD" w:rsidRPr="00BC7E8A">
        <w:rPr>
          <w:rFonts w:ascii="Times New Roman" w:hAnsi="Times New Roman" w:cs="Times New Roman"/>
          <w:sz w:val="28"/>
          <w:szCs w:val="28"/>
        </w:rPr>
        <w:t>Các nhóm mới thực hiện nhiệm vụ</w:t>
      </w:r>
      <w:r w:rsidR="005B5E86" w:rsidRPr="006F4C54">
        <w:rPr>
          <w:rFonts w:ascii="Times New Roman" w:hAnsi="Times New Roman" w:cs="Times New Roman"/>
          <w:sz w:val="28"/>
          <w:szCs w:val="28"/>
        </w:rPr>
        <w:t xml:space="preserve"> được giao và</w:t>
      </w:r>
      <w:r w:rsidR="004C5ADD" w:rsidRPr="00BC7E8A">
        <w:rPr>
          <w:rFonts w:ascii="Times New Roman" w:hAnsi="Times New Roman" w:cs="Times New Roman"/>
          <w:sz w:val="28"/>
          <w:szCs w:val="28"/>
        </w:rPr>
        <w:t xml:space="preserve"> trình bày và chia sẻ kết quả.</w:t>
      </w:r>
    </w:p>
    <w:p w14:paraId="27EED088" w14:textId="77777777" w:rsidR="004C5ADD" w:rsidRPr="006F4C54" w:rsidRDefault="004C5ADD" w:rsidP="003963C1">
      <w:pPr>
        <w:pStyle w:val="Vnbnnidung0"/>
        <w:spacing w:after="0" w:line="240" w:lineRule="auto"/>
        <w:ind w:firstLine="0"/>
        <w:jc w:val="both"/>
        <w:rPr>
          <w:rFonts w:ascii="Times New Roman" w:hAnsi="Times New Roman" w:cs="Times New Roman"/>
          <w:sz w:val="28"/>
          <w:szCs w:val="28"/>
        </w:rPr>
      </w:pPr>
      <w:r w:rsidRPr="006F4C54">
        <w:rPr>
          <w:rFonts w:ascii="Times New Roman" w:hAnsi="Times New Roman" w:cs="Times New Roman"/>
          <w:sz w:val="28"/>
          <w:szCs w:val="28"/>
        </w:rPr>
        <w:t xml:space="preserve">1. </w:t>
      </w:r>
      <w:r w:rsidRPr="006F4C54">
        <w:rPr>
          <w:rFonts w:ascii="Times New Roman" w:hAnsi="Times New Roman" w:cs="Times New Roman"/>
          <w:sz w:val="28"/>
          <w:szCs w:val="28"/>
          <w:lang w:val="fr-FR"/>
        </w:rPr>
        <w:t>Để bón đúng liều lượng cho cây cần phải thực hiện như thế nào?</w:t>
      </w:r>
    </w:p>
    <w:p w14:paraId="0FC2B1FF" w14:textId="77777777" w:rsidR="004C5ADD" w:rsidRPr="00904DFC" w:rsidRDefault="004C5ADD" w:rsidP="003963C1">
      <w:pPr>
        <w:pStyle w:val="Vnbnnidung0"/>
        <w:spacing w:after="0" w:line="240" w:lineRule="auto"/>
        <w:ind w:firstLine="0"/>
        <w:jc w:val="both"/>
        <w:rPr>
          <w:rFonts w:ascii="Times New Roman" w:hAnsi="Times New Roman" w:cs="Times New Roman"/>
          <w:sz w:val="28"/>
          <w:szCs w:val="28"/>
        </w:rPr>
      </w:pPr>
      <w:r w:rsidRPr="006F4C54">
        <w:rPr>
          <w:rFonts w:ascii="Times New Roman" w:hAnsi="Times New Roman" w:cs="Times New Roman"/>
          <w:sz w:val="28"/>
          <w:szCs w:val="28"/>
        </w:rPr>
        <w:t>2</w:t>
      </w:r>
      <w:r w:rsidRPr="00904DFC">
        <w:rPr>
          <w:rFonts w:ascii="Times New Roman" w:hAnsi="Times New Roman" w:cs="Times New Roman"/>
          <w:sz w:val="28"/>
          <w:szCs w:val="28"/>
        </w:rPr>
        <w:t xml:space="preserve">. </w:t>
      </w:r>
      <w:r w:rsidRPr="00904DFC">
        <w:rPr>
          <w:rFonts w:ascii="Times New Roman" w:hAnsi="Times New Roman" w:cs="Times New Roman"/>
          <w:sz w:val="28"/>
          <w:szCs w:val="28"/>
          <w:lang w:val="vi-VN"/>
        </w:rPr>
        <w:t>Hãy nêu các lợi ích trong sản xuất nông nghiệp khi khép kín được chu trình sử dụng các chất dinh dưỡng cho cây trồng</w:t>
      </w:r>
      <w:r w:rsidRPr="00904DFC">
        <w:rPr>
          <w:rFonts w:ascii="Times New Roman" w:hAnsi="Times New Roman" w:cs="Times New Roman"/>
          <w:sz w:val="28"/>
          <w:szCs w:val="28"/>
        </w:rPr>
        <w:t>?</w:t>
      </w:r>
    </w:p>
    <w:p w14:paraId="3B334D24" w14:textId="77777777" w:rsidR="004C5ADD" w:rsidRPr="00904DFC" w:rsidRDefault="004C5ADD" w:rsidP="003963C1">
      <w:pPr>
        <w:pStyle w:val="Vnbnnidung0"/>
        <w:spacing w:after="0" w:line="240" w:lineRule="auto"/>
        <w:ind w:firstLine="0"/>
        <w:jc w:val="both"/>
        <w:rPr>
          <w:rFonts w:ascii="Times New Roman" w:hAnsi="Times New Roman" w:cs="Times New Roman"/>
          <w:sz w:val="28"/>
          <w:szCs w:val="28"/>
        </w:rPr>
      </w:pPr>
      <w:r w:rsidRPr="006F4C54">
        <w:rPr>
          <w:rFonts w:ascii="Times New Roman" w:hAnsi="Times New Roman" w:cs="Times New Roman"/>
          <w:sz w:val="28"/>
          <w:szCs w:val="28"/>
          <w:lang w:val="fr-FR"/>
        </w:rPr>
        <w:t>3</w:t>
      </w:r>
      <w:r w:rsidRPr="00904DFC">
        <w:rPr>
          <w:rFonts w:ascii="Times New Roman" w:hAnsi="Times New Roman" w:cs="Times New Roman"/>
          <w:sz w:val="28"/>
          <w:szCs w:val="28"/>
          <w:lang w:val="fr-FR"/>
        </w:rPr>
        <w:t>. Hãy giải thích câu: "Đất nào, phân ấy" và nêu biện pháp lựa chọn dạng phân bón phù hợp với đất</w:t>
      </w:r>
    </w:p>
    <w:p w14:paraId="3A233F30" w14:textId="77777777" w:rsidR="004C5ADD" w:rsidRPr="00904DFC" w:rsidRDefault="004C5ADD" w:rsidP="003963C1">
      <w:pPr>
        <w:pStyle w:val="Vnbnnidung0"/>
        <w:spacing w:after="0" w:line="240" w:lineRule="auto"/>
        <w:ind w:firstLine="0"/>
        <w:jc w:val="both"/>
        <w:rPr>
          <w:rFonts w:ascii="Times New Roman" w:hAnsi="Times New Roman" w:cs="Times New Roman"/>
          <w:sz w:val="28"/>
          <w:szCs w:val="28"/>
        </w:rPr>
      </w:pPr>
      <w:r w:rsidRPr="006F4C54">
        <w:rPr>
          <w:rFonts w:ascii="Times New Roman" w:hAnsi="Times New Roman" w:cs="Times New Roman"/>
          <w:sz w:val="28"/>
          <w:szCs w:val="28"/>
        </w:rPr>
        <w:t>4</w:t>
      </w:r>
      <w:r w:rsidRPr="00904DFC">
        <w:rPr>
          <w:rFonts w:ascii="Times New Roman" w:hAnsi="Times New Roman" w:cs="Times New Roman"/>
          <w:sz w:val="28"/>
          <w:szCs w:val="28"/>
        </w:rPr>
        <w:t xml:space="preserve">. </w:t>
      </w:r>
      <w:r w:rsidRPr="00904DFC">
        <w:rPr>
          <w:rFonts w:ascii="Times New Roman" w:hAnsi="Times New Roman" w:cs="Times New Roman"/>
          <w:sz w:val="28"/>
          <w:szCs w:val="28"/>
          <w:lang w:val="vi-VN"/>
        </w:rPr>
        <w:t>Khi bón vào đất và phun lên lá, ta phải lựa chọn phân bón như thế nào để đem lại hiệu quả tốt?</w:t>
      </w:r>
    </w:p>
    <w:p w14:paraId="753BD77F" w14:textId="77777777" w:rsidR="004C5ADD" w:rsidRPr="00904DFC" w:rsidRDefault="004C5ADD" w:rsidP="003963C1">
      <w:pPr>
        <w:pStyle w:val="Vnbnnidung0"/>
        <w:spacing w:after="0" w:line="240" w:lineRule="auto"/>
        <w:ind w:firstLine="0"/>
        <w:jc w:val="both"/>
        <w:rPr>
          <w:rFonts w:ascii="Times New Roman" w:hAnsi="Times New Roman" w:cs="Times New Roman"/>
          <w:sz w:val="28"/>
          <w:szCs w:val="28"/>
        </w:rPr>
      </w:pPr>
      <w:r w:rsidRPr="006F4C54">
        <w:rPr>
          <w:rFonts w:ascii="Times New Roman" w:hAnsi="Times New Roman" w:cs="Times New Roman"/>
          <w:sz w:val="28"/>
          <w:szCs w:val="28"/>
        </w:rPr>
        <w:t>5</w:t>
      </w:r>
      <w:r w:rsidRPr="00904DFC">
        <w:rPr>
          <w:rFonts w:ascii="Times New Roman" w:hAnsi="Times New Roman" w:cs="Times New Roman"/>
          <w:sz w:val="28"/>
          <w:szCs w:val="28"/>
          <w:lang w:val="vi-VN"/>
        </w:rPr>
        <w:t>. Thời tiết có ảnh hưởng gì trong việc lựa chọn phân bón?</w:t>
      </w:r>
    </w:p>
    <w:p w14:paraId="01642A6F" w14:textId="10B29AC6" w:rsidR="005B5E86" w:rsidRPr="006F4C54" w:rsidRDefault="005B5E86" w:rsidP="00C2689B">
      <w:pPr>
        <w:spacing w:after="0" w:line="240" w:lineRule="auto"/>
        <w:jc w:val="both"/>
        <w:rPr>
          <w:rFonts w:ascii="Times New Roman" w:hAnsi="Times New Roman" w:cs="Times New Roman"/>
          <w:b/>
          <w:i/>
          <w:sz w:val="28"/>
          <w:szCs w:val="28"/>
        </w:rPr>
      </w:pPr>
      <w:r w:rsidRPr="006F4C54">
        <w:rPr>
          <w:rFonts w:ascii="Times New Roman" w:hAnsi="Times New Roman" w:cs="Times New Roman"/>
          <w:b/>
          <w:i/>
          <w:sz w:val="28"/>
          <w:szCs w:val="28"/>
        </w:rPr>
        <w:t>* Thực hiện nhiệm vụ:</w:t>
      </w:r>
    </w:p>
    <w:p w14:paraId="7ABC8238" w14:textId="77777777" w:rsidR="005B5E86" w:rsidRPr="006F4C54" w:rsidRDefault="005B5E86" w:rsidP="00C2689B">
      <w:pPr>
        <w:spacing w:after="0" w:line="240" w:lineRule="auto"/>
        <w:jc w:val="both"/>
        <w:rPr>
          <w:rFonts w:ascii="Times New Roman" w:hAnsi="Times New Roman" w:cs="Times New Roman"/>
          <w:b/>
          <w:sz w:val="28"/>
          <w:szCs w:val="28"/>
        </w:rPr>
      </w:pPr>
      <w:r w:rsidRPr="006F4C54">
        <w:rPr>
          <w:rFonts w:ascii="Times New Roman" w:hAnsi="Times New Roman" w:cs="Times New Roman"/>
          <w:b/>
          <w:sz w:val="28"/>
          <w:szCs w:val="28"/>
          <w:lang w:val="fr-FR"/>
        </w:rPr>
        <w:t xml:space="preserve">- </w:t>
      </w:r>
      <w:r w:rsidRPr="006F4C54">
        <w:rPr>
          <w:rFonts w:ascii="Times New Roman" w:hAnsi="Times New Roman" w:cs="Times New Roman"/>
          <w:bCs/>
          <w:sz w:val="28"/>
          <w:szCs w:val="28"/>
          <w:lang w:val="fr-FR"/>
        </w:rPr>
        <w:t>HS tiếp nhận nhiệm vụ, thảo luận, suy nghĩ và hoàn thành phiếu học tập.</w:t>
      </w:r>
    </w:p>
    <w:p w14:paraId="2CDC8A65" w14:textId="42A217D0" w:rsidR="005B5E86" w:rsidRPr="006F4C54" w:rsidRDefault="005B5E86" w:rsidP="00C2689B">
      <w:pPr>
        <w:spacing w:after="0" w:line="240" w:lineRule="auto"/>
        <w:jc w:val="both"/>
        <w:rPr>
          <w:rFonts w:ascii="Times New Roman" w:hAnsi="Times New Roman" w:cs="Times New Roman"/>
          <w:b/>
          <w:i/>
          <w:sz w:val="28"/>
          <w:szCs w:val="28"/>
        </w:rPr>
      </w:pPr>
      <w:r w:rsidRPr="006F4C54">
        <w:rPr>
          <w:rFonts w:ascii="Times New Roman" w:hAnsi="Times New Roman" w:cs="Times New Roman"/>
          <w:b/>
          <w:i/>
          <w:sz w:val="28"/>
          <w:szCs w:val="28"/>
        </w:rPr>
        <w:t>*Báo cáo, thảo luận.</w:t>
      </w:r>
    </w:p>
    <w:p w14:paraId="23B600DC" w14:textId="60BB1122" w:rsidR="005B5E86" w:rsidRPr="006F4C54" w:rsidRDefault="005B5E86" w:rsidP="00C2689B">
      <w:pPr>
        <w:spacing w:after="0" w:line="240" w:lineRule="auto"/>
        <w:jc w:val="both"/>
        <w:rPr>
          <w:rFonts w:ascii="Times New Roman" w:eastAsia="Times New Roman" w:hAnsi="Times New Roman" w:cs="Times New Roman"/>
          <w:sz w:val="28"/>
          <w:szCs w:val="28"/>
        </w:rPr>
      </w:pPr>
      <w:r w:rsidRPr="006F4C54">
        <w:rPr>
          <w:rFonts w:ascii="Times New Roman" w:eastAsia="Times New Roman" w:hAnsi="Times New Roman" w:cs="Times New Roman"/>
          <w:i/>
          <w:sz w:val="28"/>
          <w:szCs w:val="28"/>
        </w:rPr>
        <w:t>-</w:t>
      </w:r>
      <w:r w:rsidRPr="006F4C54">
        <w:rPr>
          <w:rFonts w:ascii="Times New Roman" w:eastAsia="Times New Roman" w:hAnsi="Times New Roman" w:cs="Times New Roman"/>
          <w:sz w:val="28"/>
          <w:szCs w:val="28"/>
        </w:rPr>
        <w:t xml:space="preserve"> Đại diện các nhóm học sinh trình bày kết quả </w:t>
      </w:r>
    </w:p>
    <w:p w14:paraId="184BCC4B" w14:textId="75AF4EC7" w:rsidR="005B5E86" w:rsidRPr="006F4C54" w:rsidRDefault="005B5E86" w:rsidP="00C2689B">
      <w:pPr>
        <w:spacing w:after="0" w:line="240" w:lineRule="auto"/>
        <w:jc w:val="both"/>
        <w:rPr>
          <w:rFonts w:ascii="Times New Roman" w:hAnsi="Times New Roman" w:cs="Times New Roman"/>
          <w:bCs/>
          <w:sz w:val="28"/>
          <w:szCs w:val="28"/>
          <w:lang w:val="fr-FR"/>
        </w:rPr>
      </w:pPr>
      <w:r w:rsidRPr="006F4C54">
        <w:rPr>
          <w:rFonts w:ascii="Times New Roman" w:hAnsi="Times New Roman" w:cs="Times New Roman"/>
          <w:bCs/>
          <w:sz w:val="28"/>
          <w:szCs w:val="28"/>
          <w:lang w:val="fr-FR"/>
        </w:rPr>
        <w:t>- GV gọi đại diện nhóm khác bổ sung.</w:t>
      </w:r>
    </w:p>
    <w:p w14:paraId="2EE920F4" w14:textId="1E0A61EE" w:rsidR="005B5E86" w:rsidRPr="006F4C54" w:rsidRDefault="005B5E86" w:rsidP="00C2689B">
      <w:pPr>
        <w:spacing w:after="0" w:line="240" w:lineRule="auto"/>
        <w:jc w:val="both"/>
        <w:rPr>
          <w:rFonts w:ascii="Times New Roman" w:hAnsi="Times New Roman" w:cs="Times New Roman"/>
          <w:b/>
          <w:i/>
          <w:sz w:val="28"/>
          <w:szCs w:val="28"/>
        </w:rPr>
      </w:pPr>
      <w:r w:rsidRPr="006F4C54">
        <w:rPr>
          <w:rFonts w:ascii="Times New Roman" w:hAnsi="Times New Roman" w:cs="Times New Roman"/>
          <w:b/>
          <w:i/>
          <w:sz w:val="28"/>
          <w:szCs w:val="28"/>
        </w:rPr>
        <w:t>* Kết luận, nhận định.</w:t>
      </w:r>
    </w:p>
    <w:p w14:paraId="0608EE38" w14:textId="77777777" w:rsidR="005B5E86" w:rsidRPr="006F4C54" w:rsidRDefault="005B5E86" w:rsidP="00C2689B">
      <w:pPr>
        <w:spacing w:after="0" w:line="240" w:lineRule="auto"/>
        <w:jc w:val="both"/>
        <w:rPr>
          <w:rFonts w:ascii="Times New Roman" w:eastAsia="Times New Roman" w:hAnsi="Times New Roman" w:cs="Times New Roman"/>
          <w:sz w:val="28"/>
          <w:szCs w:val="28"/>
        </w:rPr>
      </w:pPr>
      <w:r w:rsidRPr="006F4C54">
        <w:rPr>
          <w:rFonts w:ascii="Times New Roman" w:eastAsia="Times New Roman" w:hAnsi="Times New Roman" w:cs="Times New Roman"/>
          <w:sz w:val="28"/>
          <w:szCs w:val="28"/>
        </w:rPr>
        <w:t xml:space="preserve">- Giáo viên nhận xét câu trả lời của các học sinh và chính xác hóa </w:t>
      </w:r>
    </w:p>
    <w:p w14:paraId="72AFE752" w14:textId="0157D639" w:rsidR="004C5ADD" w:rsidRPr="006F4C54" w:rsidRDefault="005B5E86" w:rsidP="00C2689B">
      <w:pPr>
        <w:spacing w:after="0" w:line="240" w:lineRule="auto"/>
        <w:jc w:val="both"/>
        <w:rPr>
          <w:rFonts w:ascii="Times New Roman" w:hAnsi="Times New Roman" w:cs="Times New Roman"/>
          <w:iCs/>
          <w:sz w:val="28"/>
          <w:szCs w:val="28"/>
          <w:lang w:val="fr-FR"/>
        </w:rPr>
      </w:pPr>
      <w:r w:rsidRPr="006F4C54">
        <w:rPr>
          <w:rFonts w:ascii="Times New Roman" w:eastAsia="Times New Roman" w:hAnsi="Times New Roman" w:cs="Times New Roman"/>
          <w:sz w:val="28"/>
          <w:szCs w:val="28"/>
        </w:rPr>
        <w:lastRenderedPageBreak/>
        <w:t xml:space="preserve">1. </w:t>
      </w:r>
      <w:r w:rsidRPr="006F4C54">
        <w:rPr>
          <w:rFonts w:ascii="Times New Roman" w:hAnsi="Times New Roman" w:cs="Times New Roman"/>
          <w:iCs/>
          <w:sz w:val="28"/>
          <w:szCs w:val="28"/>
          <w:lang w:val="fr-FR"/>
        </w:rPr>
        <w:t>Để bón đúng liều lượng cho cây cần căn cứ thành phần đất trước khi gieo trồng và nhu cầu cụ thể của loại đất trồng, chia tổng lượng phân bón thành nhiều đợt đáp ứng đủ cho từng giai đoạn sinh trưởng, phát triển của cây.</w:t>
      </w:r>
    </w:p>
    <w:p w14:paraId="279BA3C7" w14:textId="08DC683C" w:rsidR="005B5E86" w:rsidRPr="006F4C54" w:rsidRDefault="005B5E86" w:rsidP="00C2689B">
      <w:pPr>
        <w:spacing w:after="0" w:line="240" w:lineRule="auto"/>
        <w:jc w:val="both"/>
        <w:rPr>
          <w:rFonts w:ascii="Times New Roman" w:hAnsi="Times New Roman" w:cs="Times New Roman"/>
          <w:iCs/>
          <w:sz w:val="28"/>
          <w:szCs w:val="28"/>
          <w:lang w:val="fr-FR"/>
        </w:rPr>
      </w:pPr>
      <w:r w:rsidRPr="006F4C54">
        <w:rPr>
          <w:rFonts w:ascii="Times New Roman" w:hAnsi="Times New Roman" w:cs="Times New Roman"/>
          <w:iCs/>
          <w:sz w:val="28"/>
          <w:szCs w:val="28"/>
          <w:lang w:val="fr-FR"/>
        </w:rPr>
        <w:t>2. Lợi ích: Làm tăng tối đa việc tái sử dụng các tàn dư cây trồng, các sản phẩm phụ, phân động vật và vật thải nông nghiệp để tăng nguồn phân hữu cơ, kết hợp với việc luân canh và xen canh cây trồng giúp cho việc sử dụng các chất dinh dưỡng có trong đất đạt hiệu quả cao nhất.</w:t>
      </w:r>
    </w:p>
    <w:p w14:paraId="5C6ED0EA" w14:textId="77777777" w:rsidR="005B5E86" w:rsidRPr="006F4C54" w:rsidRDefault="005B5E86" w:rsidP="00C2689B">
      <w:pPr>
        <w:pStyle w:val="Tiu80"/>
        <w:tabs>
          <w:tab w:val="left" w:pos="382"/>
        </w:tabs>
        <w:spacing w:after="0"/>
        <w:ind w:left="11"/>
        <w:jc w:val="both"/>
        <w:rPr>
          <w:rFonts w:ascii="Times New Roman" w:hAnsi="Times New Roman" w:cs="Times New Roman"/>
          <w:b w:val="0"/>
          <w:bCs w:val="0"/>
          <w:iCs/>
          <w:color w:val="auto"/>
          <w:sz w:val="28"/>
          <w:szCs w:val="28"/>
          <w:lang w:val="fr-FR"/>
        </w:rPr>
      </w:pPr>
      <w:r w:rsidRPr="003963C1">
        <w:rPr>
          <w:rFonts w:ascii="Times New Roman" w:hAnsi="Times New Roman" w:cs="Times New Roman"/>
          <w:b w:val="0"/>
          <w:bCs w:val="0"/>
          <w:iCs/>
          <w:color w:val="auto"/>
          <w:sz w:val="28"/>
          <w:szCs w:val="28"/>
          <w:lang w:val="fr-FR"/>
        </w:rPr>
        <w:t xml:space="preserve">3. </w:t>
      </w:r>
      <w:r w:rsidRPr="006F4C54">
        <w:rPr>
          <w:rFonts w:ascii="Times New Roman" w:hAnsi="Times New Roman" w:cs="Times New Roman"/>
          <w:b w:val="0"/>
          <w:bCs w:val="0"/>
          <w:iCs/>
          <w:color w:val="auto"/>
          <w:sz w:val="28"/>
          <w:szCs w:val="28"/>
          <w:lang w:val="fr-FR"/>
        </w:rPr>
        <w:t>- "Đất nào, phân ấy": mỗi loại đất trồng khác nhau sẽ phù hợp với từng loại phân bón khác nhau</w:t>
      </w:r>
    </w:p>
    <w:p w14:paraId="2251771A" w14:textId="77777777" w:rsidR="005B5E86" w:rsidRPr="006F4C54" w:rsidRDefault="005B5E86" w:rsidP="00C2689B">
      <w:pPr>
        <w:pStyle w:val="Tiu80"/>
        <w:tabs>
          <w:tab w:val="left" w:pos="382"/>
        </w:tabs>
        <w:spacing w:after="0"/>
        <w:ind w:left="11"/>
        <w:jc w:val="both"/>
        <w:rPr>
          <w:rFonts w:ascii="Times New Roman" w:hAnsi="Times New Roman" w:cs="Times New Roman"/>
          <w:b w:val="0"/>
          <w:bCs w:val="0"/>
          <w:iCs/>
          <w:color w:val="auto"/>
          <w:sz w:val="28"/>
          <w:szCs w:val="28"/>
          <w:lang w:val="fr-FR"/>
        </w:rPr>
      </w:pPr>
      <w:r w:rsidRPr="006F4C54">
        <w:rPr>
          <w:rFonts w:ascii="Times New Roman" w:hAnsi="Times New Roman" w:cs="Times New Roman"/>
          <w:b w:val="0"/>
          <w:bCs w:val="0"/>
          <w:iCs/>
          <w:color w:val="auto"/>
          <w:sz w:val="28"/>
          <w:szCs w:val="28"/>
          <w:lang w:val="fr-FR"/>
        </w:rPr>
        <w:t>- Biện pháp lựa chọn dạng phân bón phù hợp với đất: phù hợp pH, không làm suy giảm đặc tính của đất, giúp cây hấp thụ tốt và đảm bảo cho sự hoạt động của vi sinh vật đất</w:t>
      </w:r>
    </w:p>
    <w:p w14:paraId="2A52EEF9" w14:textId="77777777" w:rsidR="005B5E86" w:rsidRPr="006F4C54" w:rsidRDefault="005B5E86" w:rsidP="00C2689B">
      <w:pPr>
        <w:pStyle w:val="Tiu80"/>
        <w:tabs>
          <w:tab w:val="left" w:pos="382"/>
        </w:tabs>
        <w:spacing w:after="0"/>
        <w:ind w:left="11"/>
        <w:jc w:val="both"/>
        <w:rPr>
          <w:rFonts w:ascii="Times New Roman" w:hAnsi="Times New Roman" w:cs="Times New Roman"/>
          <w:b w:val="0"/>
          <w:bCs w:val="0"/>
          <w:iCs/>
          <w:color w:val="auto"/>
          <w:sz w:val="28"/>
          <w:szCs w:val="28"/>
          <w:lang w:val="fr-FR"/>
        </w:rPr>
      </w:pPr>
      <w:r w:rsidRPr="006F4C54">
        <w:rPr>
          <w:rFonts w:ascii="Times New Roman" w:hAnsi="Times New Roman" w:cs="Times New Roman"/>
          <w:b w:val="0"/>
          <w:bCs w:val="0"/>
          <w:iCs/>
          <w:color w:val="auto"/>
          <w:sz w:val="28"/>
          <w:szCs w:val="28"/>
          <w:lang w:val="fr-FR"/>
        </w:rPr>
        <w:t>Ví dụ:</w:t>
      </w:r>
    </w:p>
    <w:p w14:paraId="4AA687B8" w14:textId="77777777" w:rsidR="005B5E86" w:rsidRPr="006F4C54" w:rsidRDefault="005B5E86" w:rsidP="00C2689B">
      <w:pPr>
        <w:pStyle w:val="Tiu80"/>
        <w:tabs>
          <w:tab w:val="left" w:pos="382"/>
        </w:tabs>
        <w:spacing w:after="0"/>
        <w:ind w:left="11"/>
        <w:jc w:val="both"/>
        <w:rPr>
          <w:rFonts w:ascii="Times New Roman" w:hAnsi="Times New Roman" w:cs="Times New Roman"/>
          <w:b w:val="0"/>
          <w:bCs w:val="0"/>
          <w:iCs/>
          <w:color w:val="auto"/>
          <w:sz w:val="28"/>
          <w:szCs w:val="28"/>
          <w:lang w:val="fr-FR"/>
        </w:rPr>
      </w:pPr>
      <w:r w:rsidRPr="006F4C54">
        <w:rPr>
          <w:rFonts w:ascii="Times New Roman" w:hAnsi="Times New Roman" w:cs="Times New Roman"/>
          <w:b w:val="0"/>
          <w:bCs w:val="0"/>
          <w:iCs/>
          <w:color w:val="auto"/>
          <w:sz w:val="28"/>
          <w:szCs w:val="28"/>
          <w:lang w:val="fr-FR"/>
        </w:rPr>
        <w:t>+ Bón lân nung chảy trên đất chua hiệu quả hơn trên đất trung tính, kiềm</w:t>
      </w:r>
    </w:p>
    <w:p w14:paraId="71B17FB3" w14:textId="77777777" w:rsidR="005B5E86" w:rsidRPr="006F4C54" w:rsidRDefault="005B5E86" w:rsidP="00C2689B">
      <w:pPr>
        <w:pStyle w:val="Tiu80"/>
        <w:tabs>
          <w:tab w:val="left" w:pos="382"/>
        </w:tabs>
        <w:spacing w:after="0"/>
        <w:ind w:left="11"/>
        <w:jc w:val="both"/>
        <w:rPr>
          <w:rFonts w:ascii="Times New Roman" w:hAnsi="Times New Roman" w:cs="Times New Roman"/>
          <w:b w:val="0"/>
          <w:bCs w:val="0"/>
          <w:iCs/>
          <w:color w:val="auto"/>
          <w:sz w:val="28"/>
          <w:szCs w:val="28"/>
          <w:lang w:val="fr-FR"/>
        </w:rPr>
      </w:pPr>
      <w:r w:rsidRPr="006F4C54">
        <w:rPr>
          <w:rFonts w:ascii="Times New Roman" w:hAnsi="Times New Roman" w:cs="Times New Roman"/>
          <w:b w:val="0"/>
          <w:bCs w:val="0"/>
          <w:iCs/>
          <w:color w:val="auto"/>
          <w:sz w:val="28"/>
          <w:szCs w:val="28"/>
          <w:lang w:val="fr-FR"/>
        </w:rPr>
        <w:t>+ Trên đất kiềm không nên bón đạm dạng ammonium </w:t>
      </w:r>
    </w:p>
    <w:p w14:paraId="28E89883" w14:textId="417CD869" w:rsidR="005B5E86" w:rsidRPr="006F4C54" w:rsidRDefault="005B5E86" w:rsidP="00C2689B">
      <w:pPr>
        <w:spacing w:after="0" w:line="240" w:lineRule="auto"/>
        <w:jc w:val="both"/>
        <w:rPr>
          <w:rFonts w:ascii="Times New Roman" w:hAnsi="Times New Roman" w:cs="Times New Roman"/>
          <w:iCs/>
          <w:sz w:val="28"/>
          <w:szCs w:val="28"/>
          <w:lang w:val="fr-FR"/>
        </w:rPr>
      </w:pPr>
      <w:r w:rsidRPr="006F4C54">
        <w:rPr>
          <w:rFonts w:ascii="Times New Roman" w:hAnsi="Times New Roman" w:cs="Times New Roman"/>
          <w:iCs/>
          <w:sz w:val="28"/>
          <w:szCs w:val="28"/>
          <w:lang w:val="fr-FR"/>
        </w:rPr>
        <w:t>+ Trên đất phèn, giàu sắt và nhôm di động không nên dùng lân supe</w:t>
      </w:r>
    </w:p>
    <w:p w14:paraId="3FE2E466" w14:textId="5B4F337B" w:rsidR="005B5E86" w:rsidRPr="006F4C54" w:rsidRDefault="005B5E86" w:rsidP="00C2689B">
      <w:pPr>
        <w:pStyle w:val="Tiu80"/>
        <w:tabs>
          <w:tab w:val="left" w:pos="382"/>
        </w:tabs>
        <w:spacing w:after="0"/>
        <w:ind w:left="11"/>
        <w:jc w:val="both"/>
        <w:rPr>
          <w:rFonts w:ascii="Times New Roman" w:hAnsi="Times New Roman" w:cs="Times New Roman"/>
          <w:b w:val="0"/>
          <w:bCs w:val="0"/>
          <w:iCs/>
          <w:color w:val="auto"/>
          <w:sz w:val="28"/>
          <w:szCs w:val="28"/>
          <w:lang w:val="fr-FR"/>
        </w:rPr>
      </w:pPr>
      <w:r w:rsidRPr="006F4C54">
        <w:rPr>
          <w:rFonts w:ascii="Times New Roman" w:hAnsi="Times New Roman" w:cs="Times New Roman"/>
          <w:b w:val="0"/>
          <w:bCs w:val="0"/>
          <w:iCs/>
          <w:color w:val="auto"/>
          <w:sz w:val="28"/>
          <w:szCs w:val="28"/>
          <w:lang w:val="fr-FR"/>
        </w:rPr>
        <w:t>4. Khi bón vào đất có thể sử dụng cân đối các dạng phân bón khác nhau. Đối với loại khó tan nên bón lót, loại dễ tan nên bón thúc</w:t>
      </w:r>
    </w:p>
    <w:p w14:paraId="7E60E941" w14:textId="77777777" w:rsidR="005B5E86" w:rsidRPr="006F4C54" w:rsidRDefault="005B5E86" w:rsidP="00C2689B">
      <w:pPr>
        <w:pStyle w:val="Tiu80"/>
        <w:tabs>
          <w:tab w:val="left" w:pos="382"/>
        </w:tabs>
        <w:spacing w:after="0"/>
        <w:ind w:left="11"/>
        <w:jc w:val="both"/>
        <w:rPr>
          <w:rFonts w:ascii="Times New Roman" w:hAnsi="Times New Roman" w:cs="Times New Roman"/>
          <w:b w:val="0"/>
          <w:bCs w:val="0"/>
          <w:iCs/>
          <w:color w:val="auto"/>
          <w:sz w:val="28"/>
          <w:szCs w:val="28"/>
          <w:lang w:val="fr-FR"/>
        </w:rPr>
      </w:pPr>
      <w:r w:rsidRPr="006F4C54">
        <w:rPr>
          <w:rFonts w:ascii="Times New Roman" w:hAnsi="Times New Roman" w:cs="Times New Roman"/>
          <w:b w:val="0"/>
          <w:bCs w:val="0"/>
          <w:iCs/>
          <w:color w:val="auto"/>
          <w:sz w:val="28"/>
          <w:szCs w:val="28"/>
          <w:lang w:val="fr-FR"/>
        </w:rPr>
        <w:t>- Khi phun lên lá phải hòa tan phân vào nước với nồng độ phù hợp. Đối với các phân vi lượng hoặc tổ hợp vi lượng với chất điều hòa sinh trưởng, hoặc khi cung cấp dinh dưỡng cho cây trồng qua dạng dung dịch thì nhất thiết phải sử dụng loại phân dễ tan</w:t>
      </w:r>
    </w:p>
    <w:p w14:paraId="25AED9B6" w14:textId="70F8BF66" w:rsidR="005B5E86" w:rsidRPr="006F4C54" w:rsidRDefault="005B5E86" w:rsidP="00C2689B">
      <w:pPr>
        <w:pStyle w:val="Tiu80"/>
        <w:tabs>
          <w:tab w:val="left" w:pos="382"/>
        </w:tabs>
        <w:spacing w:after="0"/>
        <w:ind w:left="11"/>
        <w:jc w:val="both"/>
        <w:rPr>
          <w:rFonts w:ascii="Times New Roman" w:eastAsia="Times New Roman" w:hAnsi="Times New Roman" w:cs="Times New Roman"/>
          <w:sz w:val="28"/>
          <w:szCs w:val="28"/>
        </w:rPr>
      </w:pPr>
      <w:r w:rsidRPr="003E2C1F">
        <w:rPr>
          <w:rFonts w:ascii="Times New Roman" w:hAnsi="Times New Roman" w:cs="Times New Roman"/>
          <w:b w:val="0"/>
          <w:bCs w:val="0"/>
          <w:iCs/>
          <w:color w:val="auto"/>
          <w:sz w:val="28"/>
          <w:szCs w:val="28"/>
          <w:lang w:val="fr-FR"/>
        </w:rPr>
        <w:t>5.</w:t>
      </w:r>
      <w:r w:rsidRPr="006F4C54">
        <w:rPr>
          <w:rFonts w:ascii="Times New Roman" w:hAnsi="Times New Roman" w:cs="Times New Roman"/>
          <w:iCs/>
          <w:color w:val="auto"/>
          <w:sz w:val="28"/>
          <w:szCs w:val="28"/>
          <w:lang w:val="fr-FR"/>
        </w:rPr>
        <w:t xml:space="preserve"> </w:t>
      </w:r>
      <w:r w:rsidRPr="006F4C54">
        <w:rPr>
          <w:rFonts w:ascii="Times New Roman" w:hAnsi="Times New Roman" w:cs="Times New Roman"/>
          <w:b w:val="0"/>
          <w:bCs w:val="0"/>
          <w:iCs/>
          <w:color w:val="auto"/>
          <w:sz w:val="28"/>
          <w:szCs w:val="28"/>
          <w:lang w:val="fr-FR"/>
        </w:rPr>
        <w:t>Thời tiết là một trong những yếu tố ảnh hưởng lớn đến hiệu quả của phân bón. Nếu bón phân vào trời mưa thì sẽ làm trôi hết phân bón chưa kịp có tác dụng lên cây, còn khi nắng quá gắt sẽ làm phân bón bốc hơi, kèm theo là có thể làm cháy lá hoặc hỏng lá</w:t>
      </w:r>
    </w:p>
    <w:p w14:paraId="13AE4939" w14:textId="60BF8002" w:rsidR="00CD3502" w:rsidRPr="003E2C1F" w:rsidRDefault="005B5E86" w:rsidP="003E2C1F">
      <w:pPr>
        <w:spacing w:after="0" w:line="240" w:lineRule="auto"/>
        <w:jc w:val="both"/>
        <w:rPr>
          <w:rFonts w:ascii="Times New Roman" w:eastAsia="Times New Roman" w:hAnsi="Times New Roman" w:cs="Times New Roman"/>
          <w:b/>
          <w:i/>
          <w:sz w:val="28"/>
          <w:szCs w:val="28"/>
        </w:rPr>
      </w:pPr>
      <w:r w:rsidRPr="003E2C1F">
        <w:rPr>
          <w:rFonts w:ascii="Times New Roman" w:eastAsia="Times New Roman" w:hAnsi="Times New Roman" w:cs="Times New Roman"/>
          <w:b/>
          <w:i/>
          <w:sz w:val="28"/>
          <w:szCs w:val="28"/>
        </w:rPr>
        <w:t>Kết luận</w:t>
      </w:r>
    </w:p>
    <w:tbl>
      <w:tblPr>
        <w:tblStyle w:val="TableGrid"/>
        <w:tblW w:w="0" w:type="auto"/>
        <w:shd w:val="clear" w:color="auto" w:fill="FFF2CC" w:themeFill="accent4" w:themeFillTint="33"/>
        <w:tblLook w:val="04A0" w:firstRow="1" w:lastRow="0" w:firstColumn="1" w:lastColumn="0" w:noHBand="0" w:noVBand="1"/>
      </w:tblPr>
      <w:tblGrid>
        <w:gridCol w:w="9857"/>
      </w:tblGrid>
      <w:tr w:rsidR="00904DFC" w:rsidRPr="003E2C1F" w14:paraId="3D1EF8A4" w14:textId="77777777" w:rsidTr="003E2C1F">
        <w:tc>
          <w:tcPr>
            <w:tcW w:w="10456" w:type="dxa"/>
            <w:shd w:val="clear" w:color="auto" w:fill="auto"/>
          </w:tcPr>
          <w:p w14:paraId="0C508FB6" w14:textId="77777777" w:rsidR="00E772C7" w:rsidRPr="003E2C1F" w:rsidRDefault="00E772C7" w:rsidP="00C2689B">
            <w:pPr>
              <w:pStyle w:val="Tiu80"/>
              <w:tabs>
                <w:tab w:val="left" w:pos="382"/>
              </w:tabs>
              <w:spacing w:after="0"/>
              <w:ind w:left="14"/>
              <w:jc w:val="both"/>
              <w:rPr>
                <w:rFonts w:cs="Times New Roman"/>
                <w:i/>
                <w:color w:val="auto"/>
                <w:szCs w:val="28"/>
                <w:lang w:val="fr-FR"/>
              </w:rPr>
            </w:pPr>
            <w:r w:rsidRPr="003E2C1F">
              <w:rPr>
                <w:rFonts w:cs="Times New Roman"/>
                <w:i/>
                <w:color w:val="auto"/>
                <w:szCs w:val="28"/>
                <w:lang w:val="fr-FR"/>
              </w:rPr>
              <w:t>1. Bón phân vừa đủ, không để lại dư lượng</w:t>
            </w:r>
          </w:p>
          <w:p w14:paraId="09A5EA6C" w14:textId="77777777" w:rsidR="00E772C7" w:rsidRPr="003E2C1F" w:rsidRDefault="00E772C7" w:rsidP="00C2689B">
            <w:pPr>
              <w:pStyle w:val="Tiu80"/>
              <w:tabs>
                <w:tab w:val="left" w:pos="382"/>
              </w:tabs>
              <w:spacing w:after="0"/>
              <w:ind w:left="11"/>
              <w:jc w:val="both"/>
              <w:rPr>
                <w:rFonts w:eastAsia="Times New Roman" w:cs="Times New Roman"/>
                <w:color w:val="auto"/>
                <w:szCs w:val="28"/>
                <w:lang w:val="fr-FR"/>
              </w:rPr>
            </w:pPr>
            <w:r w:rsidRPr="003E2C1F">
              <w:rPr>
                <w:rFonts w:cs="Times New Roman"/>
                <w:b w:val="0"/>
                <w:bCs w:val="0"/>
                <w:iCs/>
                <w:color w:val="auto"/>
                <w:szCs w:val="28"/>
                <w:lang w:val="fr-FR"/>
              </w:rPr>
              <w:t>Để bón đúng liều lượng cho cây cần căn cứ thành phần đất trước khi gieo trồng và nhu cầu cụ thể của loại đất trồng, chia tổng lượng phân bón thành nhiều đợt đáp ứng đủ cho từng giai đoạn sinh trưởng, phát triển của cây</w:t>
            </w:r>
          </w:p>
        </w:tc>
      </w:tr>
      <w:tr w:rsidR="00904DFC" w:rsidRPr="003E2C1F" w14:paraId="21C33918" w14:textId="77777777" w:rsidTr="003E2C1F">
        <w:tc>
          <w:tcPr>
            <w:tcW w:w="10456" w:type="dxa"/>
            <w:shd w:val="clear" w:color="auto" w:fill="auto"/>
          </w:tcPr>
          <w:p w14:paraId="68358963" w14:textId="77777777" w:rsidR="00E772C7" w:rsidRPr="003E2C1F" w:rsidRDefault="00E772C7" w:rsidP="00C2689B">
            <w:pPr>
              <w:pStyle w:val="Tiu80"/>
              <w:tabs>
                <w:tab w:val="left" w:pos="382"/>
              </w:tabs>
              <w:spacing w:after="0"/>
              <w:ind w:left="14"/>
              <w:jc w:val="both"/>
              <w:rPr>
                <w:rFonts w:cs="Times New Roman"/>
                <w:i/>
                <w:color w:val="auto"/>
                <w:szCs w:val="28"/>
                <w:lang w:val="fr-FR"/>
              </w:rPr>
            </w:pPr>
            <w:r w:rsidRPr="003E2C1F">
              <w:rPr>
                <w:rFonts w:cs="Times New Roman"/>
                <w:i/>
                <w:color w:val="auto"/>
                <w:szCs w:val="28"/>
                <w:lang w:val="fr-FR"/>
              </w:rPr>
              <w:t>2. Khép kín được chu trình dinh dưỡng</w:t>
            </w:r>
          </w:p>
          <w:p w14:paraId="68E484B0" w14:textId="77777777" w:rsidR="00E772C7" w:rsidRPr="003E2C1F" w:rsidRDefault="00E772C7" w:rsidP="00C2689B">
            <w:pPr>
              <w:pStyle w:val="Tiu80"/>
              <w:tabs>
                <w:tab w:val="left" w:pos="382"/>
              </w:tabs>
              <w:spacing w:after="0"/>
              <w:ind w:left="11"/>
              <w:jc w:val="both"/>
              <w:rPr>
                <w:rFonts w:cs="Times New Roman"/>
                <w:i/>
                <w:color w:val="auto"/>
                <w:szCs w:val="28"/>
                <w:lang w:val="fr-FR"/>
              </w:rPr>
            </w:pPr>
            <w:r w:rsidRPr="003E2C1F">
              <w:rPr>
                <w:rFonts w:cs="Times New Roman"/>
                <w:b w:val="0"/>
                <w:bCs w:val="0"/>
                <w:iCs/>
                <w:color w:val="auto"/>
                <w:szCs w:val="28"/>
                <w:lang w:val="fr-FR"/>
              </w:rPr>
              <w:t>Làm tăng tối đa việc tái sử dụng các tàn dư cây trồng, các sản phẩm phụ, phân động vật và vật thải nông nghiệp để tăng nguồn phân hữu cơ, kết hợp với việc luân canh và xen canh cây trồng giúp cho việc sử dụng các chất dinh dưỡng có trong đất đạt hiệu quả cao nhất.</w:t>
            </w:r>
          </w:p>
        </w:tc>
      </w:tr>
      <w:tr w:rsidR="00904DFC" w:rsidRPr="003E2C1F" w14:paraId="6556C7E1" w14:textId="77777777" w:rsidTr="003E2C1F">
        <w:tc>
          <w:tcPr>
            <w:tcW w:w="10456" w:type="dxa"/>
            <w:shd w:val="clear" w:color="auto" w:fill="auto"/>
          </w:tcPr>
          <w:p w14:paraId="5972096F" w14:textId="77777777" w:rsidR="00E772C7" w:rsidRPr="003E2C1F" w:rsidRDefault="00E772C7" w:rsidP="00C2689B">
            <w:pPr>
              <w:pStyle w:val="Tiu80"/>
              <w:tabs>
                <w:tab w:val="left" w:pos="382"/>
              </w:tabs>
              <w:spacing w:after="0"/>
              <w:ind w:left="14"/>
              <w:jc w:val="both"/>
              <w:rPr>
                <w:rFonts w:cs="Times New Roman"/>
                <w:i/>
                <w:color w:val="auto"/>
                <w:szCs w:val="28"/>
                <w:lang w:val="fr-FR"/>
              </w:rPr>
            </w:pPr>
            <w:r w:rsidRPr="003E2C1F">
              <w:rPr>
                <w:rFonts w:cs="Times New Roman"/>
                <w:i/>
                <w:color w:val="auto"/>
                <w:szCs w:val="28"/>
                <w:lang w:val="fr-FR"/>
              </w:rPr>
              <w:t>3. Tối ưu hoá được nguồn phân bón</w:t>
            </w:r>
          </w:p>
          <w:p w14:paraId="06E0DE9D" w14:textId="77777777" w:rsidR="00E772C7" w:rsidRPr="003E2C1F" w:rsidRDefault="00E772C7" w:rsidP="00C2689B">
            <w:pPr>
              <w:pStyle w:val="Tiu80"/>
              <w:tabs>
                <w:tab w:val="left" w:pos="382"/>
              </w:tabs>
              <w:spacing w:after="0"/>
              <w:ind w:left="11"/>
              <w:jc w:val="both"/>
              <w:rPr>
                <w:rFonts w:cs="Times New Roman"/>
                <w:b w:val="0"/>
                <w:bCs w:val="0"/>
                <w:iCs/>
                <w:color w:val="auto"/>
                <w:szCs w:val="28"/>
                <w:lang w:val="fr-FR"/>
              </w:rPr>
            </w:pPr>
            <w:r w:rsidRPr="003E2C1F">
              <w:rPr>
                <w:rFonts w:cs="Times New Roman"/>
                <w:b w:val="0"/>
                <w:bCs w:val="0"/>
                <w:iCs/>
                <w:color w:val="auto"/>
                <w:szCs w:val="28"/>
                <w:lang w:val="fr-FR"/>
              </w:rPr>
              <w:t>- "Đất nào, phân ấy": mỗi loại đất trồng khác nhau sẽ phù hợp với từng loại phân bón khác nhau</w:t>
            </w:r>
          </w:p>
          <w:p w14:paraId="7BC8E71A" w14:textId="77777777" w:rsidR="00E772C7" w:rsidRPr="003E2C1F" w:rsidRDefault="00E772C7" w:rsidP="00C2689B">
            <w:pPr>
              <w:pStyle w:val="Tiu80"/>
              <w:tabs>
                <w:tab w:val="left" w:pos="382"/>
              </w:tabs>
              <w:spacing w:after="0"/>
              <w:ind w:left="11"/>
              <w:jc w:val="both"/>
              <w:rPr>
                <w:rFonts w:cs="Times New Roman"/>
                <w:i/>
                <w:color w:val="auto"/>
                <w:szCs w:val="28"/>
                <w:lang w:val="fr-FR"/>
              </w:rPr>
            </w:pPr>
            <w:r w:rsidRPr="003E2C1F">
              <w:rPr>
                <w:rFonts w:cs="Times New Roman"/>
                <w:b w:val="0"/>
                <w:bCs w:val="0"/>
                <w:iCs/>
                <w:color w:val="auto"/>
                <w:szCs w:val="28"/>
                <w:lang w:val="fr-FR"/>
              </w:rPr>
              <w:t>- Biện pháp lựa chọn dạng phân bón phù hợp với đất: phù hợp pH, không làm suy giảm đặc tính của đất, giúp cây hấp thụ tốt</w:t>
            </w:r>
          </w:p>
        </w:tc>
      </w:tr>
      <w:tr w:rsidR="00904DFC" w:rsidRPr="006F4C54" w14:paraId="40FDA275" w14:textId="77777777" w:rsidTr="003E2C1F">
        <w:tc>
          <w:tcPr>
            <w:tcW w:w="10456" w:type="dxa"/>
            <w:shd w:val="clear" w:color="auto" w:fill="auto"/>
          </w:tcPr>
          <w:p w14:paraId="4D3EF142" w14:textId="77777777" w:rsidR="00E772C7" w:rsidRPr="003E2C1F" w:rsidRDefault="00E772C7" w:rsidP="00C2689B">
            <w:pPr>
              <w:pStyle w:val="Tiu80"/>
              <w:tabs>
                <w:tab w:val="left" w:pos="382"/>
              </w:tabs>
              <w:spacing w:after="0"/>
              <w:ind w:left="14"/>
              <w:jc w:val="both"/>
              <w:rPr>
                <w:rFonts w:cs="Times New Roman"/>
                <w:i/>
                <w:color w:val="auto"/>
                <w:szCs w:val="28"/>
                <w:lang w:val="fr-FR"/>
              </w:rPr>
            </w:pPr>
            <w:r w:rsidRPr="003E2C1F">
              <w:rPr>
                <w:rFonts w:cs="Times New Roman"/>
                <w:i/>
                <w:color w:val="auto"/>
                <w:szCs w:val="28"/>
                <w:lang w:val="fr-FR"/>
              </w:rPr>
              <w:t>4. Chọn được dạng phân phù hợp với phương thức bón</w:t>
            </w:r>
          </w:p>
          <w:p w14:paraId="02BA47BF" w14:textId="77777777" w:rsidR="00E772C7" w:rsidRPr="003E2C1F" w:rsidRDefault="00E772C7" w:rsidP="00C2689B">
            <w:pPr>
              <w:pStyle w:val="Tiu80"/>
              <w:tabs>
                <w:tab w:val="left" w:pos="382"/>
              </w:tabs>
              <w:spacing w:after="0"/>
              <w:ind w:left="11"/>
              <w:jc w:val="both"/>
              <w:rPr>
                <w:rFonts w:cs="Times New Roman"/>
                <w:b w:val="0"/>
                <w:bCs w:val="0"/>
                <w:iCs/>
                <w:color w:val="auto"/>
                <w:szCs w:val="28"/>
                <w:lang w:val="fr-FR"/>
              </w:rPr>
            </w:pPr>
            <w:r w:rsidRPr="003E2C1F">
              <w:rPr>
                <w:rFonts w:cs="Times New Roman"/>
                <w:b w:val="0"/>
                <w:bCs w:val="0"/>
                <w:iCs/>
                <w:color w:val="auto"/>
                <w:szCs w:val="28"/>
                <w:lang w:val="fr-FR"/>
              </w:rPr>
              <w:t>- Khi bón vào đất có thể sử dụng cân đối các dạng phân bón khác nhau. Đối với loại khó tan nên bón lót, loại dễ tan nên bón thúc</w:t>
            </w:r>
          </w:p>
          <w:p w14:paraId="3F5F2AE6" w14:textId="77777777" w:rsidR="00E772C7" w:rsidRPr="006F4C54" w:rsidRDefault="00E772C7" w:rsidP="00C2689B">
            <w:pPr>
              <w:pStyle w:val="Tiu80"/>
              <w:tabs>
                <w:tab w:val="left" w:pos="382"/>
              </w:tabs>
              <w:spacing w:after="0"/>
              <w:ind w:left="11"/>
              <w:jc w:val="both"/>
              <w:rPr>
                <w:rFonts w:cs="Times New Roman"/>
                <w:i/>
                <w:color w:val="auto"/>
                <w:szCs w:val="28"/>
                <w:lang w:val="fr-FR"/>
              </w:rPr>
            </w:pPr>
            <w:r w:rsidRPr="003E2C1F">
              <w:rPr>
                <w:rFonts w:cs="Times New Roman"/>
                <w:b w:val="0"/>
                <w:bCs w:val="0"/>
                <w:iCs/>
                <w:color w:val="auto"/>
                <w:szCs w:val="28"/>
                <w:lang w:val="fr-FR"/>
              </w:rPr>
              <w:t xml:space="preserve">- Khi phun lên lá phải hòa tan phân vào nước với nồng độ phù hợp. Đối với các phân vi lượng hoặc tổ hợp vi lượng với chất điều hòa sinh trưởng, hoặc khi cung cấp dinh </w:t>
            </w:r>
            <w:r w:rsidRPr="003E2C1F">
              <w:rPr>
                <w:rFonts w:cs="Times New Roman"/>
                <w:b w:val="0"/>
                <w:bCs w:val="0"/>
                <w:iCs/>
                <w:color w:val="auto"/>
                <w:szCs w:val="28"/>
                <w:lang w:val="fr-FR"/>
              </w:rPr>
              <w:lastRenderedPageBreak/>
              <w:t>dưỡng cho cây trồng qua dạng dung dịch thì nhất thiết phải sử dụng loại phân dễ tan</w:t>
            </w:r>
          </w:p>
        </w:tc>
      </w:tr>
    </w:tbl>
    <w:p w14:paraId="1C2FEF71" w14:textId="5BECE54C" w:rsidR="00E772C7" w:rsidRPr="006F4C54" w:rsidRDefault="00E772C7" w:rsidP="00C2689B">
      <w:pPr>
        <w:spacing w:after="0" w:line="240" w:lineRule="auto"/>
        <w:jc w:val="both"/>
        <w:rPr>
          <w:rFonts w:ascii="Times New Roman" w:hAnsi="Times New Roman" w:cs="Times New Roman"/>
          <w:b/>
          <w:sz w:val="28"/>
          <w:szCs w:val="28"/>
          <w:lang w:val="fr-FR"/>
        </w:rPr>
      </w:pPr>
      <w:r w:rsidRPr="006F4C54">
        <w:rPr>
          <w:rFonts w:ascii="Times New Roman" w:hAnsi="Times New Roman" w:cs="Times New Roman"/>
          <w:b/>
          <w:sz w:val="28"/>
          <w:szCs w:val="28"/>
          <w:lang w:val="fr-FR"/>
        </w:rPr>
        <w:lastRenderedPageBreak/>
        <w:t xml:space="preserve">Hoạt động </w:t>
      </w:r>
      <w:r w:rsidR="005B5E86" w:rsidRPr="006F4C54">
        <w:rPr>
          <w:rFonts w:ascii="Times New Roman" w:hAnsi="Times New Roman" w:cs="Times New Roman"/>
          <w:b/>
          <w:sz w:val="28"/>
          <w:szCs w:val="28"/>
          <w:lang w:val="fr-FR"/>
        </w:rPr>
        <w:t>2.4.</w:t>
      </w:r>
      <w:r w:rsidRPr="006F4C54">
        <w:rPr>
          <w:rFonts w:ascii="Times New Roman" w:hAnsi="Times New Roman" w:cs="Times New Roman"/>
          <w:b/>
          <w:sz w:val="28"/>
          <w:szCs w:val="28"/>
          <w:lang w:val="fr-FR"/>
        </w:rPr>
        <w:t xml:space="preserve"> </w:t>
      </w:r>
      <w:r w:rsidR="003E2C1F">
        <w:rPr>
          <w:rFonts w:ascii="Times New Roman" w:hAnsi="Times New Roman" w:cs="Times New Roman"/>
          <w:b/>
          <w:sz w:val="28"/>
          <w:szCs w:val="28"/>
          <w:lang w:val="fr-FR"/>
        </w:rPr>
        <w:t>TÌM HIỂU</w:t>
      </w:r>
      <w:r w:rsidRPr="006F4C54">
        <w:rPr>
          <w:rFonts w:ascii="Times New Roman" w:hAnsi="Times New Roman" w:cs="Times New Roman"/>
          <w:b/>
          <w:sz w:val="28"/>
          <w:szCs w:val="28"/>
          <w:lang w:val="fr-FR"/>
        </w:rPr>
        <w:t xml:space="preserve"> SỬ DỤNG CÁC CH</w:t>
      </w:r>
      <w:r w:rsidR="00120291" w:rsidRPr="006F4C54">
        <w:rPr>
          <w:rFonts w:ascii="Times New Roman" w:hAnsi="Times New Roman" w:cs="Times New Roman"/>
          <w:b/>
          <w:sz w:val="28"/>
          <w:szCs w:val="28"/>
          <w:lang w:val="fr-FR"/>
        </w:rPr>
        <w:t xml:space="preserve">Ế </w:t>
      </w:r>
      <w:r w:rsidRPr="006F4C54">
        <w:rPr>
          <w:rFonts w:ascii="Times New Roman" w:hAnsi="Times New Roman" w:cs="Times New Roman"/>
          <w:b/>
          <w:sz w:val="28"/>
          <w:szCs w:val="28"/>
          <w:lang w:val="fr-FR"/>
        </w:rPr>
        <w:t>PHẨM SINH HỌC TRONG SẢN XUẤT NONG NGHIỆP SẠCH</w:t>
      </w:r>
    </w:p>
    <w:p w14:paraId="3C884A12" w14:textId="1FDA0237" w:rsidR="005B5E86" w:rsidRPr="006F4C54" w:rsidRDefault="00E772C7" w:rsidP="00C2689B">
      <w:pPr>
        <w:tabs>
          <w:tab w:val="left" w:pos="12758"/>
        </w:tabs>
        <w:spacing w:after="0" w:line="240" w:lineRule="auto"/>
        <w:jc w:val="both"/>
        <w:rPr>
          <w:rFonts w:ascii="Times New Roman" w:hAnsi="Times New Roman" w:cs="Times New Roman"/>
          <w:kern w:val="24"/>
          <w:sz w:val="28"/>
          <w:szCs w:val="28"/>
        </w:rPr>
      </w:pPr>
      <w:r w:rsidRPr="006F4C54">
        <w:rPr>
          <w:rFonts w:ascii="Times New Roman" w:hAnsi="Times New Roman" w:cs="Times New Roman"/>
          <w:b/>
          <w:sz w:val="28"/>
          <w:szCs w:val="28"/>
          <w:lang w:val="fr-FR"/>
        </w:rPr>
        <w:t>a</w:t>
      </w:r>
      <w:r w:rsidR="005B5E86" w:rsidRPr="006F4C54">
        <w:rPr>
          <w:rFonts w:ascii="Times New Roman" w:hAnsi="Times New Roman" w:cs="Times New Roman"/>
          <w:b/>
          <w:sz w:val="28"/>
          <w:szCs w:val="28"/>
          <w:lang w:val="fr-FR"/>
        </w:rPr>
        <w:t>)</w:t>
      </w:r>
      <w:r w:rsidRPr="006F4C54">
        <w:rPr>
          <w:rFonts w:ascii="Times New Roman" w:hAnsi="Times New Roman" w:cs="Times New Roman"/>
          <w:b/>
          <w:sz w:val="28"/>
          <w:szCs w:val="28"/>
          <w:lang w:val="fr-FR"/>
        </w:rPr>
        <w:t xml:space="preserve"> Mục tiêu: </w:t>
      </w:r>
      <w:r w:rsidR="005B5E86" w:rsidRPr="006F4C54">
        <w:rPr>
          <w:rFonts w:ascii="Times New Roman" w:hAnsi="Times New Roman" w:cs="Times New Roman"/>
          <w:kern w:val="24"/>
          <w:sz w:val="28"/>
          <w:szCs w:val="28"/>
        </w:rPr>
        <w:t>SH 1.4.3; SH 3.2; TCTH 1; TCTH 5.3; GTHT 1.4; CC 1.2; TN 1.3; TN 4.2</w:t>
      </w:r>
    </w:p>
    <w:p w14:paraId="1DF3E3EB" w14:textId="6EAA7CAE" w:rsidR="00E772C7" w:rsidRPr="006F4C54" w:rsidRDefault="005B5E86" w:rsidP="00C2689B">
      <w:pPr>
        <w:spacing w:after="0" w:line="240" w:lineRule="auto"/>
        <w:jc w:val="both"/>
        <w:rPr>
          <w:rFonts w:ascii="Times New Roman" w:hAnsi="Times New Roman" w:cs="Times New Roman"/>
          <w:b/>
          <w:sz w:val="28"/>
          <w:szCs w:val="28"/>
          <w:lang w:val="fr-FR"/>
        </w:rPr>
      </w:pPr>
      <w:r w:rsidRPr="006F4C54">
        <w:rPr>
          <w:rFonts w:ascii="Times New Roman" w:hAnsi="Times New Roman" w:cs="Times New Roman"/>
          <w:b/>
          <w:sz w:val="28"/>
          <w:szCs w:val="28"/>
          <w:lang w:val="fr-FR"/>
        </w:rPr>
        <w:t>b)</w:t>
      </w:r>
      <w:r w:rsidR="00E772C7" w:rsidRPr="006F4C54">
        <w:rPr>
          <w:rFonts w:ascii="Times New Roman" w:hAnsi="Times New Roman" w:cs="Times New Roman"/>
          <w:b/>
          <w:sz w:val="28"/>
          <w:szCs w:val="28"/>
          <w:lang w:val="fr-FR"/>
        </w:rPr>
        <w:t xml:space="preserve"> Tổ chức </w:t>
      </w:r>
      <w:r w:rsidRPr="006F4C54">
        <w:rPr>
          <w:rFonts w:ascii="Times New Roman" w:hAnsi="Times New Roman" w:cs="Times New Roman"/>
          <w:b/>
          <w:sz w:val="28"/>
          <w:szCs w:val="28"/>
          <w:lang w:val="fr-FR"/>
        </w:rPr>
        <w:t>thực hiện</w:t>
      </w:r>
    </w:p>
    <w:p w14:paraId="307B6478" w14:textId="4ADCF365" w:rsidR="00E772C7" w:rsidRPr="006F4C54" w:rsidRDefault="005B5E86" w:rsidP="00C2689B">
      <w:pPr>
        <w:spacing w:after="0" w:line="240" w:lineRule="auto"/>
        <w:jc w:val="both"/>
        <w:rPr>
          <w:rFonts w:ascii="Times New Roman" w:hAnsi="Times New Roman" w:cs="Times New Roman"/>
          <w:b/>
          <w:bCs/>
          <w:i/>
          <w:sz w:val="28"/>
          <w:szCs w:val="28"/>
          <w:lang w:val="fr-FR"/>
        </w:rPr>
      </w:pPr>
      <w:r w:rsidRPr="006F4C54">
        <w:rPr>
          <w:rFonts w:ascii="Times New Roman" w:hAnsi="Times New Roman" w:cs="Times New Roman"/>
          <w:b/>
          <w:bCs/>
          <w:i/>
          <w:sz w:val="28"/>
          <w:szCs w:val="28"/>
          <w:lang w:val="fr-FR"/>
        </w:rPr>
        <w:t>*G</w:t>
      </w:r>
      <w:r w:rsidR="00E772C7" w:rsidRPr="006F4C54">
        <w:rPr>
          <w:rFonts w:ascii="Times New Roman" w:hAnsi="Times New Roman" w:cs="Times New Roman"/>
          <w:b/>
          <w:bCs/>
          <w:i/>
          <w:sz w:val="28"/>
          <w:szCs w:val="28"/>
          <w:lang w:val="fr-FR"/>
        </w:rPr>
        <w:t>iao nhiệm vụ học tập</w:t>
      </w:r>
    </w:p>
    <w:p w14:paraId="08CA2EFB" w14:textId="37C0BFA9" w:rsidR="00E772C7" w:rsidRPr="006F4C54" w:rsidRDefault="00E772C7" w:rsidP="00C2689B">
      <w:pPr>
        <w:spacing w:after="0" w:line="240" w:lineRule="auto"/>
        <w:jc w:val="both"/>
        <w:rPr>
          <w:rFonts w:ascii="Times New Roman" w:eastAsia="Times New Roman" w:hAnsi="Times New Roman" w:cs="Times New Roman"/>
          <w:sz w:val="28"/>
          <w:szCs w:val="28"/>
          <w:lang w:val="fr-FR"/>
        </w:rPr>
      </w:pPr>
      <w:r w:rsidRPr="006F4C54">
        <w:rPr>
          <w:rFonts w:ascii="Times New Roman" w:hAnsi="Times New Roman" w:cs="Times New Roman"/>
          <w:bCs/>
          <w:sz w:val="28"/>
          <w:szCs w:val="28"/>
          <w:lang w:val="fr-FR"/>
        </w:rPr>
        <w:t xml:space="preserve">- GV </w:t>
      </w:r>
      <w:r w:rsidR="005B5E86" w:rsidRPr="006F4C54">
        <w:rPr>
          <w:rFonts w:ascii="Times New Roman" w:hAnsi="Times New Roman" w:cs="Times New Roman"/>
          <w:bCs/>
          <w:sz w:val="28"/>
          <w:szCs w:val="28"/>
          <w:lang w:val="fr-FR"/>
        </w:rPr>
        <w:t xml:space="preserve">sử dụng phương pháp hoạt động nhóm để </w:t>
      </w:r>
      <w:r w:rsidRPr="006F4C54">
        <w:rPr>
          <w:rFonts w:ascii="Times New Roman" w:hAnsi="Times New Roman" w:cs="Times New Roman"/>
          <w:bCs/>
          <w:sz w:val="28"/>
          <w:szCs w:val="28"/>
          <w:lang w:val="fr-FR"/>
        </w:rPr>
        <w:t xml:space="preserve">hướng dẫn HS đọc thông tin </w:t>
      </w:r>
      <w:r w:rsidR="005B5E86" w:rsidRPr="006F4C54">
        <w:rPr>
          <w:rFonts w:ascii="Times New Roman" w:hAnsi="Times New Roman" w:cs="Times New Roman"/>
          <w:bCs/>
          <w:sz w:val="28"/>
          <w:szCs w:val="28"/>
          <w:lang w:val="fr-FR"/>
        </w:rPr>
        <w:t xml:space="preserve">mục III trong </w:t>
      </w:r>
      <w:r w:rsidRPr="006F4C54">
        <w:rPr>
          <w:rFonts w:ascii="Times New Roman" w:eastAsia="Times New Roman" w:hAnsi="Times New Roman" w:cs="Times New Roman"/>
          <w:sz w:val="28"/>
          <w:szCs w:val="28"/>
          <w:lang w:val="fr-FR"/>
        </w:rPr>
        <w:t xml:space="preserve">sách </w:t>
      </w:r>
      <w:r w:rsidR="005B5E86" w:rsidRPr="006F4C54">
        <w:rPr>
          <w:rFonts w:ascii="Times New Roman" w:eastAsia="Times New Roman" w:hAnsi="Times New Roman" w:cs="Times New Roman"/>
          <w:sz w:val="28"/>
          <w:szCs w:val="28"/>
          <w:lang w:val="fr-FR"/>
        </w:rPr>
        <w:t>CĐ</w:t>
      </w:r>
      <w:r w:rsidRPr="006F4C54">
        <w:rPr>
          <w:rFonts w:ascii="Times New Roman" w:eastAsia="Times New Roman" w:hAnsi="Times New Roman" w:cs="Times New Roman"/>
          <w:sz w:val="28"/>
          <w:szCs w:val="28"/>
          <w:lang w:val="fr-FR"/>
        </w:rPr>
        <w:t xml:space="preserve"> hoàn thành nội dung phiếu học tập:</w:t>
      </w:r>
    </w:p>
    <w:p w14:paraId="3436F4A0" w14:textId="1E199B45" w:rsidR="00904DFC" w:rsidRPr="006F4C54" w:rsidRDefault="00904DFC" w:rsidP="00C2689B">
      <w:pPr>
        <w:spacing w:after="0" w:line="240" w:lineRule="auto"/>
        <w:jc w:val="both"/>
        <w:rPr>
          <w:rFonts w:ascii="Times New Roman" w:eastAsia="Times New Roman" w:hAnsi="Times New Roman" w:cs="Times New Roman"/>
          <w:sz w:val="28"/>
          <w:szCs w:val="28"/>
          <w:lang w:val="fr-FR"/>
        </w:rPr>
      </w:pPr>
      <w:r w:rsidRPr="006F4C54">
        <w:rPr>
          <w:rFonts w:ascii="Times New Roman" w:eastAsia="Times New Roman" w:hAnsi="Times New Roman" w:cs="Times New Roman"/>
          <w:noProof/>
          <w:sz w:val="28"/>
          <w:szCs w:val="28"/>
        </w:rPr>
        <w:drawing>
          <wp:inline distT="0" distB="0" distL="0" distR="0" wp14:anchorId="576655DF" wp14:editId="4BCB9A0A">
            <wp:extent cx="6645275" cy="1502410"/>
            <wp:effectExtent l="0" t="0" r="3175" b="2540"/>
            <wp:docPr id="6" name="Picture 5">
              <a:extLst xmlns:a="http://schemas.openxmlformats.org/drawingml/2006/main">
                <a:ext uri="{FF2B5EF4-FFF2-40B4-BE49-F238E27FC236}">
                  <a16:creationId xmlns:a16="http://schemas.microsoft.com/office/drawing/2014/main" id="{17DC2B56-FD0A-F2E1-53FB-5FB893881E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17DC2B56-FD0A-F2E1-53FB-5FB893881ED9}"/>
                        </a:ext>
                      </a:extLst>
                    </pic:cNvPr>
                    <pic:cNvPicPr>
                      <a:picLocks noChangeAspect="1"/>
                    </pic:cNvPicPr>
                  </pic:nvPicPr>
                  <pic:blipFill rotWithShape="1">
                    <a:blip r:embed="rId12"/>
                    <a:srcRect t="1091"/>
                    <a:stretch/>
                  </pic:blipFill>
                  <pic:spPr>
                    <a:xfrm>
                      <a:off x="0" y="0"/>
                      <a:ext cx="6645275" cy="1502410"/>
                    </a:xfrm>
                    <a:prstGeom prst="rect">
                      <a:avLst/>
                    </a:prstGeom>
                  </pic:spPr>
                </pic:pic>
              </a:graphicData>
            </a:graphic>
          </wp:inline>
        </w:drawing>
      </w:r>
    </w:p>
    <w:p w14:paraId="379C2F3B" w14:textId="3C3E91B8" w:rsidR="005B5E86" w:rsidRPr="006F4C54" w:rsidRDefault="005B5E86" w:rsidP="00C2689B">
      <w:pPr>
        <w:spacing w:after="0" w:line="240" w:lineRule="auto"/>
        <w:jc w:val="both"/>
        <w:rPr>
          <w:rFonts w:ascii="Times New Roman" w:hAnsi="Times New Roman" w:cs="Times New Roman"/>
          <w:bCs/>
          <w:iCs/>
          <w:sz w:val="28"/>
          <w:szCs w:val="28"/>
        </w:rPr>
      </w:pPr>
      <w:r w:rsidRPr="006F4C54">
        <w:rPr>
          <w:rFonts w:ascii="Times New Roman" w:hAnsi="Times New Roman" w:cs="Times New Roman"/>
          <w:bCs/>
          <w:iCs/>
          <w:sz w:val="28"/>
          <w:szCs w:val="28"/>
        </w:rPr>
        <w:t>GV chia lớp làm 4 nhóm. Nhóm trưởng phân công nhiệm vụ cho các thành viên và thống nhất ghi câu trả lời vào phiếu</w:t>
      </w:r>
    </w:p>
    <w:p w14:paraId="4314D751" w14:textId="22F6B739" w:rsidR="00E772C7" w:rsidRPr="006F4C54" w:rsidRDefault="00B91563" w:rsidP="00C2689B">
      <w:pPr>
        <w:spacing w:after="0" w:line="240" w:lineRule="auto"/>
        <w:jc w:val="both"/>
        <w:rPr>
          <w:rFonts w:ascii="Times New Roman" w:hAnsi="Times New Roman" w:cs="Times New Roman"/>
          <w:b/>
          <w:i/>
          <w:sz w:val="28"/>
          <w:szCs w:val="28"/>
        </w:rPr>
      </w:pPr>
      <w:r w:rsidRPr="006F4C54">
        <w:rPr>
          <w:rFonts w:ascii="Times New Roman" w:hAnsi="Times New Roman" w:cs="Times New Roman"/>
          <w:b/>
          <w:i/>
          <w:sz w:val="28"/>
          <w:szCs w:val="28"/>
        </w:rPr>
        <w:t>*</w:t>
      </w:r>
      <w:r w:rsidR="00E772C7" w:rsidRPr="006F4C54">
        <w:rPr>
          <w:rFonts w:ascii="Times New Roman" w:hAnsi="Times New Roman" w:cs="Times New Roman"/>
          <w:b/>
          <w:i/>
          <w:sz w:val="28"/>
          <w:szCs w:val="28"/>
        </w:rPr>
        <w:t>Thực hiện nhiệm vụ.</w:t>
      </w:r>
    </w:p>
    <w:p w14:paraId="11952382" w14:textId="77777777" w:rsidR="00E772C7" w:rsidRPr="006F4C54" w:rsidRDefault="00E772C7" w:rsidP="00C2689B">
      <w:pPr>
        <w:spacing w:after="0" w:line="240" w:lineRule="auto"/>
        <w:jc w:val="both"/>
        <w:rPr>
          <w:rFonts w:ascii="Times New Roman" w:hAnsi="Times New Roman" w:cs="Times New Roman"/>
          <w:b/>
          <w:sz w:val="28"/>
          <w:szCs w:val="28"/>
        </w:rPr>
      </w:pPr>
      <w:r w:rsidRPr="006F4C54">
        <w:rPr>
          <w:rFonts w:ascii="Times New Roman" w:hAnsi="Times New Roman" w:cs="Times New Roman"/>
          <w:b/>
          <w:sz w:val="28"/>
          <w:szCs w:val="28"/>
          <w:lang w:val="fr-FR"/>
        </w:rPr>
        <w:t xml:space="preserve">- </w:t>
      </w:r>
      <w:r w:rsidRPr="006F4C54">
        <w:rPr>
          <w:rFonts w:ascii="Times New Roman" w:hAnsi="Times New Roman" w:cs="Times New Roman"/>
          <w:bCs/>
          <w:sz w:val="28"/>
          <w:szCs w:val="28"/>
          <w:lang w:val="fr-FR"/>
        </w:rPr>
        <w:t>HS tiếp nhận nhiệm vụ, thảo luận, suy nghĩ và hoàn thành phiếu học tập.</w:t>
      </w:r>
    </w:p>
    <w:p w14:paraId="217FE6FA" w14:textId="143C7039" w:rsidR="00E772C7" w:rsidRPr="006F4C54" w:rsidRDefault="00B91563" w:rsidP="00C2689B">
      <w:pPr>
        <w:spacing w:after="0" w:line="240" w:lineRule="auto"/>
        <w:jc w:val="both"/>
        <w:rPr>
          <w:rFonts w:ascii="Times New Roman" w:hAnsi="Times New Roman" w:cs="Times New Roman"/>
          <w:b/>
          <w:i/>
          <w:sz w:val="28"/>
          <w:szCs w:val="28"/>
        </w:rPr>
      </w:pPr>
      <w:r w:rsidRPr="006F4C54">
        <w:rPr>
          <w:rFonts w:ascii="Times New Roman" w:hAnsi="Times New Roman" w:cs="Times New Roman"/>
          <w:b/>
          <w:i/>
          <w:sz w:val="28"/>
          <w:szCs w:val="28"/>
        </w:rPr>
        <w:t>*</w:t>
      </w:r>
      <w:r w:rsidR="00E772C7" w:rsidRPr="006F4C54">
        <w:rPr>
          <w:rFonts w:ascii="Times New Roman" w:hAnsi="Times New Roman" w:cs="Times New Roman"/>
          <w:b/>
          <w:i/>
          <w:sz w:val="28"/>
          <w:szCs w:val="28"/>
        </w:rPr>
        <w:t>Báo cáo kết quả.</w:t>
      </w:r>
    </w:p>
    <w:p w14:paraId="42CCD9DD" w14:textId="4BAD0CB0" w:rsidR="00E772C7" w:rsidRPr="006F4C54" w:rsidRDefault="00E772C7" w:rsidP="00C2689B">
      <w:pPr>
        <w:spacing w:after="0" w:line="240" w:lineRule="auto"/>
        <w:jc w:val="both"/>
        <w:rPr>
          <w:rFonts w:ascii="Times New Roman" w:eastAsia="Times New Roman" w:hAnsi="Times New Roman" w:cs="Times New Roman"/>
          <w:sz w:val="28"/>
          <w:szCs w:val="28"/>
        </w:rPr>
      </w:pPr>
      <w:r w:rsidRPr="006F4C54">
        <w:rPr>
          <w:rFonts w:ascii="Times New Roman" w:eastAsia="Times New Roman" w:hAnsi="Times New Roman" w:cs="Times New Roman"/>
          <w:i/>
          <w:sz w:val="28"/>
          <w:szCs w:val="28"/>
        </w:rPr>
        <w:t>-</w:t>
      </w:r>
      <w:r w:rsidRPr="006F4C54">
        <w:rPr>
          <w:rFonts w:ascii="Times New Roman" w:eastAsia="Times New Roman" w:hAnsi="Times New Roman" w:cs="Times New Roman"/>
          <w:sz w:val="28"/>
          <w:szCs w:val="28"/>
        </w:rPr>
        <w:t xml:space="preserve"> Đại diện các nhóm học sinh trình bày</w:t>
      </w:r>
    </w:p>
    <w:p w14:paraId="47CED358" w14:textId="7152BFE4" w:rsidR="00E772C7" w:rsidRPr="006F4C54" w:rsidRDefault="00E772C7" w:rsidP="00C2689B">
      <w:pPr>
        <w:spacing w:after="0" w:line="240" w:lineRule="auto"/>
        <w:jc w:val="both"/>
        <w:rPr>
          <w:rFonts w:ascii="Times New Roman" w:hAnsi="Times New Roman" w:cs="Times New Roman"/>
          <w:bCs/>
          <w:sz w:val="28"/>
          <w:szCs w:val="28"/>
          <w:lang w:val="fr-FR"/>
        </w:rPr>
      </w:pPr>
      <w:r w:rsidRPr="006F4C54">
        <w:rPr>
          <w:rFonts w:ascii="Times New Roman" w:hAnsi="Times New Roman" w:cs="Times New Roman"/>
          <w:bCs/>
          <w:sz w:val="28"/>
          <w:szCs w:val="28"/>
          <w:lang w:val="fr-FR"/>
        </w:rPr>
        <w:t xml:space="preserve">- </w:t>
      </w:r>
      <w:r w:rsidR="00B91563" w:rsidRPr="006F4C54">
        <w:rPr>
          <w:rFonts w:ascii="Times New Roman" w:hAnsi="Times New Roman" w:cs="Times New Roman"/>
          <w:bCs/>
          <w:sz w:val="28"/>
          <w:szCs w:val="28"/>
          <w:lang w:val="fr-FR"/>
        </w:rPr>
        <w:t xml:space="preserve">GV gọi đại diện nhóm </w:t>
      </w:r>
      <w:r w:rsidRPr="006F4C54">
        <w:rPr>
          <w:rFonts w:ascii="Times New Roman" w:hAnsi="Times New Roman" w:cs="Times New Roman"/>
          <w:bCs/>
          <w:sz w:val="28"/>
          <w:szCs w:val="28"/>
          <w:lang w:val="fr-FR"/>
        </w:rPr>
        <w:t xml:space="preserve">HS khác </w:t>
      </w:r>
      <w:r w:rsidR="00B91563" w:rsidRPr="006F4C54">
        <w:rPr>
          <w:rFonts w:ascii="Times New Roman" w:hAnsi="Times New Roman" w:cs="Times New Roman"/>
          <w:bCs/>
          <w:sz w:val="28"/>
          <w:szCs w:val="28"/>
          <w:lang w:val="fr-FR"/>
        </w:rPr>
        <w:t xml:space="preserve">nhận xét, </w:t>
      </w:r>
      <w:r w:rsidRPr="006F4C54">
        <w:rPr>
          <w:rFonts w:ascii="Times New Roman" w:hAnsi="Times New Roman" w:cs="Times New Roman"/>
          <w:bCs/>
          <w:sz w:val="28"/>
          <w:szCs w:val="28"/>
          <w:lang w:val="fr-FR"/>
        </w:rPr>
        <w:t>bổ sung.</w:t>
      </w:r>
    </w:p>
    <w:p w14:paraId="648EAB90" w14:textId="77777777" w:rsidR="00E772C7" w:rsidRPr="006F4C54" w:rsidRDefault="00E772C7" w:rsidP="00C2689B">
      <w:pPr>
        <w:spacing w:after="0" w:line="240" w:lineRule="auto"/>
        <w:jc w:val="both"/>
        <w:rPr>
          <w:rFonts w:ascii="Times New Roman" w:hAnsi="Times New Roman" w:cs="Times New Roman"/>
          <w:b/>
          <w:i/>
          <w:sz w:val="28"/>
          <w:szCs w:val="28"/>
        </w:rPr>
      </w:pPr>
      <w:r w:rsidRPr="006F4C54">
        <w:rPr>
          <w:rFonts w:ascii="Times New Roman" w:hAnsi="Times New Roman" w:cs="Times New Roman"/>
          <w:b/>
          <w:i/>
          <w:sz w:val="28"/>
          <w:szCs w:val="28"/>
        </w:rPr>
        <w:t>Bước 4: Kết luận, nhận định.</w:t>
      </w:r>
    </w:p>
    <w:p w14:paraId="4ED77973" w14:textId="23AF54DA" w:rsidR="00E772C7" w:rsidRPr="006F4C54" w:rsidRDefault="00E772C7" w:rsidP="00C2689B">
      <w:pPr>
        <w:spacing w:after="0" w:line="240" w:lineRule="auto"/>
        <w:jc w:val="both"/>
        <w:rPr>
          <w:rFonts w:ascii="Times New Roman" w:eastAsia="Times New Roman" w:hAnsi="Times New Roman" w:cs="Times New Roman"/>
          <w:sz w:val="28"/>
          <w:szCs w:val="28"/>
        </w:rPr>
      </w:pPr>
      <w:r w:rsidRPr="006F4C54">
        <w:rPr>
          <w:rFonts w:ascii="Times New Roman" w:eastAsia="Times New Roman" w:hAnsi="Times New Roman" w:cs="Times New Roman"/>
          <w:sz w:val="28"/>
          <w:szCs w:val="28"/>
        </w:rPr>
        <w:t>- Giáo viên nhận xét câu trả lời của các học sinh</w:t>
      </w:r>
      <w:r w:rsidR="00B91563" w:rsidRPr="006F4C54">
        <w:rPr>
          <w:rFonts w:ascii="Times New Roman" w:eastAsia="Times New Roman" w:hAnsi="Times New Roman" w:cs="Times New Roman"/>
          <w:sz w:val="28"/>
          <w:szCs w:val="28"/>
        </w:rPr>
        <w:t xml:space="preserve"> và </w:t>
      </w:r>
      <w:r w:rsidRPr="006F4C54">
        <w:rPr>
          <w:rFonts w:ascii="Times New Roman" w:eastAsia="Times New Roman" w:hAnsi="Times New Roman" w:cs="Times New Roman"/>
          <w:sz w:val="28"/>
          <w:szCs w:val="28"/>
        </w:rPr>
        <w:t xml:space="preserve">chính xác hóa </w:t>
      </w:r>
    </w:p>
    <w:p w14:paraId="3B5B0D04" w14:textId="084C2DE7" w:rsidR="00E772C7" w:rsidRPr="006F4C54" w:rsidRDefault="00B91563" w:rsidP="003E2C1F">
      <w:pPr>
        <w:spacing w:after="0" w:line="240" w:lineRule="auto"/>
        <w:jc w:val="both"/>
        <w:rPr>
          <w:rFonts w:ascii="Times New Roman" w:eastAsia="Times New Roman" w:hAnsi="Times New Roman" w:cs="Times New Roman"/>
          <w:b/>
          <w:i/>
          <w:sz w:val="28"/>
          <w:szCs w:val="28"/>
        </w:rPr>
      </w:pPr>
      <w:r w:rsidRPr="003E2C1F">
        <w:rPr>
          <w:rFonts w:ascii="Times New Roman" w:eastAsia="Times New Roman" w:hAnsi="Times New Roman" w:cs="Times New Roman"/>
          <w:b/>
          <w:i/>
          <w:sz w:val="28"/>
          <w:szCs w:val="28"/>
        </w:rPr>
        <w:t>Kết luận</w:t>
      </w:r>
    </w:p>
    <w:tbl>
      <w:tblPr>
        <w:tblStyle w:val="TableGrid"/>
        <w:tblW w:w="10598" w:type="dxa"/>
        <w:shd w:val="clear" w:color="auto" w:fill="FFF2CC" w:themeFill="accent4" w:themeFillTint="33"/>
        <w:tblLook w:val="04A0" w:firstRow="1" w:lastRow="0" w:firstColumn="1" w:lastColumn="0" w:noHBand="0" w:noVBand="1"/>
      </w:tblPr>
      <w:tblGrid>
        <w:gridCol w:w="10598"/>
      </w:tblGrid>
      <w:tr w:rsidR="00904DFC" w:rsidRPr="006F4C54" w14:paraId="1BE70448" w14:textId="279F6081" w:rsidTr="001B316B">
        <w:trPr>
          <w:trHeight w:val="312"/>
        </w:trPr>
        <w:tc>
          <w:tcPr>
            <w:tcW w:w="10598" w:type="dxa"/>
            <w:shd w:val="clear" w:color="auto" w:fill="auto"/>
          </w:tcPr>
          <w:p w14:paraId="08A1938D" w14:textId="77777777" w:rsidR="001B316B" w:rsidRPr="006F4C54" w:rsidRDefault="001B316B" w:rsidP="00C2689B">
            <w:pPr>
              <w:pStyle w:val="Tiu80"/>
              <w:tabs>
                <w:tab w:val="left" w:pos="382"/>
              </w:tabs>
              <w:spacing w:after="0"/>
              <w:ind w:left="14"/>
              <w:jc w:val="both"/>
              <w:rPr>
                <w:rFonts w:cs="Times New Roman"/>
                <w:i/>
                <w:color w:val="auto"/>
                <w:szCs w:val="28"/>
                <w:lang w:val="fr-FR"/>
              </w:rPr>
            </w:pPr>
            <w:r w:rsidRPr="006F4C54">
              <w:rPr>
                <w:rFonts w:cs="Times New Roman"/>
                <w:i/>
                <w:color w:val="auto"/>
                <w:szCs w:val="28"/>
                <w:lang w:val="fr-FR"/>
              </w:rPr>
              <w:t>1. Thuốc trừ sâu sinh học</w:t>
            </w:r>
          </w:p>
          <w:p w14:paraId="32A1E20E" w14:textId="77777777" w:rsidR="001B316B" w:rsidRPr="006F4C54" w:rsidRDefault="001B316B" w:rsidP="00C2689B">
            <w:pPr>
              <w:shd w:val="clear" w:color="auto" w:fill="FFFFFF"/>
              <w:spacing w:after="0" w:line="240" w:lineRule="auto"/>
              <w:jc w:val="both"/>
              <w:rPr>
                <w:rFonts w:eastAsia="Times New Roman" w:cs="Times New Roman"/>
                <w:b/>
                <w:bCs/>
                <w:i/>
                <w:iCs/>
                <w:szCs w:val="28"/>
              </w:rPr>
            </w:pPr>
            <w:r w:rsidRPr="006F4C54">
              <w:rPr>
                <w:rFonts w:eastAsia="Times New Roman" w:cs="Times New Roman"/>
                <w:b/>
                <w:bCs/>
                <w:i/>
                <w:iCs/>
                <w:szCs w:val="28"/>
              </w:rPr>
              <w:t>- Thuốc trừ sâu vi sinh</w:t>
            </w:r>
          </w:p>
          <w:p w14:paraId="0AC68E8A" w14:textId="7E7E708C" w:rsidR="001B316B" w:rsidRPr="006F4C54" w:rsidRDefault="001B316B" w:rsidP="00C2689B">
            <w:pPr>
              <w:shd w:val="clear" w:color="auto" w:fill="FFFFFF"/>
              <w:spacing w:after="0" w:line="240" w:lineRule="auto"/>
              <w:jc w:val="both"/>
              <w:rPr>
                <w:rFonts w:eastAsia="Times New Roman" w:cs="Times New Roman"/>
                <w:szCs w:val="28"/>
              </w:rPr>
            </w:pPr>
            <w:r w:rsidRPr="006F4C54">
              <w:rPr>
                <w:rFonts w:eastAsia="Times New Roman" w:cs="Times New Roman"/>
                <w:szCs w:val="28"/>
              </w:rPr>
              <w:t xml:space="preserve">+ Thành phần chính của thuốc là các vi sinh vật (VSV) còn sống, có thể là nấm, vi khuẩn, virus, tuyến trùng. </w:t>
            </w:r>
          </w:p>
          <w:p w14:paraId="7E570338" w14:textId="77777777" w:rsidR="001B316B" w:rsidRPr="006F4C54" w:rsidRDefault="001B316B" w:rsidP="00C2689B">
            <w:pPr>
              <w:shd w:val="clear" w:color="auto" w:fill="FFFFFF"/>
              <w:spacing w:after="0" w:line="240" w:lineRule="auto"/>
              <w:jc w:val="both"/>
              <w:rPr>
                <w:rFonts w:eastAsia="Times New Roman" w:cs="Times New Roman"/>
                <w:szCs w:val="28"/>
              </w:rPr>
            </w:pPr>
            <w:r w:rsidRPr="006F4C54">
              <w:rPr>
                <w:rFonts w:eastAsia="Times New Roman" w:cs="Times New Roman"/>
                <w:szCs w:val="28"/>
              </w:rPr>
              <w:t>+ Sau khi sử dụng trên đồng ruộng gặp điều kiện thuận lợi, VSV sẽ phát triển và ký sinh trên cơ thể vật chủ thích hợp.</w:t>
            </w:r>
          </w:p>
          <w:p w14:paraId="6B23794C" w14:textId="77777777" w:rsidR="001B316B" w:rsidRPr="006F4C54" w:rsidRDefault="001B316B" w:rsidP="00C2689B">
            <w:pPr>
              <w:shd w:val="clear" w:color="auto" w:fill="FFFFFF"/>
              <w:spacing w:after="0" w:line="240" w:lineRule="auto"/>
              <w:jc w:val="both"/>
              <w:rPr>
                <w:rFonts w:eastAsia="Times New Roman" w:cs="Times New Roman"/>
                <w:szCs w:val="28"/>
              </w:rPr>
            </w:pPr>
            <w:r w:rsidRPr="006F4C54">
              <w:rPr>
                <w:rFonts w:eastAsia="Times New Roman" w:cs="Times New Roman"/>
                <w:szCs w:val="28"/>
              </w:rPr>
              <w:t>+ Các vi sinh vật trong chế phẩm cạnh tranh không gian sống, thức ăn, tiết ra kháng sinh, độc tố đối với các nấm bệnh, sâu bệnh hại cây trồng</w:t>
            </w:r>
          </w:p>
          <w:p w14:paraId="4AF13F7C" w14:textId="77777777" w:rsidR="001B316B" w:rsidRPr="006F4C54" w:rsidRDefault="001B316B" w:rsidP="00C2689B">
            <w:pPr>
              <w:shd w:val="clear" w:color="auto" w:fill="FFFFFF"/>
              <w:spacing w:after="0" w:line="240" w:lineRule="auto"/>
              <w:jc w:val="both"/>
              <w:rPr>
                <w:rFonts w:eastAsia="Times New Roman" w:cs="Times New Roman"/>
                <w:b/>
                <w:bCs/>
                <w:i/>
                <w:iCs/>
                <w:szCs w:val="28"/>
              </w:rPr>
            </w:pPr>
            <w:r w:rsidRPr="006F4C54">
              <w:rPr>
                <w:rFonts w:eastAsia="Times New Roman" w:cs="Times New Roman"/>
                <w:b/>
                <w:bCs/>
                <w:i/>
                <w:iCs/>
                <w:szCs w:val="28"/>
              </w:rPr>
              <w:t>- Thuốc trừ sâu thảo mộc</w:t>
            </w:r>
          </w:p>
          <w:p w14:paraId="241D6106" w14:textId="53B0952F" w:rsidR="001B316B" w:rsidRPr="006F4C54" w:rsidRDefault="001B316B" w:rsidP="00C2689B">
            <w:pPr>
              <w:shd w:val="clear" w:color="auto" w:fill="FFFFFF"/>
              <w:spacing w:after="0" w:line="240" w:lineRule="auto"/>
              <w:jc w:val="both"/>
              <w:rPr>
                <w:rFonts w:eastAsia="Times New Roman" w:cs="Times New Roman"/>
                <w:szCs w:val="28"/>
              </w:rPr>
            </w:pPr>
            <w:r w:rsidRPr="006F4C54">
              <w:rPr>
                <w:rFonts w:eastAsia="Times New Roman" w:cs="Times New Roman"/>
                <w:szCs w:val="28"/>
              </w:rPr>
              <w:t xml:space="preserve">+ Là những chất được tách chiết ra từ cơ thể thực vật, bao gồm cả dầu thực vật. </w:t>
            </w:r>
          </w:p>
          <w:p w14:paraId="39D42D9F" w14:textId="3857FC53" w:rsidR="001B316B" w:rsidRPr="006F4C54" w:rsidRDefault="001B316B" w:rsidP="00C2689B">
            <w:pPr>
              <w:shd w:val="clear" w:color="auto" w:fill="FFFFFF"/>
              <w:spacing w:after="0" w:line="240" w:lineRule="auto"/>
              <w:jc w:val="both"/>
              <w:rPr>
                <w:rFonts w:cs="Times New Roman"/>
                <w:i/>
                <w:szCs w:val="28"/>
                <w:lang w:val="fr-FR"/>
              </w:rPr>
            </w:pPr>
            <w:r w:rsidRPr="006F4C54">
              <w:rPr>
                <w:rFonts w:eastAsia="Times New Roman" w:cs="Times New Roman"/>
                <w:szCs w:val="28"/>
              </w:rPr>
              <w:t>+ Trong các thuốc trừ sâu sinh học hiện nay, các thuốc thảo mộc chiếm vị trí quan trọng và ngày càng phong phú do có hiệu lực cao, nguồn nguyên liệu dồi dào và tương đối dễ chế biến.</w:t>
            </w:r>
          </w:p>
        </w:tc>
      </w:tr>
      <w:tr w:rsidR="00904DFC" w:rsidRPr="006F4C54" w14:paraId="1E5E93FD" w14:textId="63931831" w:rsidTr="001B316B">
        <w:tc>
          <w:tcPr>
            <w:tcW w:w="10598" w:type="dxa"/>
            <w:shd w:val="clear" w:color="auto" w:fill="auto"/>
          </w:tcPr>
          <w:p w14:paraId="089BF7A1" w14:textId="77777777" w:rsidR="001B316B" w:rsidRPr="006F4C54" w:rsidRDefault="001B316B" w:rsidP="00C2689B">
            <w:pPr>
              <w:pStyle w:val="Tiu80"/>
              <w:tabs>
                <w:tab w:val="left" w:pos="382"/>
              </w:tabs>
              <w:spacing w:after="0"/>
              <w:ind w:left="14"/>
              <w:jc w:val="both"/>
              <w:rPr>
                <w:rFonts w:cs="Times New Roman"/>
                <w:i/>
                <w:color w:val="auto"/>
                <w:szCs w:val="28"/>
                <w:lang w:val="fr-FR"/>
              </w:rPr>
            </w:pPr>
            <w:r w:rsidRPr="006F4C54">
              <w:rPr>
                <w:rFonts w:cs="Times New Roman"/>
                <w:i/>
                <w:color w:val="auto"/>
                <w:szCs w:val="28"/>
                <w:lang w:val="fr-FR"/>
              </w:rPr>
              <w:t>2. Phân hữu cơ</w:t>
            </w:r>
          </w:p>
          <w:p w14:paraId="65D17138" w14:textId="558C728A" w:rsidR="001B316B" w:rsidRPr="006F4C54" w:rsidRDefault="001B316B" w:rsidP="00C2689B">
            <w:pPr>
              <w:shd w:val="clear" w:color="auto" w:fill="FFFFFF"/>
              <w:spacing w:after="0" w:line="240" w:lineRule="auto"/>
              <w:jc w:val="both"/>
              <w:rPr>
                <w:rFonts w:eastAsia="Times New Roman" w:cs="Times New Roman"/>
                <w:szCs w:val="28"/>
              </w:rPr>
            </w:pPr>
            <w:r w:rsidRPr="006F4C54">
              <w:rPr>
                <w:rFonts w:eastAsia="Times New Roman" w:cs="Times New Roman"/>
                <w:szCs w:val="28"/>
              </w:rPr>
              <w:t>- Phân bón hữu cơ giúp cải tạo đất, bổ sung cho đất một lượng lớn mùn, vi sinh vật hữu ích, các chất dinh dưỡng …</w:t>
            </w:r>
          </w:p>
          <w:p w14:paraId="2EF15E71" w14:textId="6CD1F2D3" w:rsidR="001B316B" w:rsidRPr="006F4C54" w:rsidRDefault="001B316B" w:rsidP="00C2689B">
            <w:pPr>
              <w:shd w:val="clear" w:color="auto" w:fill="FFFFFF"/>
              <w:spacing w:after="0" w:line="240" w:lineRule="auto"/>
              <w:jc w:val="both"/>
              <w:rPr>
                <w:rFonts w:eastAsia="Times New Roman" w:cs="Times New Roman"/>
                <w:szCs w:val="28"/>
              </w:rPr>
            </w:pPr>
            <w:r w:rsidRPr="006F4C54">
              <w:rPr>
                <w:rFonts w:eastAsia="Times New Roman" w:cs="Times New Roman"/>
                <w:szCs w:val="28"/>
              </w:rPr>
              <w:t>- Phân bón hữu cơ hạn chế xói mòn đất và rửa trôi các chất dinh dưỡng</w:t>
            </w:r>
            <w:r w:rsidR="00B91563" w:rsidRPr="006F4C54">
              <w:rPr>
                <w:rFonts w:eastAsia="Times New Roman" w:cs="Times New Roman"/>
                <w:szCs w:val="28"/>
              </w:rPr>
              <w:t>…</w:t>
            </w:r>
          </w:p>
          <w:p w14:paraId="7CC0DA82" w14:textId="4D5D8961" w:rsidR="001B316B" w:rsidRPr="006F4C54" w:rsidRDefault="001B316B" w:rsidP="00C2689B">
            <w:pPr>
              <w:shd w:val="clear" w:color="auto" w:fill="FFFFFF"/>
              <w:spacing w:after="0" w:line="240" w:lineRule="auto"/>
              <w:jc w:val="both"/>
              <w:rPr>
                <w:rFonts w:eastAsia="Times New Roman" w:cs="Times New Roman"/>
                <w:szCs w:val="28"/>
              </w:rPr>
            </w:pPr>
            <w:r w:rsidRPr="006F4C54">
              <w:rPr>
                <w:rFonts w:eastAsia="Times New Roman" w:cs="Times New Roman"/>
                <w:szCs w:val="28"/>
              </w:rPr>
              <w:t>- Phân bón hữu cơ tạo môi trường tốt cho các vi sinh vật có lợi trong đất hoạt động…</w:t>
            </w:r>
          </w:p>
          <w:p w14:paraId="0D8B95AE" w14:textId="08A654CE" w:rsidR="001B316B" w:rsidRPr="006F4C54" w:rsidRDefault="001B316B" w:rsidP="00C2689B">
            <w:pPr>
              <w:shd w:val="clear" w:color="auto" w:fill="FFFFFF"/>
              <w:spacing w:after="0" w:line="240" w:lineRule="auto"/>
              <w:jc w:val="both"/>
              <w:rPr>
                <w:rFonts w:eastAsia="Times New Roman" w:cs="Times New Roman"/>
                <w:szCs w:val="28"/>
              </w:rPr>
            </w:pPr>
            <w:r w:rsidRPr="006F4C54">
              <w:rPr>
                <w:rFonts w:eastAsia="Times New Roman" w:cs="Times New Roman"/>
                <w:szCs w:val="28"/>
              </w:rPr>
              <w:lastRenderedPageBreak/>
              <w:t xml:space="preserve">- Phân bón hữu cơ hạn chế sâu bệnh hại </w:t>
            </w:r>
            <w:r w:rsidR="00B91563" w:rsidRPr="006F4C54">
              <w:rPr>
                <w:rFonts w:eastAsia="Times New Roman" w:cs="Times New Roman"/>
                <w:szCs w:val="28"/>
              </w:rPr>
              <w:t>.</w:t>
            </w:r>
            <w:r w:rsidRPr="006F4C54">
              <w:rPr>
                <w:rFonts w:eastAsia="Times New Roman" w:cs="Times New Roman"/>
                <w:szCs w:val="28"/>
              </w:rPr>
              <w:t>..</w:t>
            </w:r>
          </w:p>
          <w:p w14:paraId="3EF9EFC8" w14:textId="6983DEF3" w:rsidR="001B316B" w:rsidRPr="006F4C54" w:rsidRDefault="001B316B" w:rsidP="00C2689B">
            <w:pPr>
              <w:shd w:val="clear" w:color="auto" w:fill="FFFFFF"/>
              <w:spacing w:after="0" w:line="240" w:lineRule="auto"/>
              <w:jc w:val="both"/>
              <w:rPr>
                <w:rFonts w:eastAsia="Times New Roman" w:cs="Times New Roman"/>
                <w:szCs w:val="28"/>
              </w:rPr>
            </w:pPr>
            <w:r w:rsidRPr="006F4C54">
              <w:rPr>
                <w:rFonts w:eastAsia="Times New Roman" w:cs="Times New Roman"/>
                <w:szCs w:val="28"/>
              </w:rPr>
              <w:t>- Phân bón hữu cơ nâng cao chất lượng nông sản, đảm bảo cây trồng phát triển khỏe mạnh, …</w:t>
            </w:r>
          </w:p>
          <w:p w14:paraId="2188F653" w14:textId="15708EA5" w:rsidR="001B316B" w:rsidRPr="006F4C54" w:rsidRDefault="001B316B" w:rsidP="00C2689B">
            <w:pPr>
              <w:shd w:val="clear" w:color="auto" w:fill="FFFFFF"/>
              <w:spacing w:after="0" w:line="240" w:lineRule="auto"/>
              <w:jc w:val="both"/>
              <w:rPr>
                <w:rFonts w:cs="Times New Roman"/>
                <w:i/>
                <w:szCs w:val="28"/>
                <w:lang w:val="fr-FR"/>
              </w:rPr>
            </w:pPr>
            <w:r w:rsidRPr="006F4C54">
              <w:rPr>
                <w:rFonts w:eastAsia="Times New Roman" w:cs="Times New Roman"/>
                <w:szCs w:val="28"/>
              </w:rPr>
              <w:t>- Phân bón hữu cơ dễ dàng phân hủy sinh học và không gây ô nhiễm môi trường, bảo vệ đa dạng sinh học, cân bằng hệ sinh thái, tạo ra nguồn nông sản sạch đảm bảo sức khỏe và an toàn với con người.</w:t>
            </w:r>
          </w:p>
        </w:tc>
      </w:tr>
      <w:tr w:rsidR="00904DFC" w:rsidRPr="006F4C54" w14:paraId="4F074D6C" w14:textId="6518D998" w:rsidTr="001B316B">
        <w:tc>
          <w:tcPr>
            <w:tcW w:w="10598" w:type="dxa"/>
            <w:shd w:val="clear" w:color="auto" w:fill="auto"/>
          </w:tcPr>
          <w:p w14:paraId="2D600F7A" w14:textId="77777777" w:rsidR="001B316B" w:rsidRPr="006F4C54" w:rsidRDefault="001B316B" w:rsidP="00C2689B">
            <w:pPr>
              <w:pStyle w:val="Tiu80"/>
              <w:tabs>
                <w:tab w:val="left" w:pos="382"/>
              </w:tabs>
              <w:spacing w:after="0"/>
              <w:ind w:left="14"/>
              <w:jc w:val="both"/>
              <w:rPr>
                <w:rFonts w:cs="Times New Roman"/>
                <w:i/>
                <w:color w:val="auto"/>
                <w:szCs w:val="28"/>
                <w:lang w:val="fr-FR"/>
              </w:rPr>
            </w:pPr>
            <w:r w:rsidRPr="006F4C54">
              <w:rPr>
                <w:rFonts w:cs="Times New Roman"/>
                <w:i/>
                <w:color w:val="auto"/>
                <w:szCs w:val="28"/>
                <w:lang w:val="fr-FR"/>
              </w:rPr>
              <w:lastRenderedPageBreak/>
              <w:t>3. Phân vi sinh</w:t>
            </w:r>
          </w:p>
          <w:p w14:paraId="593E887F" w14:textId="1C50EAC2" w:rsidR="001B316B" w:rsidRPr="006F4C54" w:rsidRDefault="001B316B" w:rsidP="00C2689B">
            <w:pPr>
              <w:shd w:val="clear" w:color="auto" w:fill="FFFFFF"/>
              <w:spacing w:after="0" w:line="240" w:lineRule="auto"/>
              <w:jc w:val="both"/>
              <w:rPr>
                <w:rFonts w:cs="Times New Roman"/>
                <w:i/>
                <w:szCs w:val="28"/>
                <w:lang w:val="fr-FR"/>
              </w:rPr>
            </w:pPr>
            <w:r w:rsidRPr="006F4C54">
              <w:rPr>
                <w:rFonts w:eastAsia="Times New Roman" w:cs="Times New Roman"/>
                <w:szCs w:val="28"/>
              </w:rPr>
              <w:t>Phân vi sinh sở hữu nhiều ưu điểm nổi bật, phù hợp với xu hướng như: đảm bảo an toàn cho đất, cây trồng, con người và môi trường nên về tính ứng dụng phân vi sinh được sử dụng rất rộng rãi trong lĩnh vực nông nghiệp hiện nay.</w:t>
            </w:r>
          </w:p>
        </w:tc>
      </w:tr>
      <w:tr w:rsidR="001B316B" w:rsidRPr="006F4C54" w14:paraId="5BE166CF" w14:textId="5E8AD919" w:rsidTr="001B316B">
        <w:tc>
          <w:tcPr>
            <w:tcW w:w="10598" w:type="dxa"/>
            <w:shd w:val="clear" w:color="auto" w:fill="auto"/>
          </w:tcPr>
          <w:p w14:paraId="6632078B" w14:textId="77777777" w:rsidR="001B316B" w:rsidRPr="006F4C54" w:rsidRDefault="001B316B" w:rsidP="00C2689B">
            <w:pPr>
              <w:pStyle w:val="Tiu80"/>
              <w:tabs>
                <w:tab w:val="left" w:pos="382"/>
              </w:tabs>
              <w:spacing w:after="0"/>
              <w:ind w:left="14"/>
              <w:jc w:val="both"/>
              <w:rPr>
                <w:rFonts w:cs="Times New Roman"/>
                <w:i/>
                <w:color w:val="auto"/>
                <w:szCs w:val="28"/>
                <w:lang w:val="fr-FR"/>
              </w:rPr>
            </w:pPr>
            <w:r w:rsidRPr="006F4C54">
              <w:rPr>
                <w:rFonts w:cs="Times New Roman"/>
                <w:i/>
                <w:color w:val="auto"/>
                <w:szCs w:val="28"/>
                <w:lang w:val="fr-FR"/>
              </w:rPr>
              <w:t>4.  Phân hữu cơ vi sinh</w:t>
            </w:r>
          </w:p>
          <w:p w14:paraId="28583B23" w14:textId="30431B10" w:rsidR="001B316B" w:rsidRPr="006F4C54" w:rsidRDefault="001B316B" w:rsidP="00C2689B">
            <w:pPr>
              <w:shd w:val="clear" w:color="auto" w:fill="FFFFFF"/>
              <w:spacing w:after="0" w:line="240" w:lineRule="auto"/>
              <w:jc w:val="both"/>
              <w:rPr>
                <w:rFonts w:cs="Times New Roman"/>
                <w:i/>
                <w:szCs w:val="28"/>
                <w:lang w:val="fr-FR"/>
              </w:rPr>
            </w:pPr>
            <w:r w:rsidRPr="006F4C54">
              <w:rPr>
                <w:rFonts w:eastAsia="Times New Roman" w:cs="Times New Roman"/>
                <w:szCs w:val="28"/>
              </w:rPr>
              <w:t>Phân vi sinh sở hữu nhiều ưu điểm nổi bật, phù hợp với xu hướng như: đảm bảo an toàn cho đất, cây trồng, con người và môi trường nên về tính ứng dụng phân vi sinh được sử dụng rất rộng rãi trong lĩnh vực nông nghiệp hiện nay.</w:t>
            </w:r>
          </w:p>
        </w:tc>
      </w:tr>
    </w:tbl>
    <w:p w14:paraId="725AB072" w14:textId="77777777" w:rsidR="00E772C7" w:rsidRPr="006F4C54" w:rsidRDefault="00E772C7" w:rsidP="00C2689B">
      <w:pPr>
        <w:spacing w:after="0" w:line="240" w:lineRule="auto"/>
        <w:jc w:val="both"/>
        <w:rPr>
          <w:rFonts w:ascii="Times New Roman" w:hAnsi="Times New Roman" w:cs="Times New Roman"/>
          <w:b/>
          <w:sz w:val="28"/>
          <w:szCs w:val="28"/>
          <w:lang w:val="sv-SE"/>
        </w:rPr>
      </w:pPr>
    </w:p>
    <w:p w14:paraId="60BF97F1" w14:textId="35C43B1F" w:rsidR="00AD2826" w:rsidRPr="006F4C54" w:rsidRDefault="00B91563" w:rsidP="00C2689B">
      <w:pPr>
        <w:spacing w:after="0" w:line="240" w:lineRule="auto"/>
        <w:jc w:val="both"/>
        <w:rPr>
          <w:rFonts w:ascii="Times New Roman" w:hAnsi="Times New Roman" w:cs="Times New Roman"/>
          <w:b/>
          <w:sz w:val="28"/>
          <w:szCs w:val="28"/>
          <w:lang w:val="sv-SE"/>
        </w:rPr>
      </w:pPr>
      <w:r w:rsidRPr="006F4C54">
        <w:rPr>
          <w:rFonts w:ascii="Times New Roman" w:hAnsi="Times New Roman" w:cs="Times New Roman"/>
          <w:noProof/>
          <w:sz w:val="28"/>
          <w:szCs w:val="28"/>
        </w:rPr>
        <w:drawing>
          <wp:inline distT="0" distB="0" distL="0" distR="0" wp14:anchorId="5D390E58" wp14:editId="70E83F93">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4553" cy="318322"/>
                    </a:xfrm>
                    <a:prstGeom prst="rect">
                      <a:avLst/>
                    </a:prstGeom>
                  </pic:spPr>
                </pic:pic>
              </a:graphicData>
            </a:graphic>
          </wp:inline>
        </w:drawing>
      </w:r>
      <w:r w:rsidR="00AD2826" w:rsidRPr="006F4C54">
        <w:rPr>
          <w:rFonts w:ascii="Times New Roman" w:hAnsi="Times New Roman" w:cs="Times New Roman"/>
          <w:b/>
          <w:sz w:val="28"/>
          <w:szCs w:val="28"/>
          <w:lang w:val="sv-SE"/>
        </w:rPr>
        <w:t>HOẠT ĐỘNG</w:t>
      </w:r>
      <w:r w:rsidRPr="006F4C54">
        <w:rPr>
          <w:rFonts w:ascii="Times New Roman" w:hAnsi="Times New Roman" w:cs="Times New Roman"/>
          <w:b/>
          <w:sz w:val="28"/>
          <w:szCs w:val="28"/>
          <w:lang w:val="sv-SE"/>
        </w:rPr>
        <w:t xml:space="preserve"> 3.</w:t>
      </w:r>
      <w:r w:rsidR="00AD2826" w:rsidRPr="006F4C54">
        <w:rPr>
          <w:rFonts w:ascii="Times New Roman" w:hAnsi="Times New Roman" w:cs="Times New Roman"/>
          <w:b/>
          <w:sz w:val="28"/>
          <w:szCs w:val="28"/>
          <w:lang w:val="sv-SE"/>
        </w:rPr>
        <w:t xml:space="preserve"> LUYỆN TẬP</w:t>
      </w:r>
      <w:r w:rsidR="00F6588A" w:rsidRPr="006F4C54">
        <w:rPr>
          <w:rFonts w:ascii="Times New Roman" w:hAnsi="Times New Roman" w:cs="Times New Roman"/>
          <w:b/>
          <w:sz w:val="28"/>
          <w:szCs w:val="28"/>
          <w:lang w:val="sv-SE"/>
        </w:rPr>
        <w:t xml:space="preserve"> </w:t>
      </w:r>
    </w:p>
    <w:p w14:paraId="5165BBCE" w14:textId="27210EE6" w:rsidR="00B91563" w:rsidRPr="006F4C54" w:rsidRDefault="00AD2826" w:rsidP="00C2689B">
      <w:pPr>
        <w:tabs>
          <w:tab w:val="left" w:pos="12758"/>
        </w:tabs>
        <w:spacing w:after="0" w:line="240" w:lineRule="auto"/>
        <w:jc w:val="both"/>
        <w:rPr>
          <w:rFonts w:ascii="Times New Roman" w:hAnsi="Times New Roman" w:cs="Times New Roman"/>
          <w:kern w:val="24"/>
          <w:sz w:val="28"/>
          <w:szCs w:val="28"/>
        </w:rPr>
      </w:pPr>
      <w:r w:rsidRPr="006F4C54">
        <w:rPr>
          <w:rFonts w:ascii="Times New Roman" w:hAnsi="Times New Roman" w:cs="Times New Roman"/>
          <w:b/>
          <w:bCs/>
          <w:sz w:val="28"/>
          <w:szCs w:val="28"/>
          <w:lang w:val="sv-SE"/>
        </w:rPr>
        <w:t>a</w:t>
      </w:r>
      <w:r w:rsidR="00B91563" w:rsidRPr="006F4C54">
        <w:rPr>
          <w:rFonts w:ascii="Times New Roman" w:hAnsi="Times New Roman" w:cs="Times New Roman"/>
          <w:b/>
          <w:bCs/>
          <w:sz w:val="28"/>
          <w:szCs w:val="28"/>
          <w:lang w:val="sv-SE"/>
        </w:rPr>
        <w:t xml:space="preserve">) </w:t>
      </w:r>
      <w:r w:rsidRPr="006F4C54">
        <w:rPr>
          <w:rFonts w:ascii="Times New Roman" w:hAnsi="Times New Roman" w:cs="Times New Roman"/>
          <w:b/>
          <w:bCs/>
          <w:sz w:val="28"/>
          <w:szCs w:val="28"/>
          <w:lang w:val="sv-SE"/>
        </w:rPr>
        <w:t xml:space="preserve">Mục tiêu: </w:t>
      </w:r>
      <w:r w:rsidR="00B91563" w:rsidRPr="006F4C54">
        <w:rPr>
          <w:rFonts w:ascii="Times New Roman" w:hAnsi="Times New Roman" w:cs="Times New Roman"/>
          <w:kern w:val="24"/>
          <w:sz w:val="28"/>
          <w:szCs w:val="28"/>
        </w:rPr>
        <w:t>TCTH 1</w:t>
      </w:r>
    </w:p>
    <w:p w14:paraId="2FE7530D" w14:textId="7B25E017" w:rsidR="00AD2826" w:rsidRPr="006F4C54" w:rsidRDefault="00B91563" w:rsidP="00C2689B">
      <w:pPr>
        <w:spacing w:after="0" w:line="240" w:lineRule="auto"/>
        <w:jc w:val="both"/>
        <w:rPr>
          <w:rFonts w:ascii="Times New Roman" w:hAnsi="Times New Roman" w:cs="Times New Roman"/>
          <w:b/>
          <w:bCs/>
          <w:sz w:val="28"/>
          <w:szCs w:val="28"/>
          <w:lang w:val="sv-SE"/>
        </w:rPr>
      </w:pPr>
      <w:r w:rsidRPr="006F4C54">
        <w:rPr>
          <w:rFonts w:ascii="Times New Roman" w:hAnsi="Times New Roman" w:cs="Times New Roman"/>
          <w:b/>
          <w:bCs/>
          <w:sz w:val="28"/>
          <w:szCs w:val="28"/>
          <w:lang w:val="sv-SE"/>
        </w:rPr>
        <w:t>b)</w:t>
      </w:r>
      <w:r w:rsidR="00AD2826" w:rsidRPr="006F4C54">
        <w:rPr>
          <w:rFonts w:ascii="Times New Roman" w:hAnsi="Times New Roman" w:cs="Times New Roman"/>
          <w:b/>
          <w:bCs/>
          <w:sz w:val="28"/>
          <w:szCs w:val="28"/>
          <w:lang w:val="sv-SE"/>
        </w:rPr>
        <w:t xml:space="preserve"> Tổ chức thực hiện</w:t>
      </w:r>
    </w:p>
    <w:p w14:paraId="0C85B4F2" w14:textId="67054878" w:rsidR="00BC5948" w:rsidRPr="006F4C54" w:rsidRDefault="00B91563" w:rsidP="00C2689B">
      <w:pPr>
        <w:spacing w:after="0" w:line="240" w:lineRule="auto"/>
        <w:jc w:val="both"/>
        <w:rPr>
          <w:rFonts w:ascii="Times New Roman" w:hAnsi="Times New Roman" w:cs="Times New Roman"/>
          <w:b/>
          <w:bCs/>
          <w:i/>
          <w:sz w:val="28"/>
          <w:szCs w:val="28"/>
          <w:lang w:val="sv-SE"/>
        </w:rPr>
      </w:pPr>
      <w:r w:rsidRPr="006F4C54">
        <w:rPr>
          <w:rFonts w:ascii="Times New Roman" w:hAnsi="Times New Roman" w:cs="Times New Roman"/>
          <w:b/>
          <w:bCs/>
          <w:i/>
          <w:sz w:val="28"/>
          <w:szCs w:val="28"/>
          <w:lang w:val="sv-SE"/>
        </w:rPr>
        <w:t>*G</w:t>
      </w:r>
      <w:r w:rsidR="00BC5948" w:rsidRPr="006F4C54">
        <w:rPr>
          <w:rFonts w:ascii="Times New Roman" w:hAnsi="Times New Roman" w:cs="Times New Roman"/>
          <w:b/>
          <w:bCs/>
          <w:i/>
          <w:sz w:val="28"/>
          <w:szCs w:val="28"/>
          <w:lang w:val="sv-SE"/>
        </w:rPr>
        <w:t>iao nhiệm vụ học tập</w:t>
      </w:r>
    </w:p>
    <w:p w14:paraId="657C038D" w14:textId="7904D6C9" w:rsidR="00BC5948" w:rsidRPr="006F4C54" w:rsidRDefault="00BC5948" w:rsidP="00C2689B">
      <w:pPr>
        <w:spacing w:after="0" w:line="240" w:lineRule="auto"/>
        <w:jc w:val="both"/>
        <w:rPr>
          <w:rFonts w:ascii="Times New Roman" w:eastAsia="Times New Roman" w:hAnsi="Times New Roman" w:cs="Times New Roman"/>
          <w:sz w:val="28"/>
          <w:szCs w:val="28"/>
          <w:lang w:val="sv-SE"/>
        </w:rPr>
      </w:pPr>
      <w:r w:rsidRPr="006F4C54">
        <w:rPr>
          <w:rFonts w:ascii="Times New Roman" w:hAnsi="Times New Roman" w:cs="Times New Roman"/>
          <w:bCs/>
          <w:sz w:val="28"/>
          <w:szCs w:val="28"/>
          <w:lang w:val="sv-SE"/>
        </w:rPr>
        <w:t xml:space="preserve">- GV </w:t>
      </w:r>
      <w:r w:rsidR="00904DFC" w:rsidRPr="006F4C54">
        <w:rPr>
          <w:rFonts w:ascii="Times New Roman" w:hAnsi="Times New Roman" w:cs="Times New Roman"/>
          <w:bCs/>
          <w:sz w:val="28"/>
          <w:szCs w:val="28"/>
          <w:lang w:val="sv-SE"/>
        </w:rPr>
        <w:t>sử dụng kĩ thuật tia chớp cho HS chơi trò chơi:</w:t>
      </w:r>
      <w:r w:rsidR="00B91563" w:rsidRPr="006F4C54">
        <w:rPr>
          <w:rFonts w:ascii="Times New Roman" w:hAnsi="Times New Roman" w:cs="Times New Roman"/>
          <w:bCs/>
          <w:sz w:val="28"/>
          <w:szCs w:val="28"/>
          <w:lang w:val="sv-SE"/>
        </w:rPr>
        <w:t xml:space="preserve"> </w:t>
      </w:r>
      <w:r w:rsidR="00D72987">
        <w:rPr>
          <w:rFonts w:ascii="Times New Roman" w:hAnsi="Times New Roman" w:cs="Times New Roman"/>
          <w:bCs/>
          <w:sz w:val="28"/>
          <w:szCs w:val="28"/>
          <w:lang w:val="sv-SE"/>
        </w:rPr>
        <w:t>’</w:t>
      </w:r>
      <w:r w:rsidR="00904DFC" w:rsidRPr="006F4C54">
        <w:rPr>
          <w:rFonts w:ascii="Times New Roman" w:hAnsi="Times New Roman" w:cs="Times New Roman"/>
          <w:bCs/>
          <w:sz w:val="28"/>
          <w:szCs w:val="28"/>
          <w:lang w:val="sv-SE"/>
        </w:rPr>
        <w:t>Tìm kiếm các cụm từ liên quan</w:t>
      </w:r>
      <w:r w:rsidR="00B91563" w:rsidRPr="006F4C54">
        <w:rPr>
          <w:rFonts w:ascii="Times New Roman" w:hAnsi="Times New Roman" w:cs="Times New Roman"/>
          <w:bCs/>
          <w:sz w:val="28"/>
          <w:szCs w:val="28"/>
          <w:lang w:val="sv-SE"/>
        </w:rPr>
        <w:t xml:space="preserve"> </w:t>
      </w:r>
      <w:r w:rsidR="00904DFC" w:rsidRPr="006F4C54">
        <w:rPr>
          <w:rFonts w:ascii="Times New Roman" w:hAnsi="Times New Roman" w:cs="Times New Roman"/>
          <w:bCs/>
          <w:sz w:val="28"/>
          <w:szCs w:val="28"/>
          <w:lang w:val="sv-SE"/>
        </w:rPr>
        <w:t>trong bảng chữ cái</w:t>
      </w:r>
      <w:r w:rsidR="00EE7CE7" w:rsidRPr="006F4C54">
        <w:rPr>
          <w:rFonts w:ascii="Times New Roman" w:hAnsi="Times New Roman" w:cs="Times New Roman"/>
          <w:bCs/>
          <w:sz w:val="28"/>
          <w:szCs w:val="28"/>
          <w:lang w:val="sv-SE"/>
        </w:rPr>
        <w:t>’</w:t>
      </w:r>
      <w:r w:rsidR="00B91563" w:rsidRPr="006F4C54">
        <w:rPr>
          <w:rFonts w:ascii="Times New Roman" w:hAnsi="Times New Roman" w:cs="Times New Roman"/>
          <w:bCs/>
          <w:sz w:val="28"/>
          <w:szCs w:val="28"/>
          <w:lang w:val="sv-SE"/>
        </w:rPr>
        <w:t xml:space="preserve"> trong thời gian 2 phút.</w:t>
      </w:r>
      <w:r w:rsidR="00904DFC" w:rsidRPr="006F4C54">
        <w:rPr>
          <w:rFonts w:ascii="Times New Roman" w:hAnsi="Times New Roman" w:cs="Times New Roman"/>
          <w:bCs/>
          <w:sz w:val="28"/>
          <w:szCs w:val="28"/>
          <w:lang w:val="sv-SE"/>
        </w:rPr>
        <w:t xml:space="preserve"> HS nào tìm được nhiều từ khóa nhất HS đó chiến thắng</w:t>
      </w:r>
      <w:r w:rsidR="00D72987">
        <w:rPr>
          <w:rFonts w:ascii="Times New Roman" w:hAnsi="Times New Roman" w:cs="Times New Roman"/>
          <w:bCs/>
          <w:sz w:val="28"/>
          <w:szCs w:val="28"/>
          <w:lang w:val="sv-SE"/>
        </w:rPr>
        <w:t>.</w:t>
      </w:r>
    </w:p>
    <w:p w14:paraId="61A116EE" w14:textId="771B4575" w:rsidR="00BC5948" w:rsidRPr="006F4C54" w:rsidRDefault="00B91563" w:rsidP="00C2689B">
      <w:pPr>
        <w:spacing w:after="0" w:line="240" w:lineRule="auto"/>
        <w:jc w:val="both"/>
        <w:rPr>
          <w:rFonts w:ascii="Times New Roman" w:hAnsi="Times New Roman" w:cs="Times New Roman"/>
          <w:b/>
          <w:i/>
          <w:sz w:val="28"/>
          <w:szCs w:val="28"/>
          <w:lang w:val="sv-SE"/>
        </w:rPr>
      </w:pPr>
      <w:r w:rsidRPr="006F4C54">
        <w:rPr>
          <w:rFonts w:ascii="Times New Roman" w:hAnsi="Times New Roman" w:cs="Times New Roman"/>
          <w:b/>
          <w:i/>
          <w:sz w:val="28"/>
          <w:szCs w:val="28"/>
          <w:lang w:val="sv-SE"/>
        </w:rPr>
        <w:t>*</w:t>
      </w:r>
      <w:r w:rsidR="00BC5948" w:rsidRPr="006F4C54">
        <w:rPr>
          <w:rFonts w:ascii="Times New Roman" w:hAnsi="Times New Roman" w:cs="Times New Roman"/>
          <w:b/>
          <w:i/>
          <w:sz w:val="28"/>
          <w:szCs w:val="28"/>
          <w:lang w:val="sv-SE"/>
        </w:rPr>
        <w:t>Thực hiện nhiệm vụ</w:t>
      </w:r>
    </w:p>
    <w:p w14:paraId="7BF99913" w14:textId="166A81C1" w:rsidR="00BC5948" w:rsidRPr="006F4C54" w:rsidRDefault="00BC5948" w:rsidP="00C2689B">
      <w:pPr>
        <w:spacing w:after="0" w:line="240" w:lineRule="auto"/>
        <w:jc w:val="both"/>
        <w:rPr>
          <w:rFonts w:ascii="Times New Roman" w:hAnsi="Times New Roman" w:cs="Times New Roman"/>
          <w:b/>
          <w:sz w:val="28"/>
          <w:szCs w:val="28"/>
          <w:lang w:val="sv-SE"/>
        </w:rPr>
      </w:pPr>
      <w:r w:rsidRPr="006F4C54">
        <w:rPr>
          <w:rFonts w:ascii="Times New Roman" w:hAnsi="Times New Roman" w:cs="Times New Roman"/>
          <w:b/>
          <w:sz w:val="28"/>
          <w:szCs w:val="28"/>
          <w:lang w:val="fr-FR"/>
        </w:rPr>
        <w:t xml:space="preserve">- </w:t>
      </w:r>
      <w:r w:rsidRPr="006F4C54">
        <w:rPr>
          <w:rFonts w:ascii="Times New Roman" w:hAnsi="Times New Roman" w:cs="Times New Roman"/>
          <w:bCs/>
          <w:sz w:val="28"/>
          <w:szCs w:val="28"/>
          <w:lang w:val="fr-FR"/>
        </w:rPr>
        <w:t>HS tiếp nhận nhiệm vụ</w:t>
      </w:r>
    </w:p>
    <w:p w14:paraId="31726E55" w14:textId="53BD142C" w:rsidR="00BC5948" w:rsidRPr="006F4C54" w:rsidRDefault="00B91563" w:rsidP="00C2689B">
      <w:pPr>
        <w:spacing w:after="0" w:line="240" w:lineRule="auto"/>
        <w:jc w:val="both"/>
        <w:rPr>
          <w:rFonts w:ascii="Times New Roman" w:hAnsi="Times New Roman" w:cs="Times New Roman"/>
          <w:b/>
          <w:i/>
          <w:sz w:val="28"/>
          <w:szCs w:val="28"/>
          <w:lang w:val="sv-SE"/>
        </w:rPr>
      </w:pPr>
      <w:r w:rsidRPr="006F4C54">
        <w:rPr>
          <w:rFonts w:ascii="Times New Roman" w:hAnsi="Times New Roman" w:cs="Times New Roman"/>
          <w:b/>
          <w:i/>
          <w:sz w:val="28"/>
          <w:szCs w:val="28"/>
          <w:lang w:val="sv-SE"/>
        </w:rPr>
        <w:t>*</w:t>
      </w:r>
      <w:r w:rsidR="00BC5948" w:rsidRPr="006F4C54">
        <w:rPr>
          <w:rFonts w:ascii="Times New Roman" w:hAnsi="Times New Roman" w:cs="Times New Roman"/>
          <w:b/>
          <w:i/>
          <w:sz w:val="28"/>
          <w:szCs w:val="28"/>
          <w:lang w:val="sv-SE"/>
        </w:rPr>
        <w:t>Báo cáo kết quả.</w:t>
      </w:r>
    </w:p>
    <w:p w14:paraId="1BEF2CBF" w14:textId="4634A6A3" w:rsidR="00BC5948" w:rsidRPr="006F4C54" w:rsidRDefault="00BC5948" w:rsidP="00C2689B">
      <w:pPr>
        <w:spacing w:after="0" w:line="240" w:lineRule="auto"/>
        <w:jc w:val="both"/>
        <w:rPr>
          <w:rFonts w:ascii="Times New Roman" w:hAnsi="Times New Roman" w:cs="Times New Roman"/>
          <w:bCs/>
          <w:sz w:val="28"/>
          <w:szCs w:val="28"/>
          <w:lang w:val="fr-FR"/>
        </w:rPr>
      </w:pPr>
      <w:r w:rsidRPr="006F4C54">
        <w:rPr>
          <w:rFonts w:ascii="Times New Roman" w:eastAsia="Times New Roman" w:hAnsi="Times New Roman" w:cs="Times New Roman"/>
          <w:i/>
          <w:sz w:val="28"/>
          <w:szCs w:val="28"/>
          <w:lang w:val="sv-SE"/>
        </w:rPr>
        <w:t>-</w:t>
      </w:r>
      <w:r w:rsidRPr="006F4C54">
        <w:rPr>
          <w:rFonts w:ascii="Times New Roman" w:eastAsia="Times New Roman" w:hAnsi="Times New Roman" w:cs="Times New Roman"/>
          <w:sz w:val="28"/>
          <w:szCs w:val="28"/>
          <w:lang w:val="sv-SE"/>
        </w:rPr>
        <w:t xml:space="preserve"> </w:t>
      </w:r>
      <w:r w:rsidR="00B91563" w:rsidRPr="006F4C54">
        <w:rPr>
          <w:rFonts w:ascii="Times New Roman" w:eastAsia="Times New Roman" w:hAnsi="Times New Roman" w:cs="Times New Roman"/>
          <w:sz w:val="28"/>
          <w:szCs w:val="28"/>
          <w:lang w:val="sv-SE"/>
        </w:rPr>
        <w:t>Gv gọi tinh thần xung phong</w:t>
      </w:r>
    </w:p>
    <w:p w14:paraId="41946ABC" w14:textId="3A456453" w:rsidR="00BC5948" w:rsidRPr="006F4C54" w:rsidRDefault="00B91563" w:rsidP="00C2689B">
      <w:pPr>
        <w:spacing w:after="0" w:line="240" w:lineRule="auto"/>
        <w:jc w:val="both"/>
        <w:rPr>
          <w:rFonts w:ascii="Times New Roman" w:hAnsi="Times New Roman" w:cs="Times New Roman"/>
          <w:b/>
          <w:i/>
          <w:sz w:val="28"/>
          <w:szCs w:val="28"/>
          <w:lang w:val="fr-FR"/>
        </w:rPr>
      </w:pPr>
      <w:r w:rsidRPr="006F4C54">
        <w:rPr>
          <w:rFonts w:ascii="Times New Roman" w:hAnsi="Times New Roman" w:cs="Times New Roman"/>
          <w:b/>
          <w:i/>
          <w:sz w:val="28"/>
          <w:szCs w:val="28"/>
          <w:lang w:val="fr-FR"/>
        </w:rPr>
        <w:t>*</w:t>
      </w:r>
      <w:r w:rsidR="00BC5948" w:rsidRPr="006F4C54">
        <w:rPr>
          <w:rFonts w:ascii="Times New Roman" w:hAnsi="Times New Roman" w:cs="Times New Roman"/>
          <w:b/>
          <w:i/>
          <w:sz w:val="28"/>
          <w:szCs w:val="28"/>
          <w:lang w:val="fr-FR"/>
        </w:rPr>
        <w:t>Kết luận, nhận định.</w:t>
      </w:r>
      <w:r w:rsidR="003E2C1F">
        <w:rPr>
          <w:rFonts w:ascii="Times New Roman" w:hAnsi="Times New Roman" w:cs="Times New Roman"/>
          <w:b/>
          <w:i/>
          <w:sz w:val="28"/>
          <w:szCs w:val="28"/>
          <w:lang w:val="fr-FR"/>
        </w:rPr>
        <w:t>.</w:t>
      </w:r>
    </w:p>
    <w:p w14:paraId="75CF95D8" w14:textId="132684AB" w:rsidR="00BC5948" w:rsidRPr="006F4C54" w:rsidRDefault="00BC5948" w:rsidP="00C2689B">
      <w:pPr>
        <w:spacing w:after="0" w:line="240" w:lineRule="auto"/>
        <w:jc w:val="both"/>
        <w:rPr>
          <w:rFonts w:ascii="Times New Roman" w:eastAsia="Times New Roman" w:hAnsi="Times New Roman" w:cs="Times New Roman"/>
          <w:sz w:val="28"/>
          <w:szCs w:val="28"/>
          <w:lang w:val="fr-FR"/>
        </w:rPr>
      </w:pPr>
      <w:r w:rsidRPr="006F4C54">
        <w:rPr>
          <w:rFonts w:ascii="Times New Roman" w:eastAsia="Times New Roman" w:hAnsi="Times New Roman" w:cs="Times New Roman"/>
          <w:sz w:val="28"/>
          <w:szCs w:val="28"/>
          <w:lang w:val="fr-FR"/>
        </w:rPr>
        <w:t xml:space="preserve">- Giáo viên </w:t>
      </w:r>
      <w:r w:rsidR="00B91563" w:rsidRPr="006F4C54">
        <w:rPr>
          <w:rFonts w:ascii="Times New Roman" w:eastAsia="Times New Roman" w:hAnsi="Times New Roman" w:cs="Times New Roman"/>
          <w:sz w:val="28"/>
          <w:szCs w:val="28"/>
          <w:lang w:val="fr-FR"/>
        </w:rPr>
        <w:t>đưa ra đáp án và có thể cho điểm để động viên, khuyến khích HS</w:t>
      </w:r>
      <w:r w:rsidR="003E2C1F">
        <w:rPr>
          <w:rFonts w:ascii="Times New Roman" w:eastAsia="Times New Roman" w:hAnsi="Times New Roman" w:cs="Times New Roman"/>
          <w:sz w:val="28"/>
          <w:szCs w:val="28"/>
          <w:lang w:val="fr-FR"/>
        </w:rPr>
        <w:t>.</w:t>
      </w:r>
    </w:p>
    <w:p w14:paraId="45FD2EDE" w14:textId="14B46E2E" w:rsidR="00670878" w:rsidRPr="006F4C54" w:rsidRDefault="00B91563" w:rsidP="00C2689B">
      <w:pPr>
        <w:spacing w:after="0" w:line="240" w:lineRule="auto"/>
        <w:jc w:val="both"/>
        <w:rPr>
          <w:rFonts w:ascii="Times New Roman" w:hAnsi="Times New Roman" w:cs="Times New Roman"/>
          <w:b/>
          <w:sz w:val="28"/>
          <w:szCs w:val="28"/>
          <w:lang w:val="sv-SE"/>
        </w:rPr>
      </w:pPr>
      <w:r w:rsidRPr="006F4C54">
        <w:rPr>
          <w:rFonts w:ascii="Times New Roman" w:hAnsi="Times New Roman" w:cs="Times New Roman"/>
          <w:noProof/>
          <w:sz w:val="28"/>
          <w:szCs w:val="28"/>
        </w:rPr>
        <w:drawing>
          <wp:inline distT="0" distB="0" distL="0" distR="0" wp14:anchorId="5990CCC8" wp14:editId="230CF4A4">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5500" cy="305691"/>
                    </a:xfrm>
                    <a:prstGeom prst="rect">
                      <a:avLst/>
                    </a:prstGeom>
                  </pic:spPr>
                </pic:pic>
              </a:graphicData>
            </a:graphic>
          </wp:inline>
        </w:drawing>
      </w:r>
      <w:r w:rsidR="00670878" w:rsidRPr="006F4C54">
        <w:rPr>
          <w:rFonts w:ascii="Times New Roman" w:hAnsi="Times New Roman" w:cs="Times New Roman"/>
          <w:b/>
          <w:sz w:val="28"/>
          <w:szCs w:val="28"/>
          <w:lang w:val="sv-SE"/>
        </w:rPr>
        <w:t>HOẠT ĐỘNG</w:t>
      </w:r>
      <w:r w:rsidRPr="006F4C54">
        <w:rPr>
          <w:rFonts w:ascii="Times New Roman" w:hAnsi="Times New Roman" w:cs="Times New Roman"/>
          <w:b/>
          <w:sz w:val="28"/>
          <w:szCs w:val="28"/>
          <w:lang w:val="sv-SE"/>
        </w:rPr>
        <w:t xml:space="preserve"> 4.</w:t>
      </w:r>
      <w:r w:rsidR="00670878" w:rsidRPr="006F4C54">
        <w:rPr>
          <w:rFonts w:ascii="Times New Roman" w:hAnsi="Times New Roman" w:cs="Times New Roman"/>
          <w:b/>
          <w:sz w:val="28"/>
          <w:szCs w:val="28"/>
          <w:lang w:val="sv-SE"/>
        </w:rPr>
        <w:t xml:space="preserve"> VẬN DỤNG</w:t>
      </w:r>
    </w:p>
    <w:p w14:paraId="6D3CE708" w14:textId="4842C2E2" w:rsidR="00B91563" w:rsidRPr="006F4C54" w:rsidRDefault="00670878" w:rsidP="00C2689B">
      <w:pPr>
        <w:tabs>
          <w:tab w:val="left" w:pos="12758"/>
        </w:tabs>
        <w:spacing w:after="0" w:line="240" w:lineRule="auto"/>
        <w:jc w:val="both"/>
        <w:rPr>
          <w:rFonts w:ascii="Times New Roman" w:hAnsi="Times New Roman" w:cs="Times New Roman"/>
          <w:kern w:val="24"/>
          <w:sz w:val="28"/>
          <w:szCs w:val="28"/>
        </w:rPr>
      </w:pPr>
      <w:r w:rsidRPr="006F4C54">
        <w:rPr>
          <w:rFonts w:ascii="Times New Roman" w:hAnsi="Times New Roman" w:cs="Times New Roman"/>
          <w:b/>
          <w:bCs/>
          <w:sz w:val="28"/>
          <w:szCs w:val="28"/>
          <w:lang w:val="fr-FR"/>
        </w:rPr>
        <w:t>a</w:t>
      </w:r>
      <w:r w:rsidR="00B91563" w:rsidRPr="006F4C54">
        <w:rPr>
          <w:rFonts w:ascii="Times New Roman" w:hAnsi="Times New Roman" w:cs="Times New Roman"/>
          <w:b/>
          <w:bCs/>
          <w:sz w:val="28"/>
          <w:szCs w:val="28"/>
          <w:lang w:val="fr-FR"/>
        </w:rPr>
        <w:t xml:space="preserve">) </w:t>
      </w:r>
      <w:r w:rsidRPr="006F4C54">
        <w:rPr>
          <w:rFonts w:ascii="Times New Roman" w:hAnsi="Times New Roman" w:cs="Times New Roman"/>
          <w:b/>
          <w:bCs/>
          <w:sz w:val="28"/>
          <w:szCs w:val="28"/>
          <w:lang w:val="fr-FR"/>
        </w:rPr>
        <w:t xml:space="preserve">Mục tiêu: </w:t>
      </w:r>
      <w:r w:rsidR="00B91563" w:rsidRPr="006F4C54">
        <w:rPr>
          <w:rFonts w:ascii="Times New Roman" w:hAnsi="Times New Roman" w:cs="Times New Roman"/>
          <w:kern w:val="24"/>
          <w:sz w:val="28"/>
          <w:szCs w:val="28"/>
        </w:rPr>
        <w:t>VĐST 1; CC 1.2; TN 4.2</w:t>
      </w:r>
    </w:p>
    <w:p w14:paraId="66CE1553" w14:textId="6E7E5828" w:rsidR="00670878" w:rsidRPr="006F4C54" w:rsidRDefault="00B91563" w:rsidP="00C2689B">
      <w:pPr>
        <w:spacing w:after="0" w:line="240" w:lineRule="auto"/>
        <w:jc w:val="both"/>
        <w:rPr>
          <w:rFonts w:ascii="Times New Roman" w:hAnsi="Times New Roman" w:cs="Times New Roman"/>
          <w:b/>
          <w:bCs/>
          <w:sz w:val="28"/>
          <w:szCs w:val="28"/>
          <w:lang w:val="fr-FR"/>
        </w:rPr>
      </w:pPr>
      <w:r w:rsidRPr="006F4C54">
        <w:rPr>
          <w:rFonts w:ascii="Times New Roman" w:hAnsi="Times New Roman" w:cs="Times New Roman"/>
          <w:b/>
          <w:bCs/>
          <w:sz w:val="28"/>
          <w:szCs w:val="28"/>
          <w:lang w:val="fr-FR"/>
        </w:rPr>
        <w:t>b)</w:t>
      </w:r>
      <w:r w:rsidR="00670878" w:rsidRPr="006F4C54">
        <w:rPr>
          <w:rFonts w:ascii="Times New Roman" w:hAnsi="Times New Roman" w:cs="Times New Roman"/>
          <w:b/>
          <w:bCs/>
          <w:sz w:val="28"/>
          <w:szCs w:val="28"/>
          <w:lang w:val="fr-FR"/>
        </w:rPr>
        <w:t xml:space="preserve"> Tổ chức thực hiện</w:t>
      </w:r>
    </w:p>
    <w:p w14:paraId="1F064FD2" w14:textId="27CE9B36" w:rsidR="00CD406C" w:rsidRPr="006F4C54" w:rsidRDefault="00B91563" w:rsidP="00C2689B">
      <w:pPr>
        <w:spacing w:after="0" w:line="240" w:lineRule="auto"/>
        <w:jc w:val="both"/>
        <w:rPr>
          <w:rFonts w:ascii="Times New Roman" w:hAnsi="Times New Roman" w:cs="Times New Roman"/>
          <w:b/>
          <w:bCs/>
          <w:i/>
          <w:sz w:val="28"/>
          <w:szCs w:val="28"/>
          <w:lang w:val="fr-FR"/>
        </w:rPr>
      </w:pPr>
      <w:r w:rsidRPr="006F4C54">
        <w:rPr>
          <w:rFonts w:ascii="Times New Roman" w:hAnsi="Times New Roman" w:cs="Times New Roman"/>
          <w:b/>
          <w:bCs/>
          <w:i/>
          <w:sz w:val="28"/>
          <w:szCs w:val="28"/>
          <w:lang w:val="fr-FR"/>
        </w:rPr>
        <w:t>*G</w:t>
      </w:r>
      <w:r w:rsidR="00CD406C" w:rsidRPr="006F4C54">
        <w:rPr>
          <w:rFonts w:ascii="Times New Roman" w:hAnsi="Times New Roman" w:cs="Times New Roman"/>
          <w:b/>
          <w:bCs/>
          <w:i/>
          <w:sz w:val="28"/>
          <w:szCs w:val="28"/>
          <w:lang w:val="fr-FR"/>
        </w:rPr>
        <w:t>iao nhiệm vụ học tập</w:t>
      </w:r>
    </w:p>
    <w:p w14:paraId="514C3EE2" w14:textId="665ABB8A" w:rsidR="001B0AE3" w:rsidRPr="006F4C54" w:rsidRDefault="00B91563" w:rsidP="00C2689B">
      <w:pPr>
        <w:spacing w:after="0" w:line="240" w:lineRule="auto"/>
        <w:ind w:firstLine="284"/>
        <w:jc w:val="both"/>
        <w:rPr>
          <w:rFonts w:ascii="Times New Roman" w:hAnsi="Times New Roman" w:cs="Times New Roman"/>
          <w:bCs/>
          <w:i/>
          <w:iCs/>
          <w:sz w:val="28"/>
          <w:szCs w:val="28"/>
          <w:lang w:val="fr-FR"/>
        </w:rPr>
      </w:pPr>
      <w:r w:rsidRPr="006F4C54">
        <w:rPr>
          <w:rFonts w:ascii="Times New Roman" w:hAnsi="Times New Roman" w:cs="Times New Roman"/>
          <w:bCs/>
          <w:iCs/>
          <w:sz w:val="28"/>
          <w:szCs w:val="28"/>
          <w:lang w:val="fr-FR"/>
        </w:rPr>
        <w:t xml:space="preserve">GV chia lớp làm 4 nhóm, giao nhiệm vụ cho các nhóm về nhà thực hiện trong 2 tuần, yêu cầu ghi lại toàn bộ quá trình thực hiện và báo cáo kết quả trên lớp trong tiết học sau. Nội dung </w:t>
      </w:r>
      <w:r w:rsidR="00EE7CE7" w:rsidRPr="006F4C54">
        <w:rPr>
          <w:rFonts w:ascii="Times New Roman" w:hAnsi="Times New Roman" w:cs="Times New Roman"/>
          <w:bCs/>
          <w:iCs/>
          <w:sz w:val="28"/>
          <w:szCs w:val="28"/>
          <w:lang w:val="fr-FR"/>
        </w:rPr>
        <w:t>‘</w:t>
      </w:r>
      <w:r w:rsidRPr="006F4C54">
        <w:rPr>
          <w:rFonts w:ascii="Times New Roman" w:hAnsi="Times New Roman" w:cs="Times New Roman"/>
          <w:bCs/>
          <w:iCs/>
          <w:sz w:val="28"/>
          <w:szCs w:val="28"/>
          <w:lang w:val="fr-FR"/>
        </w:rPr>
        <w:t>h</w:t>
      </w:r>
      <w:r w:rsidR="00904DFC" w:rsidRPr="006F4C54">
        <w:rPr>
          <w:rFonts w:ascii="Times New Roman" w:hAnsi="Times New Roman" w:cs="Times New Roman"/>
          <w:bCs/>
          <w:iCs/>
          <w:sz w:val="28"/>
          <w:szCs w:val="28"/>
          <w:lang w:val="fr-FR"/>
        </w:rPr>
        <w:t>ãy lập kế hoạch thực hiện dự án tự mình ủ phân hữu cơ để bón cho cây trồng</w:t>
      </w:r>
      <w:r w:rsidR="00EE7CE7" w:rsidRPr="006F4C54">
        <w:rPr>
          <w:rFonts w:ascii="Times New Roman" w:hAnsi="Times New Roman" w:cs="Times New Roman"/>
          <w:bCs/>
          <w:iCs/>
          <w:sz w:val="28"/>
          <w:szCs w:val="28"/>
          <w:lang w:val="fr-FR"/>
        </w:rPr>
        <w:t>’</w:t>
      </w:r>
      <w:r w:rsidRPr="006F4C54">
        <w:rPr>
          <w:rFonts w:ascii="Times New Roman" w:hAnsi="Times New Roman" w:cs="Times New Roman"/>
          <w:bCs/>
          <w:iCs/>
          <w:sz w:val="28"/>
          <w:szCs w:val="28"/>
          <w:lang w:val="fr-FR"/>
        </w:rPr>
        <w:t>.</w:t>
      </w:r>
    </w:p>
    <w:p w14:paraId="1B517658" w14:textId="77777777" w:rsidR="00EE7CE7" w:rsidRPr="006F4C54" w:rsidRDefault="00EE7CE7" w:rsidP="00C2689B">
      <w:pPr>
        <w:spacing w:after="0" w:line="240" w:lineRule="auto"/>
        <w:ind w:firstLine="284"/>
        <w:jc w:val="both"/>
        <w:rPr>
          <w:rFonts w:ascii="Times New Roman" w:eastAsia="Calibri" w:hAnsi="Times New Roman" w:cs="Times New Roman"/>
          <w:b/>
          <w:i/>
          <w:iCs/>
          <w:kern w:val="24"/>
          <w:sz w:val="28"/>
          <w:szCs w:val="28"/>
        </w:rPr>
      </w:pPr>
      <w:r w:rsidRPr="006F4C54">
        <w:rPr>
          <w:rFonts w:ascii="Times New Roman" w:eastAsia="Calibri" w:hAnsi="Times New Roman" w:cs="Times New Roman"/>
          <w:b/>
          <w:i/>
          <w:iCs/>
          <w:kern w:val="24"/>
          <w:sz w:val="28"/>
          <w:szCs w:val="28"/>
        </w:rPr>
        <w:t>* Thực hiện nhiệm vụ:</w:t>
      </w:r>
    </w:p>
    <w:p w14:paraId="1F35C831" w14:textId="77777777" w:rsidR="00EE7CE7" w:rsidRPr="006F4C54" w:rsidRDefault="00EE7CE7" w:rsidP="00C2689B">
      <w:pPr>
        <w:tabs>
          <w:tab w:val="left" w:pos="360"/>
          <w:tab w:val="left" w:pos="720"/>
        </w:tabs>
        <w:spacing w:after="0" w:line="240" w:lineRule="auto"/>
        <w:jc w:val="both"/>
        <w:rPr>
          <w:rFonts w:ascii="Times New Roman" w:eastAsia="Calibri" w:hAnsi="Times New Roman" w:cs="Times New Roman"/>
          <w:bCs/>
          <w:kern w:val="24"/>
          <w:sz w:val="28"/>
          <w:szCs w:val="28"/>
          <w:lang w:val="vi-VN"/>
        </w:rPr>
      </w:pPr>
      <w:r w:rsidRPr="006F4C54">
        <w:rPr>
          <w:rFonts w:ascii="Times New Roman" w:eastAsia="Calibri" w:hAnsi="Times New Roman" w:cs="Times New Roman"/>
          <w:bCs/>
          <w:kern w:val="24"/>
          <w:sz w:val="28"/>
          <w:szCs w:val="28"/>
        </w:rPr>
        <w:t xml:space="preserve">- </w:t>
      </w:r>
      <w:r w:rsidRPr="006F4C54">
        <w:rPr>
          <w:rFonts w:ascii="Times New Roman" w:eastAsia="Calibri" w:hAnsi="Times New Roman" w:cs="Times New Roman"/>
          <w:bCs/>
          <w:kern w:val="24"/>
          <w:sz w:val="28"/>
          <w:szCs w:val="28"/>
          <w:lang w:val="vi-VN"/>
        </w:rPr>
        <w:t>HS phân công nhiệm vụ, thu thập thông tin, thảo luận nhóm lập kế hoạch tự mình ủ phân hữu cơ để bón cho cây trồng</w:t>
      </w:r>
    </w:p>
    <w:p w14:paraId="6D4DB872" w14:textId="77777777" w:rsidR="00EE7CE7" w:rsidRPr="006F4C54" w:rsidRDefault="00EE7CE7" w:rsidP="00C2689B">
      <w:pPr>
        <w:tabs>
          <w:tab w:val="left" w:pos="360"/>
          <w:tab w:val="left" w:pos="720"/>
        </w:tabs>
        <w:spacing w:after="0" w:line="240" w:lineRule="auto"/>
        <w:jc w:val="both"/>
        <w:rPr>
          <w:rFonts w:ascii="Times New Roman" w:eastAsia="Calibri" w:hAnsi="Times New Roman" w:cs="Times New Roman"/>
          <w:bCs/>
          <w:kern w:val="24"/>
          <w:sz w:val="28"/>
          <w:szCs w:val="28"/>
          <w:lang w:val="vi-VN"/>
        </w:rPr>
      </w:pPr>
      <w:r w:rsidRPr="006F4C54">
        <w:rPr>
          <w:rFonts w:ascii="Times New Roman" w:eastAsia="Calibri" w:hAnsi="Times New Roman" w:cs="Times New Roman"/>
          <w:bCs/>
          <w:kern w:val="24"/>
          <w:sz w:val="28"/>
          <w:szCs w:val="28"/>
          <w:lang w:val="vi-VN"/>
        </w:rPr>
        <w:t>- GV hướng dẫn HS lập kế hoạch thực hiện, chú ý đến an toàn thực phẩm và bảo vệ môi trường khi sử dụng phân bón.</w:t>
      </w:r>
    </w:p>
    <w:p w14:paraId="59A9D38A" w14:textId="77777777" w:rsidR="00EE7CE7" w:rsidRPr="006F4C54" w:rsidRDefault="00EE7CE7" w:rsidP="00C2689B">
      <w:pPr>
        <w:tabs>
          <w:tab w:val="left" w:pos="360"/>
          <w:tab w:val="left" w:pos="720"/>
        </w:tabs>
        <w:spacing w:after="0" w:line="240" w:lineRule="auto"/>
        <w:jc w:val="both"/>
        <w:rPr>
          <w:rFonts w:ascii="Times New Roman" w:eastAsia="Calibri" w:hAnsi="Times New Roman" w:cs="Times New Roman"/>
          <w:bCs/>
          <w:kern w:val="24"/>
          <w:sz w:val="28"/>
          <w:szCs w:val="28"/>
          <w:lang w:val="vi-VN"/>
        </w:rPr>
      </w:pPr>
      <w:r w:rsidRPr="006F4C54">
        <w:rPr>
          <w:rFonts w:ascii="Times New Roman" w:eastAsia="Calibri" w:hAnsi="Times New Roman" w:cs="Times New Roman"/>
          <w:bCs/>
          <w:kern w:val="24"/>
          <w:sz w:val="28"/>
          <w:szCs w:val="28"/>
          <w:lang w:val="vi-VN"/>
        </w:rPr>
        <w:tab/>
      </w:r>
      <w:r w:rsidRPr="006F4C54">
        <w:rPr>
          <w:rFonts w:ascii="Times New Roman" w:eastAsia="Calibri" w:hAnsi="Times New Roman" w:cs="Times New Roman"/>
          <w:bCs/>
          <w:kern w:val="24"/>
          <w:sz w:val="28"/>
          <w:szCs w:val="28"/>
          <w:lang w:val="vi-VN"/>
        </w:rPr>
        <w:tab/>
        <w:t>(1) Bước 1. Xác định chủ đề: bao gồm tên chủ đề, vấn đề thực tiễn.</w:t>
      </w:r>
    </w:p>
    <w:p w14:paraId="63254526" w14:textId="77777777" w:rsidR="00EE7CE7" w:rsidRPr="006F4C54" w:rsidRDefault="00EE7CE7" w:rsidP="00C2689B">
      <w:pPr>
        <w:tabs>
          <w:tab w:val="left" w:pos="360"/>
          <w:tab w:val="left" w:pos="720"/>
        </w:tabs>
        <w:spacing w:after="0" w:line="240" w:lineRule="auto"/>
        <w:jc w:val="both"/>
        <w:rPr>
          <w:rFonts w:ascii="Times New Roman" w:eastAsia="Calibri" w:hAnsi="Times New Roman" w:cs="Times New Roman"/>
          <w:bCs/>
          <w:kern w:val="24"/>
          <w:sz w:val="28"/>
          <w:szCs w:val="28"/>
          <w:lang w:val="vi-VN"/>
        </w:rPr>
      </w:pPr>
      <w:r w:rsidRPr="006F4C54">
        <w:rPr>
          <w:rFonts w:ascii="Times New Roman" w:eastAsia="Calibri" w:hAnsi="Times New Roman" w:cs="Times New Roman"/>
          <w:bCs/>
          <w:kern w:val="24"/>
          <w:sz w:val="28"/>
          <w:szCs w:val="28"/>
          <w:lang w:val="vi-VN"/>
        </w:rPr>
        <w:lastRenderedPageBreak/>
        <w:t>Chủ đề “</w:t>
      </w:r>
      <w:r w:rsidRPr="006F4C54">
        <w:rPr>
          <w:rFonts w:ascii="Times New Roman" w:eastAsia="Calibri" w:hAnsi="Times New Roman" w:cs="Times New Roman"/>
          <w:bCs/>
          <w:kern w:val="24"/>
          <w:sz w:val="28"/>
          <w:szCs w:val="28"/>
        </w:rPr>
        <w:t xml:space="preserve">Dự án </w:t>
      </w:r>
      <w:r w:rsidRPr="006F4C54">
        <w:rPr>
          <w:rFonts w:ascii="Times New Roman" w:eastAsia="Calibri" w:hAnsi="Times New Roman" w:cs="Times New Roman"/>
          <w:bCs/>
          <w:kern w:val="24"/>
          <w:sz w:val="28"/>
          <w:szCs w:val="28"/>
          <w:lang w:val="vi-VN"/>
        </w:rPr>
        <w:t xml:space="preserve">ủ phân để </w:t>
      </w:r>
      <w:r w:rsidRPr="006F4C54">
        <w:rPr>
          <w:rFonts w:ascii="Times New Roman" w:eastAsia="Calibri" w:hAnsi="Times New Roman" w:cs="Times New Roman"/>
          <w:bCs/>
          <w:kern w:val="24"/>
          <w:sz w:val="28"/>
          <w:szCs w:val="28"/>
        </w:rPr>
        <w:t>trồng rau hữu cơ tại nhà</w:t>
      </w:r>
      <w:r w:rsidRPr="006F4C54">
        <w:rPr>
          <w:rFonts w:ascii="Times New Roman" w:eastAsia="Calibri" w:hAnsi="Times New Roman" w:cs="Times New Roman"/>
          <w:bCs/>
          <w:kern w:val="24"/>
          <w:sz w:val="28"/>
          <w:szCs w:val="28"/>
          <w:lang w:val="vi-VN"/>
        </w:rPr>
        <w:t>” được thiết kế nhằm hướng dẫn HS vận dụng kiến thức</w:t>
      </w:r>
      <w:r w:rsidRPr="006F4C54">
        <w:rPr>
          <w:rFonts w:ascii="Times New Roman" w:eastAsia="Calibri" w:hAnsi="Times New Roman" w:cs="Times New Roman"/>
          <w:bCs/>
          <w:kern w:val="24"/>
          <w:sz w:val="28"/>
          <w:szCs w:val="28"/>
        </w:rPr>
        <w:t xml:space="preserve"> </w:t>
      </w:r>
      <w:r w:rsidRPr="006F4C54">
        <w:rPr>
          <w:rFonts w:ascii="Times New Roman" w:eastAsia="Calibri" w:hAnsi="Times New Roman" w:cs="Times New Roman"/>
          <w:bCs/>
          <w:kern w:val="24"/>
          <w:sz w:val="28"/>
          <w:szCs w:val="28"/>
          <w:lang w:val="vi-VN"/>
        </w:rPr>
        <w:t>về phân bón để tạo ra sản phẩm phục vụ cuộc sống hằng ngày của bản thân và gia đình.</w:t>
      </w:r>
    </w:p>
    <w:p w14:paraId="27DAB1DA" w14:textId="77777777" w:rsidR="00EE7CE7" w:rsidRPr="006F4C54" w:rsidRDefault="00EE7CE7" w:rsidP="00C2689B">
      <w:pPr>
        <w:tabs>
          <w:tab w:val="left" w:pos="360"/>
          <w:tab w:val="left" w:pos="720"/>
        </w:tabs>
        <w:spacing w:after="0" w:line="240" w:lineRule="auto"/>
        <w:jc w:val="both"/>
        <w:rPr>
          <w:rFonts w:ascii="Times New Roman" w:eastAsia="Calibri" w:hAnsi="Times New Roman" w:cs="Times New Roman"/>
          <w:bCs/>
          <w:kern w:val="24"/>
          <w:sz w:val="28"/>
          <w:szCs w:val="28"/>
        </w:rPr>
      </w:pPr>
      <w:r w:rsidRPr="006F4C54">
        <w:rPr>
          <w:rFonts w:ascii="Times New Roman" w:eastAsia="Calibri" w:hAnsi="Times New Roman" w:cs="Times New Roman"/>
          <w:bCs/>
          <w:kern w:val="24"/>
          <w:sz w:val="28"/>
          <w:szCs w:val="28"/>
          <w:lang w:val="vi-VN"/>
        </w:rPr>
        <w:tab/>
      </w:r>
      <w:r w:rsidRPr="006F4C54">
        <w:rPr>
          <w:rFonts w:ascii="Times New Roman" w:eastAsia="Calibri" w:hAnsi="Times New Roman" w:cs="Times New Roman"/>
          <w:bCs/>
          <w:kern w:val="24"/>
          <w:sz w:val="28"/>
          <w:szCs w:val="28"/>
          <w:lang w:val="vi-VN"/>
        </w:rPr>
        <w:tab/>
        <w:t xml:space="preserve">(2) Bước 2. </w:t>
      </w:r>
      <w:r w:rsidRPr="006F4C54">
        <w:rPr>
          <w:rFonts w:ascii="Times New Roman" w:eastAsia="Calibri" w:hAnsi="Times New Roman" w:cs="Times New Roman"/>
          <w:bCs/>
          <w:kern w:val="24"/>
          <w:sz w:val="28"/>
          <w:szCs w:val="28"/>
        </w:rPr>
        <w:t xml:space="preserve">HS vận dụng kiến thức nền đã học để </w:t>
      </w:r>
    </w:p>
    <w:p w14:paraId="0BE5B304" w14:textId="77777777" w:rsidR="00EE7CE7" w:rsidRPr="006F4C54" w:rsidRDefault="00EE7CE7" w:rsidP="00C2689B">
      <w:pPr>
        <w:tabs>
          <w:tab w:val="left" w:pos="360"/>
          <w:tab w:val="left" w:pos="720"/>
        </w:tabs>
        <w:spacing w:after="0" w:line="240" w:lineRule="auto"/>
        <w:jc w:val="both"/>
        <w:rPr>
          <w:rFonts w:ascii="Times New Roman" w:eastAsia="Calibri" w:hAnsi="Times New Roman" w:cs="Times New Roman"/>
          <w:bCs/>
          <w:kern w:val="24"/>
          <w:sz w:val="28"/>
          <w:szCs w:val="28"/>
        </w:rPr>
      </w:pPr>
      <w:r w:rsidRPr="006F4C54">
        <w:rPr>
          <w:rFonts w:ascii="Times New Roman" w:eastAsia="Calibri" w:hAnsi="Times New Roman" w:cs="Times New Roman"/>
          <w:bCs/>
          <w:kern w:val="24"/>
          <w:sz w:val="28"/>
          <w:szCs w:val="28"/>
        </w:rPr>
        <w:t>- Xác định được ý nghĩa của việc sử dụng phân bón phục vụ cho nông nghiệp sạch hiện nay và cách thức sử dụng phân bón phù hợp hiệu quả; lợi ích của rau hữu cơ.</w:t>
      </w:r>
    </w:p>
    <w:p w14:paraId="06116A7C" w14:textId="77777777" w:rsidR="00EE7CE7" w:rsidRPr="006F4C54" w:rsidRDefault="00EE7CE7" w:rsidP="00C2689B">
      <w:pPr>
        <w:tabs>
          <w:tab w:val="left" w:pos="360"/>
          <w:tab w:val="left" w:pos="720"/>
        </w:tabs>
        <w:spacing w:after="0" w:line="240" w:lineRule="auto"/>
        <w:jc w:val="both"/>
        <w:rPr>
          <w:rFonts w:ascii="Times New Roman" w:eastAsia="Calibri" w:hAnsi="Times New Roman" w:cs="Times New Roman"/>
          <w:bCs/>
          <w:kern w:val="24"/>
          <w:sz w:val="28"/>
          <w:szCs w:val="28"/>
        </w:rPr>
      </w:pPr>
      <w:r w:rsidRPr="006F4C54">
        <w:rPr>
          <w:rFonts w:ascii="Times New Roman" w:eastAsia="Calibri" w:hAnsi="Times New Roman" w:cs="Times New Roman"/>
          <w:bCs/>
          <w:kern w:val="24"/>
          <w:sz w:val="28"/>
          <w:szCs w:val="28"/>
        </w:rPr>
        <w:t>- Xác định vấn đề cần giải quyết:</w:t>
      </w:r>
    </w:p>
    <w:p w14:paraId="652EDC34" w14:textId="77777777" w:rsidR="00EE7CE7" w:rsidRPr="006F4C54" w:rsidRDefault="00EE7CE7" w:rsidP="00C2689B">
      <w:pPr>
        <w:tabs>
          <w:tab w:val="left" w:pos="360"/>
          <w:tab w:val="left" w:pos="720"/>
        </w:tabs>
        <w:spacing w:after="0" w:line="240" w:lineRule="auto"/>
        <w:jc w:val="both"/>
        <w:rPr>
          <w:rFonts w:ascii="Times New Roman" w:eastAsia="Calibri" w:hAnsi="Times New Roman" w:cs="Times New Roman"/>
          <w:bCs/>
          <w:kern w:val="24"/>
          <w:sz w:val="28"/>
          <w:szCs w:val="28"/>
        </w:rPr>
      </w:pPr>
      <w:r w:rsidRPr="006F4C54">
        <w:rPr>
          <w:rFonts w:ascii="Times New Roman" w:eastAsia="Calibri" w:hAnsi="Times New Roman" w:cs="Times New Roman"/>
          <w:bCs/>
          <w:kern w:val="24"/>
          <w:sz w:val="28"/>
          <w:szCs w:val="28"/>
        </w:rPr>
        <w:tab/>
        <w:t xml:space="preserve">+ Lượng rác thải hữu cơ các gia đình thải ra môi trường hằng ngày rất lớn, có thể tận dụng được lượng rác này để làm phân bón </w:t>
      </w:r>
    </w:p>
    <w:p w14:paraId="51C2A9D4" w14:textId="77777777" w:rsidR="00EE7CE7" w:rsidRPr="006F4C54" w:rsidRDefault="00EE7CE7" w:rsidP="00C2689B">
      <w:pPr>
        <w:tabs>
          <w:tab w:val="left" w:pos="360"/>
          <w:tab w:val="left" w:pos="720"/>
        </w:tabs>
        <w:spacing w:after="0" w:line="240" w:lineRule="auto"/>
        <w:jc w:val="both"/>
        <w:rPr>
          <w:rFonts w:ascii="Times New Roman" w:eastAsia="Calibri" w:hAnsi="Times New Roman" w:cs="Times New Roman"/>
          <w:bCs/>
          <w:kern w:val="24"/>
          <w:sz w:val="28"/>
          <w:szCs w:val="28"/>
        </w:rPr>
      </w:pPr>
      <w:r w:rsidRPr="006F4C54">
        <w:rPr>
          <w:rFonts w:ascii="Times New Roman" w:eastAsia="Calibri" w:hAnsi="Times New Roman" w:cs="Times New Roman"/>
          <w:bCs/>
          <w:kern w:val="24"/>
          <w:sz w:val="28"/>
          <w:szCs w:val="28"/>
        </w:rPr>
        <w:tab/>
        <w:t>+ Rau hữu cơ rất có lợi cho sức khỏe con người, hãy đề xuất phương án trồng rau hữu cơ tại nhà có sử dụng phân bón hữu cơ tự ủ</w:t>
      </w:r>
    </w:p>
    <w:p w14:paraId="33FA1C48" w14:textId="77777777" w:rsidR="00EE7CE7" w:rsidRPr="006F4C54" w:rsidRDefault="00EE7CE7" w:rsidP="00C2689B">
      <w:pPr>
        <w:tabs>
          <w:tab w:val="left" w:pos="360"/>
          <w:tab w:val="left" w:pos="720"/>
        </w:tabs>
        <w:spacing w:after="0" w:line="240" w:lineRule="auto"/>
        <w:jc w:val="both"/>
        <w:rPr>
          <w:rFonts w:ascii="Times New Roman" w:eastAsia="Calibri" w:hAnsi="Times New Roman" w:cs="Times New Roman"/>
          <w:bCs/>
          <w:kern w:val="24"/>
          <w:sz w:val="28"/>
          <w:szCs w:val="28"/>
        </w:rPr>
      </w:pPr>
      <w:r w:rsidRPr="006F4C54">
        <w:rPr>
          <w:rFonts w:ascii="Times New Roman" w:eastAsia="Calibri" w:hAnsi="Times New Roman" w:cs="Times New Roman"/>
          <w:bCs/>
          <w:kern w:val="24"/>
          <w:sz w:val="28"/>
          <w:szCs w:val="28"/>
        </w:rPr>
        <w:tab/>
      </w:r>
      <w:r w:rsidRPr="006F4C54">
        <w:rPr>
          <w:rFonts w:ascii="Times New Roman" w:eastAsia="Calibri" w:hAnsi="Times New Roman" w:cs="Times New Roman"/>
          <w:bCs/>
          <w:kern w:val="24"/>
          <w:sz w:val="28"/>
          <w:szCs w:val="28"/>
          <w:lang w:val="vi-VN"/>
        </w:rPr>
        <w:t>(</w:t>
      </w:r>
      <w:r w:rsidRPr="006F4C54">
        <w:rPr>
          <w:rFonts w:ascii="Times New Roman" w:eastAsia="Calibri" w:hAnsi="Times New Roman" w:cs="Times New Roman"/>
          <w:bCs/>
          <w:kern w:val="24"/>
          <w:sz w:val="28"/>
          <w:szCs w:val="28"/>
        </w:rPr>
        <w:t>3</w:t>
      </w:r>
      <w:r w:rsidRPr="006F4C54">
        <w:rPr>
          <w:rFonts w:ascii="Times New Roman" w:eastAsia="Calibri" w:hAnsi="Times New Roman" w:cs="Times New Roman"/>
          <w:bCs/>
          <w:kern w:val="24"/>
          <w:sz w:val="28"/>
          <w:szCs w:val="28"/>
          <w:lang w:val="vi-VN"/>
        </w:rPr>
        <w:t xml:space="preserve">) Bước </w:t>
      </w:r>
      <w:r w:rsidRPr="006F4C54">
        <w:rPr>
          <w:rFonts w:ascii="Times New Roman" w:eastAsia="Calibri" w:hAnsi="Times New Roman" w:cs="Times New Roman"/>
          <w:bCs/>
          <w:kern w:val="24"/>
          <w:sz w:val="28"/>
          <w:szCs w:val="28"/>
        </w:rPr>
        <w:t>3</w:t>
      </w:r>
      <w:r w:rsidRPr="006F4C54">
        <w:rPr>
          <w:rFonts w:ascii="Times New Roman" w:eastAsia="Calibri" w:hAnsi="Times New Roman" w:cs="Times New Roman"/>
          <w:bCs/>
          <w:kern w:val="24"/>
          <w:sz w:val="28"/>
          <w:szCs w:val="28"/>
          <w:lang w:val="vi-VN"/>
        </w:rPr>
        <w:t xml:space="preserve">. </w:t>
      </w:r>
      <w:r w:rsidRPr="006F4C54">
        <w:rPr>
          <w:rFonts w:ascii="Times New Roman" w:eastAsia="Calibri" w:hAnsi="Times New Roman" w:cs="Times New Roman"/>
          <w:bCs/>
          <w:kern w:val="24"/>
          <w:sz w:val="28"/>
          <w:szCs w:val="28"/>
        </w:rPr>
        <w:t>Thực hiện (có Phiếu đánh giá)</w:t>
      </w:r>
    </w:p>
    <w:p w14:paraId="1D1BD013" w14:textId="77777777" w:rsidR="00EE7CE7" w:rsidRPr="006F4C54" w:rsidRDefault="00EE7CE7" w:rsidP="00C2689B">
      <w:pPr>
        <w:tabs>
          <w:tab w:val="left" w:pos="360"/>
          <w:tab w:val="left" w:pos="720"/>
        </w:tabs>
        <w:spacing w:after="0" w:line="240" w:lineRule="auto"/>
        <w:jc w:val="both"/>
        <w:rPr>
          <w:rFonts w:ascii="Times New Roman" w:eastAsia="Calibri" w:hAnsi="Times New Roman" w:cs="Times New Roman"/>
          <w:bCs/>
          <w:kern w:val="24"/>
          <w:sz w:val="28"/>
          <w:szCs w:val="28"/>
        </w:rPr>
      </w:pPr>
      <w:r w:rsidRPr="006F4C54">
        <w:rPr>
          <w:rFonts w:ascii="Times New Roman" w:eastAsia="Calibri" w:hAnsi="Times New Roman" w:cs="Times New Roman"/>
          <w:bCs/>
          <w:kern w:val="24"/>
          <w:sz w:val="28"/>
          <w:szCs w:val="28"/>
        </w:rPr>
        <w:t xml:space="preserve">- HS thiết kế thùng ủ rác thải hữu cơ và báo cáo sản phẩm </w:t>
      </w:r>
    </w:p>
    <w:p w14:paraId="4F0A1B2E" w14:textId="77777777" w:rsidR="00EE7CE7" w:rsidRPr="006F4C54" w:rsidRDefault="00EE7CE7" w:rsidP="00C2689B">
      <w:pPr>
        <w:tabs>
          <w:tab w:val="left" w:pos="360"/>
          <w:tab w:val="left" w:pos="720"/>
        </w:tabs>
        <w:spacing w:after="0" w:line="240" w:lineRule="auto"/>
        <w:jc w:val="both"/>
        <w:rPr>
          <w:rFonts w:ascii="Times New Roman" w:eastAsia="Calibri" w:hAnsi="Times New Roman" w:cs="Times New Roman"/>
          <w:bCs/>
          <w:kern w:val="24"/>
          <w:sz w:val="28"/>
          <w:szCs w:val="28"/>
        </w:rPr>
      </w:pPr>
      <w:r w:rsidRPr="006F4C54">
        <w:rPr>
          <w:rFonts w:ascii="Times New Roman" w:eastAsia="Calibri" w:hAnsi="Times New Roman" w:cs="Times New Roman"/>
          <w:bCs/>
          <w:kern w:val="24"/>
          <w:sz w:val="28"/>
          <w:szCs w:val="28"/>
        </w:rPr>
        <w:t>- Đối với mô hình trồng rau hữu cơ tại nhà: HS thiết kế mô hình trồng rau hữu cơ tại nhà phù hợp với điều kiện thực tế của gia đình.</w:t>
      </w:r>
    </w:p>
    <w:p w14:paraId="51C188FB" w14:textId="77777777" w:rsidR="00EE7CE7" w:rsidRPr="006F4C54" w:rsidRDefault="00EE7CE7" w:rsidP="00C2689B">
      <w:pPr>
        <w:spacing w:after="0" w:line="240" w:lineRule="auto"/>
        <w:ind w:firstLine="284"/>
        <w:jc w:val="both"/>
        <w:rPr>
          <w:rFonts w:ascii="Times New Roman" w:eastAsia="Calibri" w:hAnsi="Times New Roman" w:cs="Times New Roman"/>
          <w:b/>
          <w:i/>
          <w:iCs/>
          <w:kern w:val="24"/>
          <w:sz w:val="28"/>
          <w:szCs w:val="28"/>
        </w:rPr>
      </w:pPr>
      <w:r w:rsidRPr="006F4C54">
        <w:rPr>
          <w:rFonts w:ascii="Times New Roman" w:eastAsia="Calibri" w:hAnsi="Times New Roman" w:cs="Times New Roman"/>
          <w:b/>
          <w:i/>
          <w:iCs/>
          <w:kern w:val="24"/>
          <w:sz w:val="28"/>
          <w:szCs w:val="28"/>
        </w:rPr>
        <w:t>* Báo cáo, thảo luận:</w:t>
      </w:r>
    </w:p>
    <w:p w14:paraId="08B0D3C9" w14:textId="77777777" w:rsidR="00EE7CE7" w:rsidRPr="006F4C54" w:rsidRDefault="00EE7CE7" w:rsidP="00C2689B">
      <w:pPr>
        <w:tabs>
          <w:tab w:val="left" w:pos="360"/>
          <w:tab w:val="left" w:pos="720"/>
        </w:tabs>
        <w:spacing w:after="0" w:line="240" w:lineRule="auto"/>
        <w:jc w:val="both"/>
        <w:rPr>
          <w:rFonts w:ascii="Times New Roman" w:eastAsia="Calibri" w:hAnsi="Times New Roman" w:cs="Times New Roman"/>
          <w:bCs/>
          <w:kern w:val="24"/>
          <w:sz w:val="28"/>
          <w:szCs w:val="28"/>
          <w:lang w:val="vi-VN"/>
        </w:rPr>
      </w:pPr>
      <w:r w:rsidRPr="006F4C54">
        <w:rPr>
          <w:rFonts w:ascii="Times New Roman" w:eastAsia="Calibri" w:hAnsi="Times New Roman" w:cs="Times New Roman"/>
          <w:bCs/>
          <w:kern w:val="24"/>
          <w:sz w:val="28"/>
          <w:szCs w:val="28"/>
          <w:lang w:val="vi-VN"/>
        </w:rPr>
        <w:t xml:space="preserve">Đại diện nhóm báo cáo kết quả lập kế hoạch </w:t>
      </w:r>
      <w:r w:rsidRPr="006F4C54">
        <w:rPr>
          <w:rFonts w:ascii="Times New Roman" w:eastAsia="Calibri" w:hAnsi="Times New Roman" w:cs="Times New Roman"/>
          <w:bCs/>
          <w:kern w:val="24"/>
          <w:sz w:val="28"/>
          <w:szCs w:val="28"/>
        </w:rPr>
        <w:t xml:space="preserve">thực hiện Dự án </w:t>
      </w:r>
      <w:r w:rsidRPr="006F4C54">
        <w:rPr>
          <w:rFonts w:ascii="Times New Roman" w:eastAsia="Calibri" w:hAnsi="Times New Roman" w:cs="Times New Roman"/>
          <w:bCs/>
          <w:kern w:val="24"/>
          <w:sz w:val="28"/>
          <w:szCs w:val="28"/>
          <w:lang w:val="vi-VN"/>
        </w:rPr>
        <w:t xml:space="preserve">ủ phân hữu cơ để </w:t>
      </w:r>
      <w:r w:rsidRPr="006F4C54">
        <w:rPr>
          <w:rFonts w:ascii="Times New Roman" w:eastAsia="Calibri" w:hAnsi="Times New Roman" w:cs="Times New Roman"/>
          <w:bCs/>
          <w:kern w:val="24"/>
          <w:sz w:val="28"/>
          <w:szCs w:val="28"/>
        </w:rPr>
        <w:t>trồng rau hữu cơ tại nhà</w:t>
      </w:r>
      <w:r w:rsidRPr="006F4C54">
        <w:rPr>
          <w:rFonts w:ascii="Times New Roman" w:eastAsia="Calibri" w:hAnsi="Times New Roman" w:cs="Times New Roman"/>
          <w:bCs/>
          <w:kern w:val="24"/>
          <w:sz w:val="28"/>
          <w:szCs w:val="28"/>
          <w:lang w:val="vi-VN"/>
        </w:rPr>
        <w:t>.</w:t>
      </w:r>
    </w:p>
    <w:p w14:paraId="02B98E41" w14:textId="77777777" w:rsidR="00EE7CE7" w:rsidRPr="006F4C54" w:rsidRDefault="00EE7CE7" w:rsidP="00C2689B">
      <w:pPr>
        <w:spacing w:after="0" w:line="240" w:lineRule="auto"/>
        <w:ind w:firstLine="284"/>
        <w:jc w:val="both"/>
        <w:rPr>
          <w:rFonts w:ascii="Times New Roman" w:hAnsi="Times New Roman" w:cs="Times New Roman"/>
          <w:bCs/>
          <w:kern w:val="24"/>
          <w:sz w:val="28"/>
          <w:szCs w:val="28"/>
        </w:rPr>
      </w:pPr>
      <w:r w:rsidRPr="006F4C54">
        <w:rPr>
          <w:rFonts w:ascii="Times New Roman" w:hAnsi="Times New Roman" w:cs="Times New Roman"/>
          <w:b/>
          <w:i/>
          <w:iCs/>
          <w:kern w:val="24"/>
          <w:sz w:val="28"/>
          <w:szCs w:val="28"/>
        </w:rPr>
        <w:t>* Kết luận, nhận định:</w:t>
      </w:r>
    </w:p>
    <w:p w14:paraId="5EDE9044" w14:textId="23930AFD" w:rsidR="00EE7CE7" w:rsidRPr="006F4C54" w:rsidRDefault="00EE7CE7" w:rsidP="00C2689B">
      <w:pPr>
        <w:spacing w:after="0" w:line="240" w:lineRule="auto"/>
        <w:jc w:val="both"/>
        <w:rPr>
          <w:rFonts w:ascii="Times New Roman" w:hAnsi="Times New Roman" w:cs="Times New Roman"/>
          <w:b/>
          <w:sz w:val="28"/>
          <w:szCs w:val="28"/>
          <w:lang w:val="fr-FR"/>
        </w:rPr>
      </w:pPr>
      <w:r w:rsidRPr="006F4C54">
        <w:rPr>
          <w:rFonts w:ascii="Times New Roman" w:hAnsi="Times New Roman" w:cs="Times New Roman"/>
          <w:bCs/>
          <w:kern w:val="24"/>
          <w:sz w:val="28"/>
          <w:szCs w:val="28"/>
          <w:lang w:val="vi-VN"/>
        </w:rPr>
        <w:t>GV nhận xét thái độ học tập, phương án của HS, ghi nhận và tuyên dương.</w:t>
      </w:r>
    </w:p>
    <w:p w14:paraId="4B26C440" w14:textId="0DA06F68" w:rsidR="00670878" w:rsidRPr="006F4C54" w:rsidRDefault="00CD406C" w:rsidP="00C2689B">
      <w:pPr>
        <w:spacing w:after="0" w:line="240" w:lineRule="auto"/>
        <w:jc w:val="both"/>
        <w:rPr>
          <w:rFonts w:ascii="Times New Roman" w:hAnsi="Times New Roman" w:cs="Times New Roman"/>
          <w:sz w:val="28"/>
          <w:szCs w:val="28"/>
          <w:lang w:val="fr-FR"/>
        </w:rPr>
      </w:pPr>
      <w:r w:rsidRPr="006F4C54">
        <w:rPr>
          <w:rFonts w:ascii="Times New Roman" w:hAnsi="Times New Roman" w:cs="Times New Roman"/>
          <w:b/>
          <w:sz w:val="28"/>
          <w:szCs w:val="28"/>
          <w:lang w:val="fr-FR"/>
        </w:rPr>
        <w:t xml:space="preserve">- </w:t>
      </w:r>
      <w:r w:rsidRPr="006F4C54">
        <w:rPr>
          <w:rFonts w:ascii="Times New Roman" w:hAnsi="Times New Roman" w:cs="Times New Roman"/>
          <w:bCs/>
          <w:sz w:val="28"/>
          <w:szCs w:val="28"/>
          <w:lang w:val="fr-FR"/>
        </w:rPr>
        <w:t>HS tiếp nhận nhiệm vụ</w:t>
      </w:r>
    </w:p>
    <w:p w14:paraId="4B4E85E9" w14:textId="77777777" w:rsidR="00CD406C" w:rsidRPr="006F4C54" w:rsidRDefault="00CD406C" w:rsidP="00C2689B">
      <w:pPr>
        <w:spacing w:after="0" w:line="240" w:lineRule="auto"/>
        <w:jc w:val="both"/>
        <w:rPr>
          <w:rFonts w:ascii="Times New Roman" w:hAnsi="Times New Roman" w:cs="Times New Roman"/>
          <w:b/>
          <w:i/>
          <w:sz w:val="28"/>
          <w:szCs w:val="28"/>
          <w:lang w:val="fr-FR"/>
        </w:rPr>
      </w:pPr>
      <w:r w:rsidRPr="006F4C54">
        <w:rPr>
          <w:rFonts w:ascii="Times New Roman" w:hAnsi="Times New Roman" w:cs="Times New Roman"/>
          <w:b/>
          <w:i/>
          <w:sz w:val="28"/>
          <w:szCs w:val="28"/>
          <w:lang w:val="fr-FR"/>
        </w:rPr>
        <w:t>Bước 3: Báo cáo kết quả.</w:t>
      </w:r>
    </w:p>
    <w:p w14:paraId="23EAEA70" w14:textId="08EBD980" w:rsidR="001B0AE3" w:rsidRPr="006F4C54" w:rsidRDefault="001B0AE3" w:rsidP="00C2689B">
      <w:pPr>
        <w:spacing w:after="0" w:line="240" w:lineRule="auto"/>
        <w:jc w:val="both"/>
        <w:rPr>
          <w:rFonts w:ascii="Times New Roman" w:eastAsia="Times New Roman" w:hAnsi="Times New Roman" w:cs="Times New Roman"/>
          <w:sz w:val="28"/>
          <w:szCs w:val="28"/>
          <w:lang w:val="fr-FR"/>
        </w:rPr>
      </w:pPr>
      <w:r w:rsidRPr="006F4C54">
        <w:rPr>
          <w:rFonts w:ascii="Times New Roman" w:eastAsia="Times New Roman" w:hAnsi="Times New Roman" w:cs="Times New Roman"/>
          <w:i/>
          <w:sz w:val="28"/>
          <w:szCs w:val="28"/>
          <w:lang w:val="fr-FR"/>
        </w:rPr>
        <w:t>-</w:t>
      </w:r>
      <w:r w:rsidRPr="006F4C54">
        <w:rPr>
          <w:rFonts w:ascii="Times New Roman" w:eastAsia="Times New Roman" w:hAnsi="Times New Roman" w:cs="Times New Roman"/>
          <w:sz w:val="28"/>
          <w:szCs w:val="28"/>
          <w:lang w:val="fr-FR"/>
        </w:rPr>
        <w:t xml:space="preserve"> HS suy nghĩ và trả lời câu hỏi.</w:t>
      </w:r>
    </w:p>
    <w:p w14:paraId="0630971E" w14:textId="77777777" w:rsidR="001B0AE3" w:rsidRPr="006F4C54" w:rsidRDefault="001B0AE3" w:rsidP="00C2689B">
      <w:pPr>
        <w:spacing w:after="0" w:line="240" w:lineRule="auto"/>
        <w:jc w:val="both"/>
        <w:rPr>
          <w:rFonts w:ascii="Times New Roman" w:hAnsi="Times New Roman" w:cs="Times New Roman"/>
          <w:bCs/>
          <w:sz w:val="28"/>
          <w:szCs w:val="28"/>
          <w:lang w:val="fr-FR"/>
        </w:rPr>
      </w:pPr>
      <w:r w:rsidRPr="006F4C54">
        <w:rPr>
          <w:rFonts w:ascii="Times New Roman" w:hAnsi="Times New Roman" w:cs="Times New Roman"/>
          <w:bCs/>
          <w:sz w:val="28"/>
          <w:szCs w:val="28"/>
          <w:lang w:val="fr-FR"/>
        </w:rPr>
        <w:t>- GV có thể mời HS khác bổ sung, ghi điểm cho HS.</w:t>
      </w:r>
    </w:p>
    <w:p w14:paraId="64A5BC05" w14:textId="77777777" w:rsidR="00CD406C" w:rsidRPr="006F4C54" w:rsidRDefault="00CD406C" w:rsidP="00C2689B">
      <w:pPr>
        <w:spacing w:after="0" w:line="240" w:lineRule="auto"/>
        <w:jc w:val="both"/>
        <w:rPr>
          <w:rFonts w:ascii="Times New Roman" w:hAnsi="Times New Roman" w:cs="Times New Roman"/>
          <w:b/>
          <w:i/>
          <w:sz w:val="28"/>
          <w:szCs w:val="28"/>
          <w:lang w:val="fr-FR"/>
        </w:rPr>
      </w:pPr>
      <w:r w:rsidRPr="006F4C54">
        <w:rPr>
          <w:rFonts w:ascii="Times New Roman" w:hAnsi="Times New Roman" w:cs="Times New Roman"/>
          <w:b/>
          <w:i/>
          <w:sz w:val="28"/>
          <w:szCs w:val="28"/>
          <w:lang w:val="fr-FR"/>
        </w:rPr>
        <w:t>Bước 4: Kết luận, nhận định.</w:t>
      </w:r>
    </w:p>
    <w:p w14:paraId="4698B707" w14:textId="77777777" w:rsidR="00670878" w:rsidRPr="006F4C54" w:rsidRDefault="00670878" w:rsidP="00C2689B">
      <w:pPr>
        <w:spacing w:after="0" w:line="240" w:lineRule="auto"/>
        <w:jc w:val="both"/>
        <w:rPr>
          <w:rFonts w:ascii="Times New Roman" w:hAnsi="Times New Roman" w:cs="Times New Roman"/>
          <w:bCs/>
          <w:iCs/>
          <w:sz w:val="28"/>
          <w:szCs w:val="28"/>
          <w:lang w:val="fr-FR"/>
        </w:rPr>
      </w:pPr>
      <w:r w:rsidRPr="006F4C54">
        <w:rPr>
          <w:rFonts w:ascii="Times New Roman" w:hAnsi="Times New Roman" w:cs="Times New Roman"/>
          <w:bCs/>
          <w:iCs/>
          <w:sz w:val="28"/>
          <w:szCs w:val="28"/>
          <w:lang w:val="fr-FR"/>
        </w:rPr>
        <w:t xml:space="preserve">- GV nhận xét, đánh giá, chuẩn kiến thức. </w:t>
      </w:r>
    </w:p>
    <w:p w14:paraId="5592DA12" w14:textId="33F5DC1E" w:rsidR="00EE7CE7" w:rsidRPr="006F4C54" w:rsidRDefault="00EE7CE7" w:rsidP="00C2689B">
      <w:pPr>
        <w:spacing w:after="0" w:line="240" w:lineRule="auto"/>
        <w:jc w:val="both"/>
        <w:rPr>
          <w:rFonts w:ascii="Times New Roman" w:eastAsia="Times New Roman" w:hAnsi="Times New Roman" w:cs="Times New Roman"/>
          <w:b/>
          <w:sz w:val="28"/>
          <w:szCs w:val="28"/>
          <w:lang w:val="fr-FR"/>
        </w:rPr>
      </w:pPr>
      <w:r w:rsidRPr="006F4C54">
        <w:rPr>
          <w:rFonts w:ascii="Times New Roman" w:eastAsia="Times New Roman" w:hAnsi="Times New Roman" w:cs="Times New Roman"/>
          <w:b/>
          <w:sz w:val="28"/>
          <w:szCs w:val="28"/>
          <w:lang w:val="fr-FR"/>
        </w:rPr>
        <w:t>IV. HỒ SƠ DẠY HỌC</w:t>
      </w:r>
    </w:p>
    <w:p w14:paraId="7769136A" w14:textId="32428CEE" w:rsidR="00EE7CE7" w:rsidRPr="006F4C54" w:rsidRDefault="00EE7CE7">
      <w:pPr>
        <w:pStyle w:val="ListParagraph"/>
        <w:numPr>
          <w:ilvl w:val="0"/>
          <w:numId w:val="1"/>
        </w:numPr>
        <w:spacing w:after="0" w:line="240" w:lineRule="auto"/>
        <w:jc w:val="both"/>
        <w:rPr>
          <w:rFonts w:ascii="Times New Roman" w:eastAsia="Times New Roman" w:hAnsi="Times New Roman" w:cs="Times New Roman"/>
          <w:b/>
          <w:sz w:val="28"/>
          <w:szCs w:val="28"/>
          <w:lang w:val="fr-FR"/>
        </w:rPr>
      </w:pPr>
      <w:r w:rsidRPr="006F4C54">
        <w:rPr>
          <w:rFonts w:ascii="Times New Roman" w:eastAsia="Times New Roman" w:hAnsi="Times New Roman" w:cs="Times New Roman"/>
          <w:b/>
          <w:sz w:val="28"/>
          <w:szCs w:val="28"/>
          <w:lang w:val="fr-FR"/>
        </w:rPr>
        <w:t>NỘI DUNG DẠY HỌC CỐT LÕI</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220"/>
        <w:gridCol w:w="1832"/>
      </w:tblGrid>
      <w:tr w:rsidR="00EE7CE7" w:rsidRPr="006F4C54" w14:paraId="362AF71E" w14:textId="77777777" w:rsidTr="00C3578C">
        <w:trPr>
          <w:jc w:val="center"/>
        </w:trPr>
        <w:tc>
          <w:tcPr>
            <w:tcW w:w="9052" w:type="dxa"/>
            <w:gridSpan w:val="2"/>
            <w:shd w:val="clear" w:color="auto" w:fill="BFBFBF" w:themeFill="background1" w:themeFillShade="BF"/>
            <w:vAlign w:val="center"/>
          </w:tcPr>
          <w:p w14:paraId="11F66FC8" w14:textId="0A231A88" w:rsidR="00EE7CE7" w:rsidRPr="006F4C54" w:rsidRDefault="00EE7CE7" w:rsidP="00C2689B">
            <w:pPr>
              <w:pStyle w:val="Heading2"/>
              <w:spacing w:before="0" w:line="240" w:lineRule="auto"/>
              <w:jc w:val="both"/>
              <w:outlineLvl w:val="1"/>
              <w:rPr>
                <w:rFonts w:ascii="Times New Roman" w:hAnsi="Times New Roman" w:cs="Times New Roman"/>
                <w:bCs/>
                <w:kern w:val="24"/>
                <w:sz w:val="28"/>
                <w:szCs w:val="28"/>
              </w:rPr>
            </w:pPr>
            <w:r w:rsidRPr="006F4C54">
              <w:rPr>
                <w:rFonts w:ascii="Times New Roman" w:hAnsi="Times New Roman" w:cs="Times New Roman"/>
                <w:b/>
                <w:bCs/>
                <w:color w:val="auto"/>
                <w:sz w:val="28"/>
                <w:szCs w:val="28"/>
              </w:rPr>
              <w:t xml:space="preserve">BÀI 2: BIỆN PHÁP KĨ THUẬT SỬ DỤNG DINH DƯỠNG KHOÁNG ĐỂ TĂNG NĂNG SUẤT CÂY TRỒNG VÀ TẠO NỀN NÔNG NGHIỆP SẠCH </w:t>
            </w:r>
          </w:p>
        </w:tc>
      </w:tr>
      <w:tr w:rsidR="00EE7CE7" w:rsidRPr="006F4C54" w14:paraId="7C774191" w14:textId="77777777" w:rsidTr="00C3578C">
        <w:trPr>
          <w:jc w:val="center"/>
        </w:trPr>
        <w:tc>
          <w:tcPr>
            <w:tcW w:w="7220" w:type="dxa"/>
            <w:shd w:val="clear" w:color="auto" w:fill="auto"/>
          </w:tcPr>
          <w:p w14:paraId="2956FADD" w14:textId="1580DD95" w:rsidR="00EE7CE7" w:rsidRPr="006F4C54" w:rsidRDefault="00EE7CE7" w:rsidP="00C2689B">
            <w:pPr>
              <w:spacing w:after="0" w:line="240" w:lineRule="auto"/>
              <w:jc w:val="both"/>
              <w:rPr>
                <w:rFonts w:eastAsia="Calibri" w:cs="Times New Roman"/>
                <w:kern w:val="24"/>
                <w:szCs w:val="28"/>
              </w:rPr>
            </w:pPr>
            <w:r w:rsidRPr="006F4C54">
              <w:rPr>
                <w:rFonts w:cs="Times New Roman"/>
                <w:szCs w:val="28"/>
              </w:rPr>
              <w:t>I. N</w:t>
            </w:r>
            <w:r w:rsidRPr="006F4C54">
              <w:rPr>
                <w:rFonts w:cs="Times New Roman"/>
                <w:szCs w:val="28"/>
                <w:lang w:val="fr-FR"/>
              </w:rPr>
              <w:t>guyên tắc sử dụng phân khoáng để tăng năng suất cấy trồng trong nông nghiệp sạch</w:t>
            </w:r>
          </w:p>
        </w:tc>
        <w:tc>
          <w:tcPr>
            <w:tcW w:w="1832" w:type="dxa"/>
            <w:shd w:val="clear" w:color="auto" w:fill="auto"/>
          </w:tcPr>
          <w:p w14:paraId="08E2B646" w14:textId="1B2BA29D" w:rsidR="00EE7CE7" w:rsidRPr="006F4C54" w:rsidRDefault="00EE7CE7" w:rsidP="00C2689B">
            <w:pPr>
              <w:spacing w:after="0" w:line="240" w:lineRule="auto"/>
              <w:jc w:val="both"/>
              <w:rPr>
                <w:rFonts w:cs="Times New Roman"/>
                <w:b/>
                <w:kern w:val="24"/>
                <w:szCs w:val="28"/>
              </w:rPr>
            </w:pPr>
            <w:r w:rsidRPr="006F4C54">
              <w:rPr>
                <w:rStyle w:val="fontstyle01"/>
                <w:rFonts w:ascii="Times New Roman" w:hAnsi="Times New Roman" w:cs="Times New Roman"/>
                <w:color w:val="auto"/>
                <w:sz w:val="28"/>
                <w:szCs w:val="28"/>
              </w:rPr>
              <w:t xml:space="preserve">SGK trang </w:t>
            </w:r>
            <w:r w:rsidR="00437EDC">
              <w:rPr>
                <w:rStyle w:val="fontstyle01"/>
                <w:rFonts w:ascii="Times New Roman" w:hAnsi="Times New Roman" w:cs="Times New Roman"/>
                <w:color w:val="auto"/>
                <w:sz w:val="28"/>
                <w:szCs w:val="28"/>
              </w:rPr>
              <w:t>8</w:t>
            </w:r>
          </w:p>
        </w:tc>
      </w:tr>
      <w:tr w:rsidR="00EE7CE7" w:rsidRPr="006F4C54" w14:paraId="184F420B" w14:textId="77777777" w:rsidTr="00C3578C">
        <w:trPr>
          <w:jc w:val="center"/>
        </w:trPr>
        <w:tc>
          <w:tcPr>
            <w:tcW w:w="7220" w:type="dxa"/>
          </w:tcPr>
          <w:p w14:paraId="061B42FA" w14:textId="579F1AD8" w:rsidR="00EE7CE7" w:rsidRPr="006F4C54" w:rsidRDefault="00EE7CE7" w:rsidP="00C2689B">
            <w:pPr>
              <w:spacing w:after="0" w:line="240" w:lineRule="auto"/>
              <w:jc w:val="both"/>
              <w:rPr>
                <w:rFonts w:cs="Times New Roman"/>
                <w:kern w:val="24"/>
                <w:szCs w:val="28"/>
              </w:rPr>
            </w:pPr>
            <w:r w:rsidRPr="006F4C54">
              <w:rPr>
                <w:rFonts w:cs="Times New Roman"/>
                <w:kern w:val="24"/>
                <w:szCs w:val="28"/>
              </w:rPr>
              <w:t>II. Dinh dưỡng khoáng trong sản xuất nông nghiệp sạch</w:t>
            </w:r>
          </w:p>
        </w:tc>
        <w:tc>
          <w:tcPr>
            <w:tcW w:w="1832" w:type="dxa"/>
          </w:tcPr>
          <w:p w14:paraId="5EE5287E" w14:textId="45650D5C" w:rsidR="00EE7CE7" w:rsidRPr="006F4C54" w:rsidRDefault="00EE7CE7" w:rsidP="00C2689B">
            <w:pPr>
              <w:spacing w:after="0" w:line="240" w:lineRule="auto"/>
              <w:jc w:val="both"/>
              <w:rPr>
                <w:rFonts w:cs="Times New Roman"/>
                <w:bCs/>
                <w:kern w:val="24"/>
                <w:szCs w:val="28"/>
              </w:rPr>
            </w:pPr>
            <w:r w:rsidRPr="006F4C54">
              <w:rPr>
                <w:rStyle w:val="fontstyle01"/>
                <w:rFonts w:ascii="Times New Roman" w:hAnsi="Times New Roman" w:cs="Times New Roman"/>
                <w:color w:val="auto"/>
                <w:sz w:val="28"/>
                <w:szCs w:val="28"/>
              </w:rPr>
              <w:t xml:space="preserve">SGK trang </w:t>
            </w:r>
            <w:r w:rsidR="00437EDC">
              <w:rPr>
                <w:rStyle w:val="fontstyle01"/>
                <w:rFonts w:ascii="Times New Roman" w:hAnsi="Times New Roman" w:cs="Times New Roman"/>
                <w:color w:val="auto"/>
                <w:sz w:val="28"/>
                <w:szCs w:val="28"/>
              </w:rPr>
              <w:t>1</w:t>
            </w:r>
            <w:r w:rsidR="00437EDC">
              <w:rPr>
                <w:rStyle w:val="fontstyle01"/>
              </w:rPr>
              <w:t>1</w:t>
            </w:r>
          </w:p>
        </w:tc>
      </w:tr>
      <w:tr w:rsidR="00EE7CE7" w:rsidRPr="006F4C54" w14:paraId="593CE36E" w14:textId="77777777" w:rsidTr="00C3578C">
        <w:trPr>
          <w:jc w:val="center"/>
        </w:trPr>
        <w:tc>
          <w:tcPr>
            <w:tcW w:w="7220" w:type="dxa"/>
          </w:tcPr>
          <w:p w14:paraId="5E3F2270" w14:textId="03445209" w:rsidR="00EE7CE7" w:rsidRPr="006F4C54" w:rsidRDefault="00EE7CE7" w:rsidP="00C2689B">
            <w:pPr>
              <w:spacing w:after="0" w:line="240" w:lineRule="auto"/>
              <w:jc w:val="both"/>
              <w:rPr>
                <w:rFonts w:cs="Times New Roman"/>
                <w:kern w:val="24"/>
                <w:szCs w:val="28"/>
              </w:rPr>
            </w:pPr>
            <w:r w:rsidRPr="006F4C54">
              <w:rPr>
                <w:rFonts w:cs="Times New Roman"/>
                <w:szCs w:val="28"/>
              </w:rPr>
              <w:t>III. Sử dung các chế phẩm sinh học trong sản xuất nông nghiệp sạch</w:t>
            </w:r>
          </w:p>
        </w:tc>
        <w:tc>
          <w:tcPr>
            <w:tcW w:w="1832" w:type="dxa"/>
          </w:tcPr>
          <w:p w14:paraId="37191B66" w14:textId="44CD29FC" w:rsidR="00EE7CE7" w:rsidRPr="006F4C54" w:rsidRDefault="00EE7CE7" w:rsidP="00C2689B">
            <w:pPr>
              <w:spacing w:after="0" w:line="240" w:lineRule="auto"/>
              <w:jc w:val="both"/>
              <w:rPr>
                <w:rStyle w:val="fontstyle01"/>
                <w:rFonts w:ascii="Times New Roman" w:hAnsi="Times New Roman" w:cs="Times New Roman"/>
                <w:color w:val="auto"/>
                <w:sz w:val="28"/>
                <w:szCs w:val="28"/>
              </w:rPr>
            </w:pPr>
            <w:r w:rsidRPr="006F4C54">
              <w:rPr>
                <w:rStyle w:val="fontstyle01"/>
                <w:rFonts w:ascii="Times New Roman" w:hAnsi="Times New Roman" w:cs="Times New Roman"/>
                <w:color w:val="auto"/>
                <w:sz w:val="28"/>
                <w:szCs w:val="28"/>
              </w:rPr>
              <w:t>SGK trang</w:t>
            </w:r>
            <w:r w:rsidR="00437EDC">
              <w:rPr>
                <w:rStyle w:val="fontstyle01"/>
                <w:rFonts w:ascii="Times New Roman" w:hAnsi="Times New Roman" w:cs="Times New Roman"/>
                <w:color w:val="auto"/>
                <w:sz w:val="28"/>
                <w:szCs w:val="28"/>
              </w:rPr>
              <w:t xml:space="preserve"> </w:t>
            </w:r>
            <w:r w:rsidR="00437EDC">
              <w:rPr>
                <w:rStyle w:val="fontstyle01"/>
              </w:rPr>
              <w:t>13</w:t>
            </w:r>
          </w:p>
        </w:tc>
      </w:tr>
    </w:tbl>
    <w:p w14:paraId="037C533B" w14:textId="77777777" w:rsidR="00EE7CE7" w:rsidRPr="006F4C54" w:rsidRDefault="00EE7CE7" w:rsidP="00C2689B">
      <w:pPr>
        <w:spacing w:after="0" w:line="240" w:lineRule="auto"/>
        <w:jc w:val="both"/>
        <w:rPr>
          <w:rFonts w:ascii="Times New Roman" w:eastAsia="Times New Roman" w:hAnsi="Times New Roman" w:cs="Times New Roman"/>
          <w:b/>
          <w:sz w:val="28"/>
          <w:szCs w:val="28"/>
          <w:lang w:val="fr-FR"/>
        </w:rPr>
      </w:pPr>
    </w:p>
    <w:p w14:paraId="04A924C3" w14:textId="2B231D7A" w:rsidR="00EE7CE7" w:rsidRPr="006F4C54" w:rsidRDefault="00EE7CE7" w:rsidP="00C2689B">
      <w:pPr>
        <w:spacing w:after="0" w:line="240" w:lineRule="auto"/>
        <w:jc w:val="both"/>
        <w:rPr>
          <w:rFonts w:ascii="Times New Roman" w:eastAsia="Times New Roman" w:hAnsi="Times New Roman" w:cs="Times New Roman"/>
          <w:b/>
          <w:sz w:val="28"/>
          <w:szCs w:val="28"/>
          <w:lang w:val="fr-FR"/>
        </w:rPr>
      </w:pPr>
      <w:r w:rsidRPr="006F4C54">
        <w:rPr>
          <w:rFonts w:ascii="Times New Roman" w:eastAsia="Times New Roman" w:hAnsi="Times New Roman" w:cs="Times New Roman"/>
          <w:b/>
          <w:sz w:val="28"/>
          <w:szCs w:val="28"/>
          <w:lang w:val="fr-FR"/>
        </w:rPr>
        <w:t>B. CÁC HỒ SƠ KHÁC</w:t>
      </w:r>
    </w:p>
    <w:p w14:paraId="7257DF23" w14:textId="1BE8FFD3" w:rsidR="00EE7CE7" w:rsidRPr="006F4C54" w:rsidRDefault="00EE7CE7" w:rsidP="00C2689B">
      <w:pPr>
        <w:spacing w:after="0" w:line="240" w:lineRule="auto"/>
        <w:jc w:val="both"/>
        <w:rPr>
          <w:rFonts w:ascii="Times New Roman" w:eastAsia="Times New Roman" w:hAnsi="Times New Roman" w:cs="Times New Roman"/>
          <w:b/>
          <w:sz w:val="28"/>
          <w:szCs w:val="28"/>
          <w:lang w:val="fr-FR"/>
        </w:rPr>
      </w:pPr>
      <w:r w:rsidRPr="006F4C54">
        <w:rPr>
          <w:rFonts w:ascii="Times New Roman" w:eastAsia="Times New Roman" w:hAnsi="Times New Roman" w:cs="Times New Roman"/>
          <w:b/>
          <w:sz w:val="28"/>
          <w:szCs w:val="28"/>
          <w:lang w:val="fr-FR"/>
        </w:rPr>
        <w:t>- Sản phẩm</w:t>
      </w:r>
    </w:p>
    <w:p w14:paraId="3E87B948" w14:textId="14099F9A" w:rsidR="00EE7CE7" w:rsidRPr="006F4C54" w:rsidRDefault="00EE7CE7" w:rsidP="00C2689B">
      <w:pPr>
        <w:spacing w:after="0" w:line="240" w:lineRule="auto"/>
        <w:jc w:val="both"/>
        <w:rPr>
          <w:rFonts w:ascii="Times New Roman" w:eastAsia="Times New Roman" w:hAnsi="Times New Roman" w:cs="Times New Roman"/>
          <w:bCs/>
          <w:sz w:val="28"/>
          <w:szCs w:val="28"/>
          <w:lang w:val="fr-FR"/>
        </w:rPr>
      </w:pPr>
      <w:r w:rsidRPr="006F4C54">
        <w:rPr>
          <w:rFonts w:ascii="Times New Roman" w:eastAsia="Times New Roman" w:hAnsi="Times New Roman" w:cs="Times New Roman"/>
          <w:bCs/>
          <w:sz w:val="28"/>
          <w:szCs w:val="28"/>
          <w:lang w:val="fr-FR"/>
        </w:rPr>
        <w:t>+ Sản phẩm 1: Câu trả lời của HS</w:t>
      </w:r>
    </w:p>
    <w:p w14:paraId="110DA34D" w14:textId="503C85B3" w:rsidR="00EE7CE7" w:rsidRPr="006F4C54" w:rsidRDefault="00EE7CE7" w:rsidP="00C2689B">
      <w:pPr>
        <w:spacing w:after="0" w:line="240" w:lineRule="auto"/>
        <w:jc w:val="both"/>
        <w:rPr>
          <w:rFonts w:ascii="Times New Roman" w:eastAsia="Times New Roman" w:hAnsi="Times New Roman" w:cs="Times New Roman"/>
          <w:bCs/>
          <w:sz w:val="28"/>
          <w:szCs w:val="28"/>
          <w:lang w:val="fr-FR"/>
        </w:rPr>
      </w:pPr>
      <w:r w:rsidRPr="006F4C54">
        <w:rPr>
          <w:rFonts w:ascii="Times New Roman" w:eastAsia="Times New Roman" w:hAnsi="Times New Roman" w:cs="Times New Roman"/>
          <w:bCs/>
          <w:sz w:val="28"/>
          <w:szCs w:val="28"/>
          <w:lang w:val="fr-FR"/>
        </w:rPr>
        <w:t>+ Sản phẩm 2: Phiếu học tập</w:t>
      </w:r>
      <w:r w:rsidR="006F4C54" w:rsidRPr="006F4C54">
        <w:rPr>
          <w:rFonts w:ascii="Times New Roman" w:eastAsia="Times New Roman" w:hAnsi="Times New Roman" w:cs="Times New Roman"/>
          <w:bCs/>
          <w:sz w:val="28"/>
          <w:szCs w:val="28"/>
          <w:lang w:val="fr-FR"/>
        </w:rPr>
        <w:t xml:space="preserve"> số 1</w:t>
      </w:r>
    </w:p>
    <w:tbl>
      <w:tblPr>
        <w:tblStyle w:val="TableGrid"/>
        <w:tblW w:w="0" w:type="auto"/>
        <w:tblLook w:val="04A0" w:firstRow="1" w:lastRow="0" w:firstColumn="1" w:lastColumn="0" w:noHBand="0" w:noVBand="1"/>
      </w:tblPr>
      <w:tblGrid>
        <w:gridCol w:w="9857"/>
      </w:tblGrid>
      <w:tr w:rsidR="006F4C54" w:rsidRPr="006F4C54" w14:paraId="7627D7F8" w14:textId="77777777" w:rsidTr="00C3578C">
        <w:tc>
          <w:tcPr>
            <w:tcW w:w="10456" w:type="dxa"/>
          </w:tcPr>
          <w:p w14:paraId="5C7682DF" w14:textId="77777777" w:rsidR="006F4C54" w:rsidRPr="006F4C54" w:rsidRDefault="006F4C54" w:rsidP="00C2689B">
            <w:pPr>
              <w:pStyle w:val="Tiu80"/>
              <w:tabs>
                <w:tab w:val="left" w:pos="382"/>
              </w:tabs>
              <w:spacing w:after="0"/>
              <w:ind w:left="14"/>
              <w:jc w:val="both"/>
              <w:rPr>
                <w:rFonts w:cs="Times New Roman"/>
                <w:i/>
                <w:color w:val="auto"/>
                <w:szCs w:val="28"/>
                <w:lang w:val="fr-FR"/>
              </w:rPr>
            </w:pPr>
            <w:r w:rsidRPr="006F4C54">
              <w:rPr>
                <w:rFonts w:cs="Times New Roman"/>
                <w:i/>
                <w:color w:val="auto"/>
                <w:szCs w:val="28"/>
                <w:lang w:val="fr-FR"/>
              </w:rPr>
              <w:t>1. Bón phân vừa đủ, không để lại dư lượng</w:t>
            </w:r>
          </w:p>
          <w:p w14:paraId="49879375" w14:textId="77777777" w:rsidR="006F4C54" w:rsidRPr="006F4C54" w:rsidRDefault="006F4C54" w:rsidP="00C2689B">
            <w:pPr>
              <w:pStyle w:val="Tiu80"/>
              <w:tabs>
                <w:tab w:val="left" w:pos="382"/>
              </w:tabs>
              <w:spacing w:after="0"/>
              <w:ind w:left="11"/>
              <w:jc w:val="both"/>
              <w:rPr>
                <w:rFonts w:cs="Times New Roman"/>
                <w:b w:val="0"/>
                <w:bCs w:val="0"/>
                <w:iCs/>
                <w:color w:val="auto"/>
                <w:szCs w:val="28"/>
                <w:lang w:val="fr-FR"/>
              </w:rPr>
            </w:pPr>
            <w:r w:rsidRPr="003E2C1F">
              <w:rPr>
                <w:rFonts w:cs="Times New Roman"/>
                <w:iCs/>
                <w:color w:val="auto"/>
                <w:szCs w:val="28"/>
                <w:lang w:val="fr-FR"/>
              </w:rPr>
              <w:t>CH1.</w:t>
            </w:r>
            <w:r w:rsidRPr="006F4C54">
              <w:rPr>
                <w:rFonts w:cs="Times New Roman"/>
                <w:b w:val="0"/>
                <w:bCs w:val="0"/>
                <w:iCs/>
                <w:color w:val="auto"/>
                <w:szCs w:val="28"/>
                <w:lang w:val="fr-FR"/>
              </w:rPr>
              <w:t xml:space="preserve"> Để bón đúng liều lượng cho cây cần phải thực hiện như thế nào?</w:t>
            </w:r>
          </w:p>
          <w:p w14:paraId="7130BF4D" w14:textId="77777777" w:rsidR="006F4C54" w:rsidRPr="006F4C54" w:rsidRDefault="006F4C54" w:rsidP="00C2689B">
            <w:pPr>
              <w:pStyle w:val="Tiu80"/>
              <w:tabs>
                <w:tab w:val="left" w:pos="382"/>
              </w:tabs>
              <w:spacing w:after="0"/>
              <w:ind w:left="11"/>
              <w:jc w:val="both"/>
              <w:rPr>
                <w:rFonts w:eastAsia="Times New Roman" w:cs="Times New Roman"/>
                <w:color w:val="auto"/>
                <w:szCs w:val="28"/>
                <w:lang w:val="fr-FR"/>
              </w:rPr>
            </w:pPr>
            <w:r w:rsidRPr="006F4C54">
              <w:rPr>
                <w:rFonts w:cs="Times New Roman"/>
                <w:b w:val="0"/>
                <w:bCs w:val="0"/>
                <w:iCs/>
                <w:color w:val="000000" w:themeColor="text1"/>
                <w:szCs w:val="28"/>
                <w:lang w:val="fr-FR"/>
              </w:rPr>
              <w:t xml:space="preserve">Để bón đúng liều lượng cho cây cần căn cứ thành phần đất trước khi gieo trồng và </w:t>
            </w:r>
            <w:r w:rsidRPr="006F4C54">
              <w:rPr>
                <w:rFonts w:cs="Times New Roman"/>
                <w:b w:val="0"/>
                <w:bCs w:val="0"/>
                <w:iCs/>
                <w:color w:val="000000" w:themeColor="text1"/>
                <w:szCs w:val="28"/>
                <w:lang w:val="fr-FR"/>
              </w:rPr>
              <w:lastRenderedPageBreak/>
              <w:t>nhu cầu cụ thể của loại đất trồng, chia tổng lượng phân bón thành nhiều đợt đáp ứng đủ cho từng giai đoạn sinh trưởng, phát triển của cây.</w:t>
            </w:r>
          </w:p>
        </w:tc>
      </w:tr>
      <w:tr w:rsidR="006F4C54" w:rsidRPr="006F4C54" w14:paraId="35F53FC6" w14:textId="77777777" w:rsidTr="00C3578C">
        <w:tc>
          <w:tcPr>
            <w:tcW w:w="10456" w:type="dxa"/>
          </w:tcPr>
          <w:p w14:paraId="71952D9E" w14:textId="77777777" w:rsidR="006F4C54" w:rsidRPr="006F4C54" w:rsidRDefault="006F4C54" w:rsidP="00C2689B">
            <w:pPr>
              <w:pStyle w:val="Tiu80"/>
              <w:tabs>
                <w:tab w:val="left" w:pos="382"/>
              </w:tabs>
              <w:spacing w:after="0"/>
              <w:ind w:left="14"/>
              <w:jc w:val="both"/>
              <w:rPr>
                <w:rFonts w:cs="Times New Roman"/>
                <w:i/>
                <w:color w:val="auto"/>
                <w:szCs w:val="28"/>
                <w:lang w:val="fr-FR"/>
              </w:rPr>
            </w:pPr>
            <w:r w:rsidRPr="006F4C54">
              <w:rPr>
                <w:rFonts w:cs="Times New Roman"/>
                <w:i/>
                <w:color w:val="auto"/>
                <w:szCs w:val="28"/>
                <w:lang w:val="fr-FR"/>
              </w:rPr>
              <w:lastRenderedPageBreak/>
              <w:t>2. Khép kín được chu trình dinh dưỡng</w:t>
            </w:r>
          </w:p>
          <w:p w14:paraId="0303EF3A" w14:textId="77777777" w:rsidR="006F4C54" w:rsidRPr="006F4C54" w:rsidRDefault="006F4C54" w:rsidP="00C2689B">
            <w:pPr>
              <w:pStyle w:val="Tiu80"/>
              <w:tabs>
                <w:tab w:val="left" w:pos="382"/>
              </w:tabs>
              <w:spacing w:after="0"/>
              <w:ind w:left="11"/>
              <w:jc w:val="both"/>
              <w:rPr>
                <w:rFonts w:cs="Times New Roman"/>
                <w:b w:val="0"/>
                <w:bCs w:val="0"/>
                <w:iCs/>
                <w:color w:val="auto"/>
                <w:szCs w:val="28"/>
                <w:lang w:val="fr-FR"/>
              </w:rPr>
            </w:pPr>
            <w:r w:rsidRPr="003E2C1F">
              <w:rPr>
                <w:rFonts w:cs="Times New Roman"/>
                <w:iCs/>
                <w:color w:val="auto"/>
                <w:szCs w:val="28"/>
                <w:lang w:val="fr-FR"/>
              </w:rPr>
              <w:t>CH2.</w:t>
            </w:r>
            <w:r w:rsidRPr="006F4C54">
              <w:rPr>
                <w:rFonts w:cs="Times New Roman"/>
                <w:b w:val="0"/>
                <w:bCs w:val="0"/>
                <w:iCs/>
                <w:color w:val="auto"/>
                <w:szCs w:val="28"/>
                <w:lang w:val="fr-FR"/>
              </w:rPr>
              <w:t xml:space="preserve"> Hãy nêu các lợi ích trong sản xuất nông nghiệp khi khép kín được chu trình sử dụng các chất dinh dưỡng cho cây trồng.</w:t>
            </w:r>
          </w:p>
          <w:p w14:paraId="48FD3C0B" w14:textId="77777777" w:rsidR="006F4C54" w:rsidRPr="006F4C54" w:rsidRDefault="006F4C54" w:rsidP="00C2689B">
            <w:pPr>
              <w:pStyle w:val="Tiu80"/>
              <w:tabs>
                <w:tab w:val="left" w:pos="382"/>
              </w:tabs>
              <w:spacing w:after="0"/>
              <w:ind w:left="11"/>
              <w:jc w:val="both"/>
              <w:rPr>
                <w:rFonts w:cs="Times New Roman"/>
                <w:i/>
                <w:color w:val="auto"/>
                <w:szCs w:val="28"/>
                <w:lang w:val="fr-FR"/>
              </w:rPr>
            </w:pPr>
            <w:r w:rsidRPr="006F4C54">
              <w:rPr>
                <w:rFonts w:cs="Times New Roman"/>
                <w:b w:val="0"/>
                <w:bCs w:val="0"/>
                <w:iCs/>
                <w:color w:val="000000" w:themeColor="text1"/>
                <w:szCs w:val="28"/>
                <w:lang w:val="fr-FR"/>
              </w:rPr>
              <w:t>Làm tăng tối đa việc tái sử dụng các tàn dư cây trồng, các sản phẩm phụ, phân động vật và vật thải nông nghiệp để tăng nguồn phân hữu cơ, kết hợp với việc luân canh và xen canh cây trồng giúp cho việc sử dụng các chất dinh dưỡng có trong đất đạt hiệu quả cao nhất.</w:t>
            </w:r>
          </w:p>
        </w:tc>
      </w:tr>
      <w:tr w:rsidR="006F4C54" w:rsidRPr="006F4C54" w14:paraId="412A8477" w14:textId="77777777" w:rsidTr="00C3578C">
        <w:tc>
          <w:tcPr>
            <w:tcW w:w="10456" w:type="dxa"/>
          </w:tcPr>
          <w:p w14:paraId="1C9C6E3E" w14:textId="77777777" w:rsidR="006F4C54" w:rsidRPr="006F4C54" w:rsidRDefault="006F4C54" w:rsidP="00C2689B">
            <w:pPr>
              <w:pStyle w:val="Tiu80"/>
              <w:tabs>
                <w:tab w:val="left" w:pos="382"/>
              </w:tabs>
              <w:spacing w:after="0"/>
              <w:ind w:left="14"/>
              <w:jc w:val="both"/>
              <w:rPr>
                <w:rFonts w:cs="Times New Roman"/>
                <w:i/>
                <w:color w:val="auto"/>
                <w:szCs w:val="28"/>
                <w:lang w:val="fr-FR"/>
              </w:rPr>
            </w:pPr>
            <w:r w:rsidRPr="006F4C54">
              <w:rPr>
                <w:rFonts w:cs="Times New Roman"/>
                <w:i/>
                <w:color w:val="auto"/>
                <w:szCs w:val="28"/>
                <w:lang w:val="fr-FR"/>
              </w:rPr>
              <w:t>3. Tối ưu hoá được nguồn phân bón</w:t>
            </w:r>
          </w:p>
          <w:p w14:paraId="383DF5CC" w14:textId="77777777" w:rsidR="006F4C54" w:rsidRPr="006F4C54" w:rsidRDefault="006F4C54" w:rsidP="00C2689B">
            <w:pPr>
              <w:pStyle w:val="Tiu80"/>
              <w:tabs>
                <w:tab w:val="left" w:pos="382"/>
              </w:tabs>
              <w:spacing w:after="0"/>
              <w:ind w:left="11"/>
              <w:jc w:val="both"/>
              <w:rPr>
                <w:rFonts w:cs="Times New Roman"/>
                <w:b w:val="0"/>
                <w:bCs w:val="0"/>
                <w:iCs/>
                <w:color w:val="auto"/>
                <w:szCs w:val="28"/>
                <w:lang w:val="fr-FR"/>
              </w:rPr>
            </w:pPr>
            <w:r w:rsidRPr="003E2C1F">
              <w:rPr>
                <w:rFonts w:cs="Times New Roman"/>
                <w:iCs/>
                <w:color w:val="auto"/>
                <w:szCs w:val="28"/>
                <w:lang w:val="fr-FR"/>
              </w:rPr>
              <w:t>CH3.</w:t>
            </w:r>
            <w:r w:rsidRPr="006F4C54">
              <w:rPr>
                <w:rFonts w:cs="Times New Roman"/>
                <w:b w:val="0"/>
                <w:bCs w:val="0"/>
                <w:iCs/>
                <w:color w:val="auto"/>
                <w:szCs w:val="28"/>
                <w:lang w:val="fr-FR"/>
              </w:rPr>
              <w:t xml:space="preserve"> Hãy giải thích câu: "Đất nào, phân ấy" và nêu biện pháp lựa chọn dạng phân bón phù hợp với đất.</w:t>
            </w:r>
          </w:p>
          <w:p w14:paraId="3C0B7292" w14:textId="77777777" w:rsidR="006F4C54" w:rsidRPr="006F4C54" w:rsidRDefault="006F4C54" w:rsidP="00C2689B">
            <w:pPr>
              <w:pStyle w:val="Tiu80"/>
              <w:tabs>
                <w:tab w:val="left" w:pos="382"/>
              </w:tabs>
              <w:spacing w:after="0"/>
              <w:ind w:left="11"/>
              <w:jc w:val="both"/>
              <w:rPr>
                <w:rFonts w:cs="Times New Roman"/>
                <w:b w:val="0"/>
                <w:bCs w:val="0"/>
                <w:iCs/>
                <w:color w:val="000000" w:themeColor="text1"/>
                <w:szCs w:val="28"/>
                <w:lang w:val="fr-FR"/>
              </w:rPr>
            </w:pPr>
            <w:r w:rsidRPr="006F4C54">
              <w:rPr>
                <w:rFonts w:cs="Times New Roman"/>
                <w:b w:val="0"/>
                <w:bCs w:val="0"/>
                <w:iCs/>
                <w:color w:val="000000" w:themeColor="text1"/>
                <w:szCs w:val="28"/>
                <w:lang w:val="fr-FR"/>
              </w:rPr>
              <w:t>- "Đất nào, phân ấy": mỗi loại đất trồng khác nhau sẽ phù hợp với từng loại phân bón khác nhau</w:t>
            </w:r>
          </w:p>
          <w:p w14:paraId="1E370E41" w14:textId="77777777" w:rsidR="006F4C54" w:rsidRPr="006F4C54" w:rsidRDefault="006F4C54" w:rsidP="00C2689B">
            <w:pPr>
              <w:pStyle w:val="Tiu80"/>
              <w:tabs>
                <w:tab w:val="left" w:pos="382"/>
              </w:tabs>
              <w:spacing w:after="0"/>
              <w:ind w:left="11"/>
              <w:jc w:val="both"/>
              <w:rPr>
                <w:rFonts w:cs="Times New Roman"/>
                <w:i/>
                <w:color w:val="auto"/>
                <w:szCs w:val="28"/>
                <w:lang w:val="fr-FR"/>
              </w:rPr>
            </w:pPr>
            <w:r w:rsidRPr="006F4C54">
              <w:rPr>
                <w:rFonts w:cs="Times New Roman"/>
                <w:b w:val="0"/>
                <w:bCs w:val="0"/>
                <w:iCs/>
                <w:color w:val="000000" w:themeColor="text1"/>
                <w:szCs w:val="28"/>
                <w:lang w:val="fr-FR"/>
              </w:rPr>
              <w:t>- Biện pháp lựa chọn dạng phân bón phù hợp với đất: phù hợp pH, không làm suy giảm đặc tính của đất, giúp cây hấp thụ tốt.</w:t>
            </w:r>
          </w:p>
        </w:tc>
      </w:tr>
      <w:tr w:rsidR="006F4C54" w:rsidRPr="006F4C54" w14:paraId="2F96C393" w14:textId="77777777" w:rsidTr="00C3578C">
        <w:tc>
          <w:tcPr>
            <w:tcW w:w="10456" w:type="dxa"/>
          </w:tcPr>
          <w:p w14:paraId="1728B38E" w14:textId="77777777" w:rsidR="006F4C54" w:rsidRPr="006F4C54" w:rsidRDefault="006F4C54" w:rsidP="00C2689B">
            <w:pPr>
              <w:pStyle w:val="Tiu80"/>
              <w:tabs>
                <w:tab w:val="left" w:pos="382"/>
              </w:tabs>
              <w:spacing w:after="0"/>
              <w:ind w:left="14"/>
              <w:jc w:val="both"/>
              <w:rPr>
                <w:rFonts w:cs="Times New Roman"/>
                <w:i/>
                <w:color w:val="auto"/>
                <w:szCs w:val="28"/>
                <w:lang w:val="fr-FR"/>
              </w:rPr>
            </w:pPr>
            <w:r w:rsidRPr="006F4C54">
              <w:rPr>
                <w:rFonts w:cs="Times New Roman"/>
                <w:i/>
                <w:color w:val="auto"/>
                <w:szCs w:val="28"/>
                <w:lang w:val="fr-FR"/>
              </w:rPr>
              <w:t>4. Chọn được dạng phân phù hợp với phương thức bón</w:t>
            </w:r>
          </w:p>
          <w:p w14:paraId="0F7D1EC3" w14:textId="77777777" w:rsidR="006F4C54" w:rsidRPr="006F4C54" w:rsidRDefault="006F4C54" w:rsidP="00C2689B">
            <w:pPr>
              <w:pStyle w:val="Tiu80"/>
              <w:tabs>
                <w:tab w:val="left" w:pos="382"/>
              </w:tabs>
              <w:spacing w:after="0"/>
              <w:ind w:left="11"/>
              <w:jc w:val="both"/>
              <w:rPr>
                <w:rFonts w:cs="Times New Roman"/>
                <w:b w:val="0"/>
                <w:bCs w:val="0"/>
                <w:color w:val="auto"/>
                <w:szCs w:val="28"/>
                <w:shd w:val="clear" w:color="auto" w:fill="FFFFFF"/>
              </w:rPr>
            </w:pPr>
            <w:r w:rsidRPr="003E2C1F">
              <w:rPr>
                <w:rFonts w:cs="Times New Roman"/>
                <w:iCs/>
                <w:color w:val="auto"/>
                <w:szCs w:val="28"/>
                <w:lang w:val="fr-FR"/>
              </w:rPr>
              <w:t xml:space="preserve">CH4. </w:t>
            </w:r>
            <w:r w:rsidRPr="003E2C1F">
              <w:rPr>
                <w:rFonts w:cs="Times New Roman"/>
                <w:b w:val="0"/>
                <w:bCs w:val="0"/>
                <w:color w:val="auto"/>
                <w:szCs w:val="28"/>
                <w:shd w:val="clear" w:color="auto" w:fill="FFFFFF"/>
              </w:rPr>
              <w:t>K</w:t>
            </w:r>
            <w:r w:rsidRPr="006F4C54">
              <w:rPr>
                <w:rFonts w:cs="Times New Roman"/>
                <w:b w:val="0"/>
                <w:bCs w:val="0"/>
                <w:color w:val="auto"/>
                <w:szCs w:val="28"/>
                <w:shd w:val="clear" w:color="auto" w:fill="FFFFFF"/>
              </w:rPr>
              <w:t>hi bón vào đất và phun lên lá, ta phải lựa chọn phân bón như thế nào để đem lại hiệu quả tốt?</w:t>
            </w:r>
          </w:p>
          <w:p w14:paraId="4E11DFF4" w14:textId="77777777" w:rsidR="006F4C54" w:rsidRPr="006F4C54" w:rsidRDefault="006F4C54" w:rsidP="00C2689B">
            <w:pPr>
              <w:pStyle w:val="Tiu80"/>
              <w:tabs>
                <w:tab w:val="left" w:pos="382"/>
              </w:tabs>
              <w:spacing w:after="0"/>
              <w:ind w:left="11"/>
              <w:jc w:val="both"/>
              <w:rPr>
                <w:rFonts w:cs="Times New Roman"/>
                <w:b w:val="0"/>
                <w:bCs w:val="0"/>
                <w:iCs/>
                <w:color w:val="000000" w:themeColor="text1"/>
                <w:szCs w:val="28"/>
                <w:lang w:val="fr-FR"/>
              </w:rPr>
            </w:pPr>
            <w:r w:rsidRPr="006F4C54">
              <w:rPr>
                <w:rFonts w:cs="Times New Roman"/>
                <w:b w:val="0"/>
                <w:bCs w:val="0"/>
                <w:iCs/>
                <w:color w:val="000000" w:themeColor="text1"/>
                <w:szCs w:val="28"/>
                <w:lang w:val="fr-FR"/>
              </w:rPr>
              <w:t>- Khi bón vào đất có thể sử dụng cân đối các dạng phân bón khác nhau. Đối với loại khó tan nên bón lót, loại dễ tan nên bón thúc.</w:t>
            </w:r>
          </w:p>
          <w:p w14:paraId="1EC96790" w14:textId="77777777" w:rsidR="006F4C54" w:rsidRPr="006F4C54" w:rsidRDefault="006F4C54" w:rsidP="00C2689B">
            <w:pPr>
              <w:pStyle w:val="Tiu80"/>
              <w:tabs>
                <w:tab w:val="left" w:pos="382"/>
              </w:tabs>
              <w:spacing w:after="0"/>
              <w:ind w:left="11"/>
              <w:jc w:val="both"/>
              <w:rPr>
                <w:rFonts w:cs="Times New Roman"/>
                <w:i/>
                <w:color w:val="auto"/>
                <w:szCs w:val="28"/>
                <w:lang w:val="fr-FR"/>
              </w:rPr>
            </w:pPr>
            <w:r w:rsidRPr="006F4C54">
              <w:rPr>
                <w:rFonts w:cs="Times New Roman"/>
                <w:b w:val="0"/>
                <w:bCs w:val="0"/>
                <w:iCs/>
                <w:color w:val="000000" w:themeColor="text1"/>
                <w:szCs w:val="28"/>
                <w:lang w:val="fr-FR"/>
              </w:rPr>
              <w:t xml:space="preserve">- Khi phun lên lá phải hòa tan phân vào nước với nồng độ phù hợp. </w:t>
            </w:r>
          </w:p>
        </w:tc>
      </w:tr>
    </w:tbl>
    <w:p w14:paraId="45773091" w14:textId="77777777" w:rsidR="006F4C54" w:rsidRPr="006F4C54" w:rsidRDefault="006F4C54" w:rsidP="00C2689B">
      <w:pPr>
        <w:spacing w:after="0" w:line="240" w:lineRule="auto"/>
        <w:jc w:val="both"/>
        <w:rPr>
          <w:rFonts w:ascii="Times New Roman" w:hAnsi="Times New Roman" w:cs="Times New Roman"/>
          <w:b/>
          <w:kern w:val="24"/>
          <w:sz w:val="28"/>
          <w:szCs w:val="28"/>
        </w:rPr>
      </w:pPr>
      <w:r w:rsidRPr="006F4C54">
        <w:rPr>
          <w:rFonts w:ascii="Times New Roman" w:hAnsi="Times New Roman" w:cs="Times New Roman"/>
          <w:b/>
          <w:kern w:val="24"/>
          <w:sz w:val="28"/>
          <w:szCs w:val="28"/>
        </w:rPr>
        <w:t>+ Sản phẩm 3: Phiếu học tập số 2.</w:t>
      </w:r>
    </w:p>
    <w:tbl>
      <w:tblPr>
        <w:tblStyle w:val="TableGrid"/>
        <w:tblW w:w="0" w:type="auto"/>
        <w:tblLook w:val="04A0" w:firstRow="1" w:lastRow="0" w:firstColumn="1" w:lastColumn="0" w:noHBand="0" w:noVBand="1"/>
      </w:tblPr>
      <w:tblGrid>
        <w:gridCol w:w="1456"/>
        <w:gridCol w:w="2618"/>
        <w:gridCol w:w="1722"/>
        <w:gridCol w:w="1716"/>
        <w:gridCol w:w="2345"/>
      </w:tblGrid>
      <w:tr w:rsidR="006F4C54" w:rsidRPr="006F4C54" w14:paraId="2C2D0299" w14:textId="77777777" w:rsidTr="00C3578C">
        <w:tc>
          <w:tcPr>
            <w:tcW w:w="1456" w:type="dxa"/>
            <w:vAlign w:val="center"/>
          </w:tcPr>
          <w:p w14:paraId="088F11DB" w14:textId="77777777" w:rsidR="006F4C54" w:rsidRPr="006F4C54" w:rsidRDefault="006F4C54" w:rsidP="00C2689B">
            <w:pPr>
              <w:tabs>
                <w:tab w:val="left" w:pos="360"/>
                <w:tab w:val="left" w:pos="720"/>
              </w:tabs>
              <w:spacing w:after="0" w:line="240" w:lineRule="auto"/>
              <w:jc w:val="both"/>
              <w:rPr>
                <w:rFonts w:eastAsia="Calibri" w:cs="Times New Roman"/>
                <w:b/>
                <w:bCs/>
                <w:kern w:val="24"/>
                <w:szCs w:val="28"/>
              </w:rPr>
            </w:pPr>
            <w:r w:rsidRPr="006F4C54">
              <w:rPr>
                <w:rFonts w:eastAsia="Calibri" w:cs="Times New Roman"/>
                <w:b/>
                <w:bCs/>
                <w:kern w:val="24"/>
                <w:szCs w:val="28"/>
              </w:rPr>
              <w:t>Tên chế phẩm sinh học</w:t>
            </w:r>
          </w:p>
        </w:tc>
        <w:tc>
          <w:tcPr>
            <w:tcW w:w="2618" w:type="dxa"/>
            <w:vAlign w:val="center"/>
          </w:tcPr>
          <w:p w14:paraId="73ACB69A" w14:textId="77777777" w:rsidR="006F4C54" w:rsidRPr="006F4C54" w:rsidRDefault="006F4C54" w:rsidP="00C2689B">
            <w:pPr>
              <w:tabs>
                <w:tab w:val="left" w:pos="360"/>
                <w:tab w:val="left" w:pos="720"/>
              </w:tabs>
              <w:spacing w:after="0" w:line="240" w:lineRule="auto"/>
              <w:jc w:val="both"/>
              <w:rPr>
                <w:rFonts w:eastAsia="Calibri" w:cs="Times New Roman"/>
                <w:b/>
                <w:bCs/>
                <w:kern w:val="24"/>
                <w:szCs w:val="28"/>
              </w:rPr>
            </w:pPr>
            <w:r w:rsidRPr="006F4C54">
              <w:rPr>
                <w:rFonts w:eastAsia="Calibri" w:cs="Times New Roman"/>
                <w:b/>
                <w:bCs/>
                <w:kern w:val="24"/>
                <w:szCs w:val="28"/>
              </w:rPr>
              <w:t>Nguồn gốc, đặc điểm, tính chất</w:t>
            </w:r>
          </w:p>
        </w:tc>
        <w:tc>
          <w:tcPr>
            <w:tcW w:w="1722" w:type="dxa"/>
            <w:vAlign w:val="center"/>
          </w:tcPr>
          <w:p w14:paraId="43E62D0D" w14:textId="77777777" w:rsidR="006F4C54" w:rsidRPr="006F4C54" w:rsidRDefault="006F4C54" w:rsidP="00C2689B">
            <w:pPr>
              <w:tabs>
                <w:tab w:val="left" w:pos="360"/>
                <w:tab w:val="left" w:pos="720"/>
              </w:tabs>
              <w:spacing w:after="0" w:line="240" w:lineRule="auto"/>
              <w:jc w:val="both"/>
              <w:rPr>
                <w:rFonts w:eastAsia="Calibri" w:cs="Times New Roman"/>
                <w:b/>
                <w:bCs/>
                <w:kern w:val="24"/>
                <w:szCs w:val="28"/>
              </w:rPr>
            </w:pPr>
            <w:r w:rsidRPr="006F4C54">
              <w:rPr>
                <w:rFonts w:eastAsia="Calibri" w:cs="Times New Roman"/>
                <w:b/>
                <w:bCs/>
                <w:kern w:val="24"/>
                <w:szCs w:val="28"/>
              </w:rPr>
              <w:t>Ưu điểm</w:t>
            </w:r>
          </w:p>
        </w:tc>
        <w:tc>
          <w:tcPr>
            <w:tcW w:w="1716" w:type="dxa"/>
            <w:vAlign w:val="center"/>
          </w:tcPr>
          <w:p w14:paraId="705B3658" w14:textId="77777777" w:rsidR="006F4C54" w:rsidRPr="006F4C54" w:rsidRDefault="006F4C54" w:rsidP="00C2689B">
            <w:pPr>
              <w:tabs>
                <w:tab w:val="left" w:pos="360"/>
                <w:tab w:val="left" w:pos="720"/>
              </w:tabs>
              <w:spacing w:after="0" w:line="240" w:lineRule="auto"/>
              <w:jc w:val="both"/>
              <w:rPr>
                <w:rFonts w:eastAsia="Calibri" w:cs="Times New Roman"/>
                <w:b/>
                <w:bCs/>
                <w:kern w:val="24"/>
                <w:szCs w:val="28"/>
              </w:rPr>
            </w:pPr>
            <w:r w:rsidRPr="006F4C54">
              <w:rPr>
                <w:rFonts w:eastAsia="Calibri" w:cs="Times New Roman"/>
                <w:b/>
                <w:bCs/>
                <w:kern w:val="24"/>
                <w:szCs w:val="28"/>
              </w:rPr>
              <w:t>Hạn chế</w:t>
            </w:r>
          </w:p>
        </w:tc>
        <w:tc>
          <w:tcPr>
            <w:tcW w:w="0" w:type="auto"/>
            <w:vAlign w:val="center"/>
          </w:tcPr>
          <w:p w14:paraId="7640BA03" w14:textId="77777777" w:rsidR="006F4C54" w:rsidRPr="006F4C54" w:rsidRDefault="006F4C54" w:rsidP="00C2689B">
            <w:pPr>
              <w:tabs>
                <w:tab w:val="left" w:pos="360"/>
                <w:tab w:val="left" w:pos="720"/>
              </w:tabs>
              <w:spacing w:after="0" w:line="240" w:lineRule="auto"/>
              <w:jc w:val="both"/>
              <w:rPr>
                <w:rFonts w:eastAsia="Calibri" w:cs="Times New Roman"/>
                <w:b/>
                <w:bCs/>
                <w:kern w:val="24"/>
                <w:szCs w:val="28"/>
              </w:rPr>
            </w:pPr>
            <w:r w:rsidRPr="006F4C54">
              <w:rPr>
                <w:rFonts w:eastAsia="Calibri" w:cs="Times New Roman"/>
                <w:b/>
                <w:bCs/>
                <w:kern w:val="24"/>
                <w:szCs w:val="28"/>
              </w:rPr>
              <w:t>Phân loại</w:t>
            </w:r>
          </w:p>
        </w:tc>
      </w:tr>
      <w:tr w:rsidR="006F4C54" w:rsidRPr="006F4C54" w14:paraId="6E2B96FA" w14:textId="77777777" w:rsidTr="00C3578C">
        <w:tc>
          <w:tcPr>
            <w:tcW w:w="1456" w:type="dxa"/>
            <w:vAlign w:val="center"/>
          </w:tcPr>
          <w:p w14:paraId="55C964A6" w14:textId="77777777" w:rsidR="006F4C54" w:rsidRPr="006F4C54" w:rsidRDefault="006F4C54" w:rsidP="00C2689B">
            <w:pPr>
              <w:tabs>
                <w:tab w:val="left" w:pos="360"/>
                <w:tab w:val="left" w:pos="720"/>
              </w:tabs>
              <w:spacing w:after="0" w:line="240" w:lineRule="auto"/>
              <w:jc w:val="both"/>
              <w:rPr>
                <w:rFonts w:eastAsia="Calibri" w:cs="Times New Roman"/>
                <w:bCs/>
                <w:kern w:val="24"/>
                <w:szCs w:val="28"/>
              </w:rPr>
            </w:pPr>
            <w:r w:rsidRPr="006F4C54">
              <w:rPr>
                <w:rFonts w:eastAsia="Calibri" w:cs="Times New Roman"/>
                <w:bCs/>
                <w:kern w:val="24"/>
                <w:szCs w:val="28"/>
              </w:rPr>
              <w:t>1. Thuốc trừ sâu sinh học</w:t>
            </w:r>
          </w:p>
        </w:tc>
        <w:tc>
          <w:tcPr>
            <w:tcW w:w="2618" w:type="dxa"/>
          </w:tcPr>
          <w:p w14:paraId="2A270F92" w14:textId="77777777" w:rsidR="006F4C54" w:rsidRPr="006F4C54" w:rsidRDefault="006F4C54" w:rsidP="00C2689B">
            <w:pPr>
              <w:tabs>
                <w:tab w:val="left" w:pos="360"/>
                <w:tab w:val="left" w:pos="720"/>
              </w:tabs>
              <w:spacing w:after="0" w:line="240" w:lineRule="auto"/>
              <w:jc w:val="both"/>
              <w:rPr>
                <w:rFonts w:eastAsia="Calibri" w:cs="Times New Roman"/>
                <w:bCs/>
                <w:kern w:val="24"/>
                <w:szCs w:val="28"/>
              </w:rPr>
            </w:pPr>
            <w:r w:rsidRPr="006F4C54">
              <w:rPr>
                <w:rFonts w:eastAsia="Calibri" w:cs="Times New Roman"/>
                <w:bCs/>
                <w:kern w:val="24"/>
                <w:szCs w:val="28"/>
              </w:rPr>
              <w:t>Nguồn gốc sinh học (nấm, vi khuẩn, virus), các chất do VSV tiết ra (kháng sinh), các chất có sẵn trong cây cỏ (chất độc hoặc dầu thực vật).</w:t>
            </w:r>
          </w:p>
        </w:tc>
        <w:tc>
          <w:tcPr>
            <w:tcW w:w="1722" w:type="dxa"/>
          </w:tcPr>
          <w:p w14:paraId="378D10A8" w14:textId="77777777" w:rsidR="006F4C54" w:rsidRPr="006F4C54" w:rsidRDefault="006F4C54" w:rsidP="00C2689B">
            <w:pPr>
              <w:tabs>
                <w:tab w:val="left" w:pos="360"/>
                <w:tab w:val="left" w:pos="720"/>
              </w:tabs>
              <w:spacing w:after="0" w:line="240" w:lineRule="auto"/>
              <w:jc w:val="both"/>
              <w:rPr>
                <w:rFonts w:eastAsia="Calibri" w:cs="Times New Roman"/>
                <w:bCs/>
                <w:kern w:val="24"/>
                <w:szCs w:val="28"/>
              </w:rPr>
            </w:pPr>
            <w:r w:rsidRPr="006F4C54">
              <w:rPr>
                <w:rFonts w:eastAsia="Calibri" w:cs="Times New Roman"/>
                <w:bCs/>
                <w:kern w:val="24"/>
                <w:szCs w:val="28"/>
              </w:rPr>
              <w:t xml:space="preserve">- An toàn </w:t>
            </w:r>
          </w:p>
          <w:p w14:paraId="39C4D4D9" w14:textId="77777777" w:rsidR="006F4C54" w:rsidRPr="006F4C54" w:rsidRDefault="006F4C54" w:rsidP="004A7B0E">
            <w:pPr>
              <w:spacing w:after="0" w:line="240" w:lineRule="auto"/>
              <w:jc w:val="both"/>
              <w:rPr>
                <w:rFonts w:eastAsia="Calibri" w:cs="Times New Roman"/>
                <w:bCs/>
                <w:kern w:val="24"/>
                <w:szCs w:val="28"/>
              </w:rPr>
            </w:pPr>
            <w:r w:rsidRPr="006F4C54">
              <w:rPr>
                <w:rFonts w:eastAsia="Calibri" w:cs="Times New Roman"/>
                <w:bCs/>
                <w:kern w:val="24"/>
                <w:szCs w:val="28"/>
              </w:rPr>
              <w:t>- Thuốc trừ sâu thảo mộc dễ sản xuất, chi phí thấp.</w:t>
            </w:r>
          </w:p>
        </w:tc>
        <w:tc>
          <w:tcPr>
            <w:tcW w:w="1716" w:type="dxa"/>
          </w:tcPr>
          <w:p w14:paraId="4F265E2D" w14:textId="07FBC2A4" w:rsidR="006F4C54" w:rsidRPr="006F4C54" w:rsidRDefault="006F4C54" w:rsidP="00C2689B">
            <w:pPr>
              <w:tabs>
                <w:tab w:val="left" w:pos="360"/>
                <w:tab w:val="left" w:pos="720"/>
              </w:tabs>
              <w:spacing w:after="0" w:line="240" w:lineRule="auto"/>
              <w:jc w:val="both"/>
              <w:rPr>
                <w:rFonts w:eastAsia="Calibri" w:cs="Times New Roman"/>
                <w:bCs/>
                <w:kern w:val="24"/>
                <w:szCs w:val="28"/>
              </w:rPr>
            </w:pPr>
            <w:r w:rsidRPr="006F4C54">
              <w:rPr>
                <w:rFonts w:eastAsia="Calibri" w:cs="Times New Roman"/>
                <w:bCs/>
                <w:kern w:val="24"/>
                <w:szCs w:val="28"/>
              </w:rPr>
              <w:t xml:space="preserve">- </w:t>
            </w:r>
            <w:r w:rsidR="004A7B0E">
              <w:rPr>
                <w:rFonts w:eastAsia="Calibri" w:cs="Times New Roman"/>
                <w:bCs/>
                <w:kern w:val="24"/>
                <w:szCs w:val="28"/>
              </w:rPr>
              <w:t>H</w:t>
            </w:r>
            <w:r w:rsidRPr="006F4C54">
              <w:rPr>
                <w:rFonts w:eastAsia="Calibri" w:cs="Times New Roman"/>
                <w:bCs/>
                <w:kern w:val="24"/>
                <w:szCs w:val="28"/>
              </w:rPr>
              <w:t>iệu quả chậm, yêu cầu bảo quản khắt khe</w:t>
            </w:r>
          </w:p>
          <w:p w14:paraId="0DF7B9EB" w14:textId="77777777" w:rsidR="006F4C54" w:rsidRPr="006F4C54" w:rsidRDefault="006F4C54" w:rsidP="00C2689B">
            <w:pPr>
              <w:tabs>
                <w:tab w:val="left" w:pos="360"/>
                <w:tab w:val="left" w:pos="720"/>
              </w:tabs>
              <w:spacing w:after="0" w:line="240" w:lineRule="auto"/>
              <w:jc w:val="both"/>
              <w:rPr>
                <w:rFonts w:eastAsia="Calibri" w:cs="Times New Roman"/>
                <w:bCs/>
                <w:kern w:val="24"/>
                <w:szCs w:val="28"/>
              </w:rPr>
            </w:pPr>
            <w:r w:rsidRPr="006F4C54">
              <w:rPr>
                <w:rFonts w:eastAsia="Calibri" w:cs="Times New Roman"/>
                <w:bCs/>
                <w:kern w:val="24"/>
                <w:szCs w:val="28"/>
              </w:rPr>
              <w:t>- Giá thành thường cao hơn thuốc hóa học.</w:t>
            </w:r>
          </w:p>
        </w:tc>
        <w:tc>
          <w:tcPr>
            <w:tcW w:w="0" w:type="auto"/>
          </w:tcPr>
          <w:p w14:paraId="73A4307A" w14:textId="77777777" w:rsidR="006F4C54" w:rsidRPr="006F4C54" w:rsidRDefault="006F4C54" w:rsidP="00C2689B">
            <w:pPr>
              <w:tabs>
                <w:tab w:val="left" w:pos="360"/>
                <w:tab w:val="left" w:pos="720"/>
              </w:tabs>
              <w:spacing w:after="0" w:line="240" w:lineRule="auto"/>
              <w:jc w:val="both"/>
              <w:rPr>
                <w:rFonts w:eastAsia="Calibri" w:cs="Times New Roman"/>
                <w:bCs/>
                <w:kern w:val="24"/>
                <w:szCs w:val="28"/>
              </w:rPr>
            </w:pPr>
            <w:r w:rsidRPr="006F4C54">
              <w:rPr>
                <w:rFonts w:eastAsia="Calibri" w:cs="Times New Roman"/>
                <w:bCs/>
                <w:kern w:val="24"/>
                <w:szCs w:val="28"/>
              </w:rPr>
              <w:t>+ Thuốc trừ sâu vi sinh</w:t>
            </w:r>
          </w:p>
          <w:p w14:paraId="7CE4BCCA" w14:textId="77777777" w:rsidR="006F4C54" w:rsidRPr="006F4C54" w:rsidRDefault="006F4C54" w:rsidP="00C2689B">
            <w:pPr>
              <w:tabs>
                <w:tab w:val="left" w:pos="360"/>
                <w:tab w:val="left" w:pos="720"/>
              </w:tabs>
              <w:spacing w:after="0" w:line="240" w:lineRule="auto"/>
              <w:jc w:val="both"/>
              <w:rPr>
                <w:rFonts w:eastAsia="Calibri" w:cs="Times New Roman"/>
                <w:bCs/>
                <w:kern w:val="24"/>
                <w:szCs w:val="28"/>
              </w:rPr>
            </w:pPr>
            <w:r w:rsidRPr="006F4C54">
              <w:rPr>
                <w:rFonts w:eastAsia="Calibri" w:cs="Times New Roman"/>
                <w:bCs/>
                <w:kern w:val="24"/>
                <w:szCs w:val="28"/>
              </w:rPr>
              <w:t>+ Thuốc trừ sâu thảo mộc</w:t>
            </w:r>
          </w:p>
        </w:tc>
      </w:tr>
      <w:tr w:rsidR="006F4C54" w:rsidRPr="006F4C54" w14:paraId="5CC044C2" w14:textId="77777777" w:rsidTr="00C3578C">
        <w:tc>
          <w:tcPr>
            <w:tcW w:w="1456" w:type="dxa"/>
            <w:vAlign w:val="center"/>
          </w:tcPr>
          <w:p w14:paraId="194BEFEE" w14:textId="77777777" w:rsidR="006F4C54" w:rsidRPr="006F4C54" w:rsidRDefault="006F4C54" w:rsidP="00C2689B">
            <w:pPr>
              <w:tabs>
                <w:tab w:val="left" w:pos="360"/>
                <w:tab w:val="left" w:pos="720"/>
              </w:tabs>
              <w:spacing w:after="0" w:line="240" w:lineRule="auto"/>
              <w:jc w:val="both"/>
              <w:rPr>
                <w:rFonts w:eastAsia="Calibri" w:cs="Times New Roman"/>
                <w:bCs/>
                <w:kern w:val="24"/>
                <w:szCs w:val="28"/>
              </w:rPr>
            </w:pPr>
            <w:r w:rsidRPr="006F4C54">
              <w:rPr>
                <w:rFonts w:eastAsia="Calibri" w:cs="Times New Roman"/>
                <w:bCs/>
                <w:kern w:val="24"/>
                <w:szCs w:val="28"/>
              </w:rPr>
              <w:t>2. Phân hữu cơ</w:t>
            </w:r>
          </w:p>
        </w:tc>
        <w:tc>
          <w:tcPr>
            <w:tcW w:w="2618" w:type="dxa"/>
          </w:tcPr>
          <w:p w14:paraId="114041B9" w14:textId="77777777" w:rsidR="006F4C54" w:rsidRPr="006F4C54" w:rsidRDefault="006F4C54" w:rsidP="00C2689B">
            <w:pPr>
              <w:tabs>
                <w:tab w:val="left" w:pos="360"/>
                <w:tab w:val="left" w:pos="720"/>
              </w:tabs>
              <w:spacing w:after="0" w:line="240" w:lineRule="auto"/>
              <w:jc w:val="both"/>
              <w:rPr>
                <w:rFonts w:eastAsia="Calibri" w:cs="Times New Roman"/>
                <w:bCs/>
                <w:kern w:val="24"/>
                <w:szCs w:val="28"/>
              </w:rPr>
            </w:pPr>
            <w:r w:rsidRPr="006F4C54">
              <w:rPr>
                <w:rFonts w:eastAsia="Calibri" w:cs="Times New Roman"/>
                <w:bCs/>
                <w:kern w:val="24"/>
                <w:szCs w:val="28"/>
              </w:rPr>
              <w:t>Thành phần tùy thuộc vào nguồn gốc, phương pháp chế biến, …</w:t>
            </w:r>
          </w:p>
          <w:p w14:paraId="69261BE3" w14:textId="77777777" w:rsidR="006F4C54" w:rsidRPr="006F4C54" w:rsidRDefault="006F4C54" w:rsidP="00C2689B">
            <w:pPr>
              <w:tabs>
                <w:tab w:val="left" w:pos="360"/>
                <w:tab w:val="left" w:pos="720"/>
              </w:tabs>
              <w:spacing w:after="0" w:line="240" w:lineRule="auto"/>
              <w:jc w:val="both"/>
              <w:rPr>
                <w:rFonts w:eastAsia="Calibri" w:cs="Times New Roman"/>
                <w:bCs/>
                <w:kern w:val="24"/>
                <w:szCs w:val="28"/>
              </w:rPr>
            </w:pPr>
            <w:r w:rsidRPr="006F4C54">
              <w:rPr>
                <w:rFonts w:eastAsia="Calibri" w:cs="Times New Roman"/>
                <w:bCs/>
                <w:kern w:val="24"/>
                <w:szCs w:val="28"/>
              </w:rPr>
              <w:t>Đặc điểm: giàu mùn, giàu dinh dưỡng, giữ ẩm, chống được xói mòn và có độ thoáng tốt…</w:t>
            </w:r>
          </w:p>
        </w:tc>
        <w:tc>
          <w:tcPr>
            <w:tcW w:w="1722" w:type="dxa"/>
          </w:tcPr>
          <w:p w14:paraId="7608D0D1" w14:textId="62350323" w:rsidR="006F4C54" w:rsidRPr="006F4C54" w:rsidRDefault="006F4C54" w:rsidP="00C2689B">
            <w:pPr>
              <w:tabs>
                <w:tab w:val="left" w:pos="360"/>
                <w:tab w:val="left" w:pos="720"/>
              </w:tabs>
              <w:spacing w:after="0" w:line="240" w:lineRule="auto"/>
              <w:jc w:val="both"/>
              <w:rPr>
                <w:rFonts w:eastAsia="Calibri" w:cs="Times New Roman"/>
                <w:bCs/>
                <w:kern w:val="24"/>
                <w:szCs w:val="28"/>
              </w:rPr>
            </w:pPr>
            <w:r w:rsidRPr="006F4C54">
              <w:rPr>
                <w:rFonts w:eastAsia="Calibri" w:cs="Times New Roman"/>
                <w:bCs/>
                <w:kern w:val="24"/>
                <w:szCs w:val="28"/>
              </w:rPr>
              <w:t xml:space="preserve">- </w:t>
            </w:r>
            <w:r w:rsidR="00FC276F">
              <w:rPr>
                <w:rFonts w:eastAsia="Calibri" w:cs="Times New Roman"/>
                <w:bCs/>
                <w:kern w:val="24"/>
                <w:szCs w:val="28"/>
              </w:rPr>
              <w:t>N</w:t>
            </w:r>
            <w:r w:rsidRPr="006F4C54">
              <w:rPr>
                <w:rFonts w:eastAsia="Calibri" w:cs="Times New Roman"/>
                <w:bCs/>
                <w:kern w:val="24"/>
                <w:szCs w:val="28"/>
              </w:rPr>
              <w:t>hiều nguyên tố dinh dưỡng.</w:t>
            </w:r>
          </w:p>
          <w:p w14:paraId="4B3FDDB5" w14:textId="1BDECEFA" w:rsidR="006F4C54" w:rsidRPr="006F4C54" w:rsidRDefault="006F4C54" w:rsidP="00C2689B">
            <w:pPr>
              <w:tabs>
                <w:tab w:val="left" w:pos="360"/>
                <w:tab w:val="left" w:pos="720"/>
              </w:tabs>
              <w:spacing w:after="0" w:line="240" w:lineRule="auto"/>
              <w:jc w:val="both"/>
              <w:rPr>
                <w:rFonts w:eastAsia="Calibri" w:cs="Times New Roman"/>
                <w:bCs/>
                <w:kern w:val="24"/>
                <w:szCs w:val="28"/>
              </w:rPr>
            </w:pPr>
            <w:r w:rsidRPr="006F4C54">
              <w:rPr>
                <w:rFonts w:eastAsia="Calibri" w:cs="Times New Roman"/>
                <w:bCs/>
                <w:kern w:val="24"/>
                <w:szCs w:val="28"/>
              </w:rPr>
              <w:t xml:space="preserve">- </w:t>
            </w:r>
            <w:r w:rsidR="00FC276F">
              <w:rPr>
                <w:rFonts w:eastAsia="Calibri" w:cs="Times New Roman"/>
                <w:bCs/>
                <w:kern w:val="24"/>
                <w:szCs w:val="28"/>
              </w:rPr>
              <w:t>L</w:t>
            </w:r>
            <w:r w:rsidRPr="006F4C54">
              <w:rPr>
                <w:rFonts w:eastAsia="Calibri" w:cs="Times New Roman"/>
                <w:bCs/>
                <w:kern w:val="24"/>
                <w:szCs w:val="28"/>
              </w:rPr>
              <w:t>à giá thể cho cây ST-PT thuận lợi.</w:t>
            </w:r>
          </w:p>
          <w:p w14:paraId="6C29454A" w14:textId="77777777" w:rsidR="006F4C54" w:rsidRPr="006F4C54" w:rsidRDefault="006F4C54" w:rsidP="00C2689B">
            <w:pPr>
              <w:tabs>
                <w:tab w:val="left" w:pos="360"/>
                <w:tab w:val="left" w:pos="720"/>
              </w:tabs>
              <w:spacing w:after="0" w:line="240" w:lineRule="auto"/>
              <w:jc w:val="both"/>
              <w:rPr>
                <w:rFonts w:eastAsia="Calibri" w:cs="Times New Roman"/>
                <w:bCs/>
                <w:kern w:val="24"/>
                <w:szCs w:val="28"/>
              </w:rPr>
            </w:pPr>
          </w:p>
        </w:tc>
        <w:tc>
          <w:tcPr>
            <w:tcW w:w="1716" w:type="dxa"/>
          </w:tcPr>
          <w:p w14:paraId="06540E3D" w14:textId="46CEE88F" w:rsidR="006F4C54" w:rsidRPr="006F4C54" w:rsidRDefault="006F4C54" w:rsidP="00C2689B">
            <w:pPr>
              <w:tabs>
                <w:tab w:val="left" w:pos="360"/>
                <w:tab w:val="left" w:pos="720"/>
              </w:tabs>
              <w:spacing w:after="0" w:line="240" w:lineRule="auto"/>
              <w:jc w:val="both"/>
              <w:rPr>
                <w:rFonts w:eastAsia="Calibri" w:cs="Times New Roman"/>
                <w:bCs/>
                <w:kern w:val="24"/>
                <w:szCs w:val="28"/>
              </w:rPr>
            </w:pPr>
            <w:r w:rsidRPr="006F4C54">
              <w:rPr>
                <w:rFonts w:eastAsia="Calibri" w:cs="Times New Roman"/>
                <w:bCs/>
                <w:kern w:val="24"/>
                <w:szCs w:val="28"/>
              </w:rPr>
              <w:t xml:space="preserve">- </w:t>
            </w:r>
            <w:r w:rsidR="00FC276F">
              <w:rPr>
                <w:rFonts w:eastAsia="Calibri" w:cs="Times New Roman"/>
                <w:bCs/>
                <w:kern w:val="24"/>
                <w:szCs w:val="28"/>
              </w:rPr>
              <w:t>H</w:t>
            </w:r>
            <w:r w:rsidRPr="006F4C54">
              <w:rPr>
                <w:rFonts w:eastAsia="Calibri" w:cs="Times New Roman"/>
                <w:bCs/>
                <w:kern w:val="24"/>
                <w:szCs w:val="28"/>
              </w:rPr>
              <w:t>iệu quả chậm</w:t>
            </w:r>
          </w:p>
          <w:p w14:paraId="61B2F26E" w14:textId="7F5DC49F" w:rsidR="006F4C54" w:rsidRPr="006F4C54" w:rsidRDefault="006F4C54" w:rsidP="00C2689B">
            <w:pPr>
              <w:tabs>
                <w:tab w:val="left" w:pos="360"/>
                <w:tab w:val="left" w:pos="720"/>
              </w:tabs>
              <w:spacing w:after="0" w:line="240" w:lineRule="auto"/>
              <w:jc w:val="both"/>
              <w:rPr>
                <w:rFonts w:eastAsia="Calibri" w:cs="Times New Roman"/>
                <w:bCs/>
                <w:kern w:val="24"/>
                <w:szCs w:val="28"/>
              </w:rPr>
            </w:pPr>
            <w:r w:rsidRPr="006F4C54">
              <w:rPr>
                <w:rFonts w:eastAsia="Calibri" w:cs="Times New Roman"/>
                <w:bCs/>
                <w:kern w:val="24"/>
                <w:szCs w:val="28"/>
              </w:rPr>
              <w:t xml:space="preserve">- </w:t>
            </w:r>
            <w:r w:rsidR="00FC276F">
              <w:rPr>
                <w:rFonts w:eastAsia="Calibri" w:cs="Times New Roman"/>
                <w:bCs/>
                <w:kern w:val="24"/>
                <w:szCs w:val="28"/>
              </w:rPr>
              <w:t>H</w:t>
            </w:r>
            <w:r w:rsidRPr="006F4C54">
              <w:rPr>
                <w:rFonts w:eastAsia="Calibri" w:cs="Times New Roman"/>
                <w:bCs/>
                <w:kern w:val="24"/>
                <w:szCs w:val="28"/>
              </w:rPr>
              <w:t>àm lượng dinh dưỡng thấp.</w:t>
            </w:r>
          </w:p>
          <w:p w14:paraId="290B4F9D" w14:textId="77777777" w:rsidR="006F4C54" w:rsidRPr="006F4C54" w:rsidRDefault="006F4C54" w:rsidP="00C2689B">
            <w:pPr>
              <w:tabs>
                <w:tab w:val="left" w:pos="360"/>
                <w:tab w:val="left" w:pos="720"/>
              </w:tabs>
              <w:spacing w:after="0" w:line="240" w:lineRule="auto"/>
              <w:jc w:val="both"/>
              <w:rPr>
                <w:rFonts w:eastAsia="Calibri" w:cs="Times New Roman"/>
                <w:bCs/>
                <w:kern w:val="24"/>
                <w:szCs w:val="28"/>
              </w:rPr>
            </w:pPr>
            <w:r w:rsidRPr="006F4C54">
              <w:rPr>
                <w:rFonts w:eastAsia="Calibri" w:cs="Times New Roman"/>
                <w:bCs/>
                <w:kern w:val="24"/>
                <w:szCs w:val="28"/>
              </w:rPr>
              <w:t>- Cần loại bỏ mầm bệnh hại kĩ càng.</w:t>
            </w:r>
          </w:p>
        </w:tc>
        <w:tc>
          <w:tcPr>
            <w:tcW w:w="0" w:type="auto"/>
          </w:tcPr>
          <w:p w14:paraId="31F9F1DC" w14:textId="77777777" w:rsidR="006F4C54" w:rsidRPr="006F4C54" w:rsidRDefault="006F4C54" w:rsidP="00C2689B">
            <w:pPr>
              <w:tabs>
                <w:tab w:val="left" w:pos="360"/>
                <w:tab w:val="left" w:pos="720"/>
              </w:tabs>
              <w:spacing w:after="0" w:line="240" w:lineRule="auto"/>
              <w:jc w:val="both"/>
              <w:rPr>
                <w:rFonts w:eastAsia="Calibri" w:cs="Times New Roman"/>
                <w:bCs/>
                <w:kern w:val="24"/>
                <w:szCs w:val="28"/>
              </w:rPr>
            </w:pPr>
            <w:r w:rsidRPr="006F4C54">
              <w:rPr>
                <w:rFonts w:eastAsia="Calibri" w:cs="Times New Roman"/>
                <w:bCs/>
                <w:kern w:val="24"/>
                <w:szCs w:val="28"/>
              </w:rPr>
              <w:t>Gồm nhiều loại: phân chuồng, phân than bùn, phân ủ, phân xanh...</w:t>
            </w:r>
          </w:p>
        </w:tc>
      </w:tr>
      <w:tr w:rsidR="006F4C54" w:rsidRPr="006F4C54" w14:paraId="1BDA6938" w14:textId="77777777" w:rsidTr="00C3578C">
        <w:tc>
          <w:tcPr>
            <w:tcW w:w="1456" w:type="dxa"/>
            <w:vAlign w:val="center"/>
          </w:tcPr>
          <w:p w14:paraId="571ABD63" w14:textId="77777777" w:rsidR="006F4C54" w:rsidRPr="006F4C54" w:rsidRDefault="006F4C54" w:rsidP="00C2689B">
            <w:pPr>
              <w:tabs>
                <w:tab w:val="left" w:pos="360"/>
                <w:tab w:val="left" w:pos="720"/>
              </w:tabs>
              <w:spacing w:after="0" w:line="240" w:lineRule="auto"/>
              <w:jc w:val="both"/>
              <w:rPr>
                <w:rFonts w:eastAsia="Calibri" w:cs="Times New Roman"/>
                <w:bCs/>
                <w:kern w:val="24"/>
                <w:szCs w:val="28"/>
              </w:rPr>
            </w:pPr>
            <w:r w:rsidRPr="006F4C54">
              <w:rPr>
                <w:rFonts w:eastAsia="Calibri" w:cs="Times New Roman"/>
                <w:bCs/>
                <w:kern w:val="24"/>
                <w:szCs w:val="28"/>
              </w:rPr>
              <w:t xml:space="preserve">3. Phân vi </w:t>
            </w:r>
            <w:r w:rsidRPr="006F4C54">
              <w:rPr>
                <w:rFonts w:eastAsia="Calibri" w:cs="Times New Roman"/>
                <w:bCs/>
                <w:kern w:val="24"/>
                <w:szCs w:val="28"/>
              </w:rPr>
              <w:lastRenderedPageBreak/>
              <w:t>sinh</w:t>
            </w:r>
          </w:p>
        </w:tc>
        <w:tc>
          <w:tcPr>
            <w:tcW w:w="2618" w:type="dxa"/>
          </w:tcPr>
          <w:p w14:paraId="37E062EC" w14:textId="77777777" w:rsidR="006F4C54" w:rsidRPr="006F4C54" w:rsidRDefault="006F4C54" w:rsidP="00C2689B">
            <w:pPr>
              <w:tabs>
                <w:tab w:val="left" w:pos="360"/>
                <w:tab w:val="left" w:pos="720"/>
              </w:tabs>
              <w:spacing w:after="0" w:line="240" w:lineRule="auto"/>
              <w:jc w:val="both"/>
              <w:rPr>
                <w:rFonts w:eastAsia="Calibri" w:cs="Times New Roman"/>
                <w:bCs/>
                <w:kern w:val="24"/>
                <w:szCs w:val="28"/>
              </w:rPr>
            </w:pPr>
            <w:r w:rsidRPr="006F4C54">
              <w:rPr>
                <w:rFonts w:eastAsia="Calibri" w:cs="Times New Roman"/>
                <w:bCs/>
                <w:kern w:val="24"/>
                <w:szCs w:val="28"/>
              </w:rPr>
              <w:lastRenderedPageBreak/>
              <w:t xml:space="preserve">Chế phẩm chứa </w:t>
            </w:r>
            <w:r w:rsidRPr="006F4C54">
              <w:rPr>
                <w:rFonts w:eastAsia="Calibri" w:cs="Times New Roman"/>
                <w:bCs/>
                <w:kern w:val="24"/>
                <w:szCs w:val="28"/>
              </w:rPr>
              <w:lastRenderedPageBreak/>
              <w:t>những chủng vi sinh vật phù hợp</w:t>
            </w:r>
          </w:p>
        </w:tc>
        <w:tc>
          <w:tcPr>
            <w:tcW w:w="1722" w:type="dxa"/>
          </w:tcPr>
          <w:p w14:paraId="363FB70D" w14:textId="77777777" w:rsidR="006F4C54" w:rsidRPr="006F4C54" w:rsidRDefault="006F4C54" w:rsidP="00C2689B">
            <w:pPr>
              <w:tabs>
                <w:tab w:val="left" w:pos="360"/>
                <w:tab w:val="left" w:pos="720"/>
              </w:tabs>
              <w:spacing w:after="0" w:line="240" w:lineRule="auto"/>
              <w:jc w:val="both"/>
              <w:rPr>
                <w:rFonts w:eastAsia="Calibri" w:cs="Times New Roman"/>
                <w:bCs/>
                <w:kern w:val="24"/>
                <w:szCs w:val="28"/>
              </w:rPr>
            </w:pPr>
            <w:r w:rsidRPr="006F4C54">
              <w:rPr>
                <w:rFonts w:eastAsia="Calibri" w:cs="Times New Roman"/>
                <w:bCs/>
                <w:kern w:val="24"/>
                <w:szCs w:val="28"/>
              </w:rPr>
              <w:lastRenderedPageBreak/>
              <w:t xml:space="preserve">An toàn, </w:t>
            </w:r>
            <w:r w:rsidRPr="006F4C54">
              <w:rPr>
                <w:rFonts w:eastAsia="Calibri" w:cs="Times New Roman"/>
                <w:bCs/>
                <w:kern w:val="24"/>
                <w:szCs w:val="28"/>
              </w:rPr>
              <w:lastRenderedPageBreak/>
              <w:t>không gây ô nhiễm sức khỏe và môi trường sản xuất.</w:t>
            </w:r>
          </w:p>
        </w:tc>
        <w:tc>
          <w:tcPr>
            <w:tcW w:w="1716" w:type="dxa"/>
          </w:tcPr>
          <w:p w14:paraId="455E33DB" w14:textId="77777777" w:rsidR="006F4C54" w:rsidRPr="006F4C54" w:rsidRDefault="006F4C54" w:rsidP="00C2689B">
            <w:pPr>
              <w:tabs>
                <w:tab w:val="left" w:pos="360"/>
                <w:tab w:val="left" w:pos="720"/>
              </w:tabs>
              <w:spacing w:after="0" w:line="240" w:lineRule="auto"/>
              <w:jc w:val="both"/>
              <w:rPr>
                <w:rFonts w:eastAsia="Calibri" w:cs="Times New Roman"/>
                <w:bCs/>
                <w:kern w:val="24"/>
                <w:szCs w:val="28"/>
              </w:rPr>
            </w:pPr>
            <w:r w:rsidRPr="006F4C54">
              <w:rPr>
                <w:rFonts w:eastAsia="Calibri" w:cs="Times New Roman"/>
                <w:bCs/>
                <w:kern w:val="24"/>
                <w:szCs w:val="28"/>
              </w:rPr>
              <w:lastRenderedPageBreak/>
              <w:t xml:space="preserve">- Hiệu quả </w:t>
            </w:r>
            <w:r w:rsidRPr="006F4C54">
              <w:rPr>
                <w:rFonts w:eastAsia="Calibri" w:cs="Times New Roman"/>
                <w:bCs/>
                <w:kern w:val="24"/>
                <w:szCs w:val="28"/>
              </w:rPr>
              <w:lastRenderedPageBreak/>
              <w:t>chậm</w:t>
            </w:r>
          </w:p>
          <w:p w14:paraId="51C943B1" w14:textId="02D198E2" w:rsidR="006F4C54" w:rsidRPr="006F4C54" w:rsidRDefault="006F4C54" w:rsidP="00C2689B">
            <w:pPr>
              <w:tabs>
                <w:tab w:val="left" w:pos="360"/>
                <w:tab w:val="left" w:pos="720"/>
              </w:tabs>
              <w:spacing w:after="0" w:line="240" w:lineRule="auto"/>
              <w:jc w:val="both"/>
              <w:rPr>
                <w:rFonts w:eastAsia="Calibri" w:cs="Times New Roman"/>
                <w:bCs/>
                <w:kern w:val="24"/>
                <w:szCs w:val="28"/>
              </w:rPr>
            </w:pPr>
            <w:r w:rsidRPr="006F4C54">
              <w:rPr>
                <w:rFonts w:eastAsia="Calibri" w:cs="Times New Roman"/>
                <w:bCs/>
                <w:kern w:val="24"/>
                <w:szCs w:val="28"/>
              </w:rPr>
              <w:t xml:space="preserve">- </w:t>
            </w:r>
            <w:r w:rsidR="00FC276F">
              <w:rPr>
                <w:rFonts w:eastAsia="Calibri" w:cs="Times New Roman"/>
                <w:bCs/>
                <w:kern w:val="24"/>
                <w:szCs w:val="28"/>
              </w:rPr>
              <w:t>Q</w:t>
            </w:r>
            <w:r w:rsidRPr="006F4C54">
              <w:rPr>
                <w:rFonts w:eastAsia="Calibri" w:cs="Times New Roman"/>
                <w:bCs/>
                <w:kern w:val="24"/>
                <w:szCs w:val="28"/>
              </w:rPr>
              <w:t>uy trình sản xuất phức tạp (ứng dụng công nghệ vi sinh)</w:t>
            </w:r>
          </w:p>
        </w:tc>
        <w:tc>
          <w:tcPr>
            <w:tcW w:w="0" w:type="auto"/>
          </w:tcPr>
          <w:p w14:paraId="3136BC16" w14:textId="77777777" w:rsidR="006F4C54" w:rsidRPr="006F4C54" w:rsidRDefault="006F4C54" w:rsidP="00C2689B">
            <w:pPr>
              <w:tabs>
                <w:tab w:val="left" w:pos="360"/>
                <w:tab w:val="left" w:pos="720"/>
              </w:tabs>
              <w:spacing w:after="0" w:line="240" w:lineRule="auto"/>
              <w:jc w:val="both"/>
              <w:rPr>
                <w:rFonts w:eastAsia="Calibri" w:cs="Times New Roman"/>
                <w:bCs/>
                <w:kern w:val="24"/>
                <w:szCs w:val="28"/>
              </w:rPr>
            </w:pPr>
            <w:r w:rsidRPr="006F4C54">
              <w:rPr>
                <w:rFonts w:eastAsia="Calibri" w:cs="Times New Roman"/>
                <w:bCs/>
                <w:kern w:val="24"/>
                <w:szCs w:val="28"/>
              </w:rPr>
              <w:lastRenderedPageBreak/>
              <w:t xml:space="preserve">Phân vi sinh cố </w:t>
            </w:r>
            <w:r w:rsidRPr="006F4C54">
              <w:rPr>
                <w:rFonts w:eastAsia="Calibri" w:cs="Times New Roman"/>
                <w:bCs/>
                <w:kern w:val="24"/>
                <w:szCs w:val="28"/>
              </w:rPr>
              <w:lastRenderedPageBreak/>
              <w:t>định đạm, phân giải lân, phân giải chất hữu cơ…</w:t>
            </w:r>
          </w:p>
        </w:tc>
      </w:tr>
      <w:tr w:rsidR="006F4C54" w:rsidRPr="006F4C54" w14:paraId="5B7190B9" w14:textId="77777777" w:rsidTr="00C3578C">
        <w:tc>
          <w:tcPr>
            <w:tcW w:w="1456" w:type="dxa"/>
            <w:vAlign w:val="center"/>
          </w:tcPr>
          <w:p w14:paraId="250338ED" w14:textId="77777777" w:rsidR="006F4C54" w:rsidRPr="006F4C54" w:rsidRDefault="006F4C54" w:rsidP="00C2689B">
            <w:pPr>
              <w:tabs>
                <w:tab w:val="left" w:pos="360"/>
                <w:tab w:val="left" w:pos="720"/>
              </w:tabs>
              <w:spacing w:after="0" w:line="240" w:lineRule="auto"/>
              <w:jc w:val="both"/>
              <w:rPr>
                <w:rFonts w:eastAsia="Calibri" w:cs="Times New Roman"/>
                <w:bCs/>
                <w:kern w:val="24"/>
                <w:szCs w:val="28"/>
              </w:rPr>
            </w:pPr>
            <w:r w:rsidRPr="006F4C54">
              <w:rPr>
                <w:rFonts w:eastAsia="Calibri" w:cs="Times New Roman"/>
                <w:bCs/>
                <w:kern w:val="24"/>
                <w:szCs w:val="28"/>
              </w:rPr>
              <w:lastRenderedPageBreak/>
              <w:t>4. Phân hữu cơ – vi sinh</w:t>
            </w:r>
          </w:p>
        </w:tc>
        <w:tc>
          <w:tcPr>
            <w:tcW w:w="2618" w:type="dxa"/>
          </w:tcPr>
          <w:p w14:paraId="07AB9CB1" w14:textId="77777777" w:rsidR="006F4C54" w:rsidRPr="006F4C54" w:rsidRDefault="006F4C54" w:rsidP="00C2689B">
            <w:pPr>
              <w:tabs>
                <w:tab w:val="left" w:pos="360"/>
                <w:tab w:val="left" w:pos="720"/>
              </w:tabs>
              <w:spacing w:after="0" w:line="240" w:lineRule="auto"/>
              <w:jc w:val="both"/>
              <w:rPr>
                <w:rFonts w:eastAsia="Calibri" w:cs="Times New Roman"/>
                <w:bCs/>
                <w:kern w:val="24"/>
                <w:szCs w:val="28"/>
              </w:rPr>
            </w:pPr>
            <w:r w:rsidRPr="006F4C54">
              <w:rPr>
                <w:rFonts w:eastAsia="Calibri" w:cs="Times New Roman"/>
                <w:bCs/>
                <w:kern w:val="24"/>
                <w:szCs w:val="28"/>
              </w:rPr>
              <w:t>Phân bón hữu cơ có chứa một hoặc nhiều chủng VSV có ích.</w:t>
            </w:r>
          </w:p>
          <w:p w14:paraId="5DA6D571" w14:textId="77777777" w:rsidR="006F4C54" w:rsidRPr="006F4C54" w:rsidRDefault="006F4C54" w:rsidP="00C2689B">
            <w:pPr>
              <w:tabs>
                <w:tab w:val="left" w:pos="360"/>
                <w:tab w:val="left" w:pos="720"/>
              </w:tabs>
              <w:spacing w:after="0" w:line="240" w:lineRule="auto"/>
              <w:jc w:val="both"/>
              <w:rPr>
                <w:rFonts w:eastAsia="Calibri" w:cs="Times New Roman"/>
                <w:bCs/>
                <w:kern w:val="24"/>
                <w:szCs w:val="28"/>
              </w:rPr>
            </w:pPr>
            <w:r w:rsidRPr="006F4C54">
              <w:rPr>
                <w:rFonts w:eastAsia="Calibri" w:cs="Times New Roman"/>
                <w:bCs/>
                <w:kern w:val="24"/>
                <w:szCs w:val="28"/>
              </w:rPr>
              <w:t>Cách chế biến: phối trộn và xử lí các nguyên liệu hữu cơ sau đó lên men với các chủng vi sinh.</w:t>
            </w:r>
          </w:p>
        </w:tc>
        <w:tc>
          <w:tcPr>
            <w:tcW w:w="1722" w:type="dxa"/>
          </w:tcPr>
          <w:p w14:paraId="64573128" w14:textId="77777777" w:rsidR="006F4C54" w:rsidRPr="006F4C54" w:rsidRDefault="006F4C54" w:rsidP="00C2689B">
            <w:pPr>
              <w:tabs>
                <w:tab w:val="left" w:pos="360"/>
                <w:tab w:val="left" w:pos="720"/>
              </w:tabs>
              <w:spacing w:after="0" w:line="240" w:lineRule="auto"/>
              <w:jc w:val="both"/>
              <w:rPr>
                <w:rFonts w:eastAsia="Calibri" w:cs="Times New Roman"/>
                <w:bCs/>
                <w:kern w:val="24"/>
                <w:szCs w:val="28"/>
              </w:rPr>
            </w:pPr>
            <w:r w:rsidRPr="006F4C54">
              <w:rPr>
                <w:rFonts w:eastAsia="Calibri" w:cs="Times New Roman"/>
                <w:bCs/>
                <w:kern w:val="24"/>
                <w:szCs w:val="28"/>
              </w:rPr>
              <w:t>An toàn.</w:t>
            </w:r>
          </w:p>
        </w:tc>
        <w:tc>
          <w:tcPr>
            <w:tcW w:w="1716" w:type="dxa"/>
          </w:tcPr>
          <w:p w14:paraId="0005B4F6" w14:textId="77777777" w:rsidR="006F4C54" w:rsidRPr="006F4C54" w:rsidRDefault="006F4C54" w:rsidP="00C2689B">
            <w:pPr>
              <w:tabs>
                <w:tab w:val="left" w:pos="360"/>
                <w:tab w:val="left" w:pos="720"/>
              </w:tabs>
              <w:spacing w:after="0" w:line="240" w:lineRule="auto"/>
              <w:jc w:val="both"/>
              <w:rPr>
                <w:rFonts w:eastAsia="Calibri" w:cs="Times New Roman"/>
                <w:bCs/>
                <w:kern w:val="24"/>
                <w:szCs w:val="28"/>
              </w:rPr>
            </w:pPr>
            <w:r w:rsidRPr="006F4C54">
              <w:rPr>
                <w:rFonts w:eastAsia="Calibri" w:cs="Times New Roman"/>
                <w:bCs/>
                <w:kern w:val="24"/>
                <w:szCs w:val="28"/>
              </w:rPr>
              <w:t>Hiệu quả chậm.</w:t>
            </w:r>
          </w:p>
        </w:tc>
        <w:tc>
          <w:tcPr>
            <w:tcW w:w="0" w:type="auto"/>
          </w:tcPr>
          <w:p w14:paraId="75FBE448" w14:textId="77777777" w:rsidR="006F4C54" w:rsidRPr="006F4C54" w:rsidRDefault="006F4C54" w:rsidP="00C2689B">
            <w:pPr>
              <w:tabs>
                <w:tab w:val="left" w:pos="360"/>
                <w:tab w:val="left" w:pos="720"/>
              </w:tabs>
              <w:spacing w:after="0" w:line="240" w:lineRule="auto"/>
              <w:jc w:val="both"/>
              <w:rPr>
                <w:rFonts w:eastAsia="Calibri" w:cs="Times New Roman"/>
                <w:bCs/>
                <w:kern w:val="24"/>
                <w:szCs w:val="28"/>
              </w:rPr>
            </w:pPr>
            <w:r w:rsidRPr="006F4C54">
              <w:rPr>
                <w:rFonts w:eastAsia="Calibri" w:cs="Times New Roman"/>
                <w:bCs/>
                <w:kern w:val="24"/>
                <w:szCs w:val="28"/>
              </w:rPr>
              <w:t>Phân hữu cơ vi sinh sản xuất từ bã mía + nấm Trichoderma</w:t>
            </w:r>
          </w:p>
        </w:tc>
      </w:tr>
    </w:tbl>
    <w:p w14:paraId="3EFE33A0" w14:textId="3DE2C66F" w:rsidR="00897E90" w:rsidRPr="006F4C54" w:rsidRDefault="006F4C54" w:rsidP="00C2689B">
      <w:pPr>
        <w:spacing w:after="0" w:line="240" w:lineRule="auto"/>
        <w:jc w:val="both"/>
        <w:rPr>
          <w:rFonts w:ascii="Times New Roman" w:eastAsia="Times New Roman" w:hAnsi="Times New Roman" w:cs="Times New Roman"/>
          <w:sz w:val="28"/>
          <w:szCs w:val="28"/>
          <w:lang w:val="fr-FR"/>
        </w:rPr>
      </w:pPr>
      <w:r w:rsidRPr="006F4C54">
        <w:rPr>
          <w:rFonts w:ascii="Times New Roman" w:eastAsia="Times New Roman" w:hAnsi="Times New Roman" w:cs="Times New Roman"/>
          <w:b/>
          <w:sz w:val="28"/>
          <w:szCs w:val="28"/>
          <w:lang w:val="fr-FR"/>
        </w:rPr>
        <w:t>-</w:t>
      </w:r>
      <w:r w:rsidR="00FC276F">
        <w:rPr>
          <w:rFonts w:ascii="Times New Roman" w:eastAsia="Times New Roman" w:hAnsi="Times New Roman" w:cs="Times New Roman"/>
          <w:b/>
          <w:sz w:val="28"/>
          <w:szCs w:val="28"/>
          <w:lang w:val="fr-FR"/>
        </w:rPr>
        <w:t xml:space="preserve"> </w:t>
      </w:r>
      <w:r w:rsidR="00897E90" w:rsidRPr="006F4C54">
        <w:rPr>
          <w:rFonts w:ascii="Times New Roman" w:eastAsia="Times New Roman" w:hAnsi="Times New Roman" w:cs="Times New Roman"/>
          <w:b/>
          <w:sz w:val="28"/>
          <w:szCs w:val="28"/>
          <w:lang w:val="fr-FR"/>
        </w:rPr>
        <w:t>Công cụ đánh giá:</w:t>
      </w:r>
      <w:r w:rsidR="00897E90" w:rsidRPr="006F4C54">
        <w:rPr>
          <w:rFonts w:ascii="Times New Roman" w:eastAsia="Times New Roman" w:hAnsi="Times New Roman" w:cs="Times New Roman"/>
          <w:sz w:val="28"/>
          <w:szCs w:val="28"/>
          <w:lang w:val="fr-FR"/>
        </w:rPr>
        <w:t xml:space="preserve"> </w:t>
      </w:r>
      <w:r w:rsidRPr="006F4C54">
        <w:rPr>
          <w:rFonts w:ascii="Times New Roman" w:eastAsia="Times New Roman" w:hAnsi="Times New Roman" w:cs="Times New Roman"/>
          <w:sz w:val="28"/>
          <w:szCs w:val="28"/>
          <w:lang w:val="fr-FR"/>
        </w:rPr>
        <w:t>(Xem phần phụ lục)</w:t>
      </w:r>
    </w:p>
    <w:p w14:paraId="607184D4" w14:textId="3FE360DE" w:rsidR="006F4C54" w:rsidRPr="006F4C54" w:rsidRDefault="006F4C54" w:rsidP="00C2689B">
      <w:pPr>
        <w:spacing w:after="0" w:line="240" w:lineRule="auto"/>
        <w:jc w:val="both"/>
        <w:rPr>
          <w:rFonts w:ascii="Times New Roman" w:eastAsia="Times New Roman" w:hAnsi="Times New Roman" w:cs="Times New Roman"/>
          <w:sz w:val="28"/>
          <w:szCs w:val="28"/>
          <w:lang w:val="fr-FR"/>
        </w:rPr>
      </w:pPr>
      <w:r w:rsidRPr="006F4C54">
        <w:rPr>
          <w:rFonts w:ascii="Times New Roman" w:eastAsia="Times New Roman" w:hAnsi="Times New Roman" w:cs="Times New Roman"/>
          <w:sz w:val="28"/>
          <w:szCs w:val="28"/>
          <w:lang w:val="fr-FR"/>
        </w:rPr>
        <w:t>+ Công cụ 1: Bảng đánh giá kết quả trả lời hệ thống câu hỏi</w:t>
      </w:r>
    </w:p>
    <w:p w14:paraId="2411F81F" w14:textId="110800F7" w:rsidR="006F4C54" w:rsidRPr="006F4C54" w:rsidRDefault="006F4C54" w:rsidP="00C2689B">
      <w:pPr>
        <w:spacing w:after="0" w:line="240" w:lineRule="auto"/>
        <w:jc w:val="both"/>
        <w:rPr>
          <w:rFonts w:ascii="Times New Roman" w:hAnsi="Times New Roman" w:cs="Times New Roman"/>
          <w:kern w:val="24"/>
          <w:sz w:val="28"/>
          <w:szCs w:val="28"/>
        </w:rPr>
      </w:pPr>
      <w:r w:rsidRPr="006F4C54">
        <w:rPr>
          <w:rFonts w:ascii="Times New Roman" w:eastAsia="Times New Roman" w:hAnsi="Times New Roman" w:cs="Times New Roman"/>
          <w:sz w:val="28"/>
          <w:szCs w:val="28"/>
          <w:lang w:val="fr-FR"/>
        </w:rPr>
        <w:t xml:space="preserve">+ Công cụ 2: </w:t>
      </w:r>
      <w:r w:rsidRPr="006F4C54">
        <w:rPr>
          <w:rFonts w:ascii="Times New Roman" w:hAnsi="Times New Roman" w:cs="Times New Roman"/>
          <w:kern w:val="24"/>
          <w:sz w:val="28"/>
          <w:szCs w:val="28"/>
        </w:rPr>
        <w:t>Bảng đánh giá kĩ năng làm việc nhóm của HS (HS tự đánh giá).</w:t>
      </w:r>
    </w:p>
    <w:p w14:paraId="05FB5CA1" w14:textId="77777777" w:rsidR="003E2C1F" w:rsidRPr="003E2C1F" w:rsidRDefault="003E2C1F" w:rsidP="003E2C1F">
      <w:pPr>
        <w:spacing w:after="0" w:line="240" w:lineRule="auto"/>
        <w:jc w:val="both"/>
        <w:rPr>
          <w:rFonts w:ascii="Times New Roman" w:hAnsi="Times New Roman" w:cs="Times New Roman"/>
          <w:b/>
          <w:bCs/>
          <w:sz w:val="26"/>
          <w:szCs w:val="26"/>
          <w:lang w:val="fr-FR"/>
        </w:rPr>
      </w:pPr>
      <w:r w:rsidRPr="003E2C1F">
        <w:rPr>
          <w:rFonts w:ascii="Times New Roman" w:hAnsi="Times New Roman" w:cs="Times New Roman"/>
          <w:b/>
          <w:sz w:val="26"/>
          <w:szCs w:val="26"/>
        </w:rPr>
        <w:sym w:font="Wingdings" w:char="F0AD"/>
      </w:r>
      <w:r w:rsidRPr="003E2C1F">
        <w:rPr>
          <w:rFonts w:ascii="Times New Roman" w:hAnsi="Times New Roman" w:cs="Times New Roman"/>
          <w:b/>
          <w:bCs/>
          <w:sz w:val="26"/>
          <w:szCs w:val="26"/>
          <w:lang w:val="fr-FR"/>
        </w:rPr>
        <w:t xml:space="preserve"> </w:t>
      </w:r>
      <w:r w:rsidRPr="003E2C1F">
        <w:rPr>
          <w:rFonts w:ascii="Times New Roman" w:hAnsi="Times New Roman" w:cs="Times New Roman"/>
          <w:b/>
          <w:bCs/>
          <w:sz w:val="26"/>
          <w:szCs w:val="26"/>
          <w:lang w:val="sv-SE"/>
        </w:rPr>
        <w:t>Phiếu đánh giá hoạt động:</w:t>
      </w:r>
      <w:r w:rsidRPr="003E2C1F">
        <w:rPr>
          <w:rFonts w:ascii="Times New Roman" w:hAnsi="Times New Roman" w:cs="Times New Roman"/>
          <w:b/>
          <w:bCs/>
          <w:sz w:val="26"/>
          <w:szCs w:val="26"/>
          <w:lang w:val="vi-VN"/>
        </w:rPr>
        <w:t xml:space="preserve"> Giáo viên đánh giá </w:t>
      </w:r>
    </w:p>
    <w:p w14:paraId="1A1C4A32" w14:textId="23544C6A" w:rsidR="00897E90" w:rsidRPr="006F4C54" w:rsidRDefault="00897E90" w:rsidP="003E2C1F">
      <w:pPr>
        <w:spacing w:after="0" w:line="240" w:lineRule="auto"/>
        <w:jc w:val="both"/>
        <w:rPr>
          <w:rFonts w:ascii="Times New Roman" w:hAnsi="Times New Roman" w:cs="Times New Roman"/>
          <w:bCs/>
          <w:sz w:val="28"/>
          <w:szCs w:val="28"/>
          <w:lang w:val="fr-FR"/>
        </w:rPr>
      </w:pPr>
      <w:r w:rsidRPr="006F4C54">
        <w:rPr>
          <w:rFonts w:ascii="Times New Roman" w:hAnsi="Times New Roman" w:cs="Times New Roman"/>
          <w:b/>
          <w:bCs/>
          <w:sz w:val="28"/>
          <w:szCs w:val="28"/>
          <w:lang w:val="vi-VN"/>
        </w:rPr>
        <w:t>Các mức đánh giá:</w:t>
      </w:r>
      <w:r w:rsidRPr="006F4C54">
        <w:rPr>
          <w:rFonts w:ascii="Times New Roman" w:hAnsi="Times New Roman" w:cs="Times New Roman"/>
          <w:bCs/>
          <w:sz w:val="28"/>
          <w:szCs w:val="28"/>
          <w:lang w:val="vi-VN"/>
        </w:rPr>
        <w:t>+ Chưa hoàn thành</w:t>
      </w:r>
      <w:r w:rsidRPr="006F4C54">
        <w:rPr>
          <w:rFonts w:ascii="Times New Roman" w:hAnsi="Times New Roman" w:cs="Times New Roman"/>
          <w:bCs/>
          <w:sz w:val="28"/>
          <w:szCs w:val="28"/>
          <w:lang w:val="fr-FR"/>
        </w:rPr>
        <w:t>: 0 điểm</w:t>
      </w:r>
      <w:r w:rsidRPr="006F4C54">
        <w:rPr>
          <w:rFonts w:ascii="Times New Roman" w:hAnsi="Times New Roman" w:cs="Times New Roman"/>
          <w:bCs/>
          <w:sz w:val="28"/>
          <w:szCs w:val="28"/>
          <w:lang w:val="fr-FR"/>
        </w:rPr>
        <w:tab/>
        <w:t xml:space="preserve"> </w:t>
      </w:r>
      <w:r w:rsidRPr="006F4C54">
        <w:rPr>
          <w:rFonts w:ascii="Times New Roman" w:hAnsi="Times New Roman" w:cs="Times New Roman"/>
          <w:bCs/>
          <w:sz w:val="28"/>
          <w:szCs w:val="28"/>
          <w:lang w:val="vi-VN"/>
        </w:rPr>
        <w:t>+ Hoàn thành</w:t>
      </w:r>
      <w:r w:rsidRPr="006F4C54">
        <w:rPr>
          <w:rFonts w:ascii="Times New Roman" w:hAnsi="Times New Roman" w:cs="Times New Roman"/>
          <w:bCs/>
          <w:sz w:val="28"/>
          <w:szCs w:val="28"/>
          <w:lang w:val="fr-FR"/>
        </w:rPr>
        <w:t>: 2 điểm</w:t>
      </w:r>
    </w:p>
    <w:p w14:paraId="4A570F38" w14:textId="77777777" w:rsidR="00897E90" w:rsidRPr="006F4C54" w:rsidRDefault="00897E90" w:rsidP="00C2689B">
      <w:pPr>
        <w:spacing w:after="0" w:line="240" w:lineRule="auto"/>
        <w:jc w:val="both"/>
        <w:rPr>
          <w:rFonts w:ascii="Times New Roman" w:hAnsi="Times New Roman" w:cs="Times New Roman"/>
          <w:bCs/>
          <w:sz w:val="28"/>
          <w:szCs w:val="28"/>
          <w:lang w:val="fr-FR"/>
        </w:rPr>
      </w:pPr>
      <w:r w:rsidRPr="006F4C54">
        <w:rPr>
          <w:rFonts w:ascii="Times New Roman" w:hAnsi="Times New Roman" w:cs="Times New Roman"/>
          <w:bCs/>
          <w:sz w:val="28"/>
          <w:szCs w:val="28"/>
          <w:lang w:val="vi-VN"/>
        </w:rPr>
        <w:tab/>
      </w:r>
      <w:r w:rsidRPr="006F4C54">
        <w:rPr>
          <w:rFonts w:ascii="Times New Roman" w:hAnsi="Times New Roman" w:cs="Times New Roman"/>
          <w:bCs/>
          <w:sz w:val="28"/>
          <w:szCs w:val="28"/>
          <w:lang w:val="vi-VN"/>
        </w:rPr>
        <w:tab/>
      </w:r>
      <w:r w:rsidRPr="006F4C54">
        <w:rPr>
          <w:rFonts w:ascii="Times New Roman" w:hAnsi="Times New Roman" w:cs="Times New Roman"/>
          <w:bCs/>
          <w:sz w:val="28"/>
          <w:szCs w:val="28"/>
          <w:lang w:val="vi-VN"/>
        </w:rPr>
        <w:tab/>
      </w:r>
      <w:r w:rsidRPr="006F4C54">
        <w:rPr>
          <w:rFonts w:ascii="Times New Roman" w:hAnsi="Times New Roman" w:cs="Times New Roman"/>
          <w:bCs/>
          <w:sz w:val="28"/>
          <w:szCs w:val="28"/>
          <w:lang w:val="fr-FR"/>
        </w:rPr>
        <w:t xml:space="preserve"> </w:t>
      </w:r>
      <w:r w:rsidRPr="006F4C54">
        <w:rPr>
          <w:rFonts w:ascii="Times New Roman" w:hAnsi="Times New Roman" w:cs="Times New Roman"/>
          <w:bCs/>
          <w:sz w:val="28"/>
          <w:szCs w:val="28"/>
          <w:lang w:val="vi-VN"/>
        </w:rPr>
        <w:t>+ Hoàn thành tốt</w:t>
      </w:r>
      <w:r w:rsidRPr="006F4C54">
        <w:rPr>
          <w:rFonts w:ascii="Times New Roman" w:hAnsi="Times New Roman" w:cs="Times New Roman"/>
          <w:bCs/>
          <w:sz w:val="28"/>
          <w:szCs w:val="28"/>
          <w:lang w:val="fr-FR"/>
        </w:rPr>
        <w:t>: 4 điểm</w:t>
      </w:r>
      <w:r w:rsidRPr="006F4C54">
        <w:rPr>
          <w:rFonts w:ascii="Times New Roman" w:hAnsi="Times New Roman" w:cs="Times New Roman"/>
          <w:bCs/>
          <w:sz w:val="28"/>
          <w:szCs w:val="28"/>
          <w:lang w:val="fr-FR"/>
        </w:rPr>
        <w:tab/>
      </w:r>
      <w:r w:rsidRPr="006F4C54">
        <w:rPr>
          <w:rFonts w:ascii="Times New Roman" w:hAnsi="Times New Roman" w:cs="Times New Roman"/>
          <w:bCs/>
          <w:sz w:val="28"/>
          <w:szCs w:val="28"/>
          <w:lang w:val="fr-FR"/>
        </w:rPr>
        <w:tab/>
        <w:t xml:space="preserve"> </w:t>
      </w:r>
      <w:r w:rsidRPr="006F4C54">
        <w:rPr>
          <w:rFonts w:ascii="Times New Roman" w:hAnsi="Times New Roman" w:cs="Times New Roman"/>
          <w:bCs/>
          <w:sz w:val="28"/>
          <w:szCs w:val="28"/>
          <w:lang w:val="vi-VN"/>
        </w:rPr>
        <w:t>+ Hoàn thành xuất sắc</w:t>
      </w:r>
      <w:r w:rsidRPr="006F4C54">
        <w:rPr>
          <w:rFonts w:ascii="Times New Roman" w:hAnsi="Times New Roman" w:cs="Times New Roman"/>
          <w:bCs/>
          <w:sz w:val="28"/>
          <w:szCs w:val="28"/>
          <w:lang w:val="fr-FR"/>
        </w:rPr>
        <w:t>: 6 điểm</w:t>
      </w:r>
    </w:p>
    <w:tbl>
      <w:tblPr>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674"/>
        <w:gridCol w:w="934"/>
        <w:gridCol w:w="933"/>
        <w:gridCol w:w="934"/>
        <w:gridCol w:w="934"/>
      </w:tblGrid>
      <w:tr w:rsidR="00904DFC" w:rsidRPr="006F4C54" w14:paraId="79C0B0E4" w14:textId="77777777" w:rsidTr="00FC276F">
        <w:trPr>
          <w:trHeight w:val="276"/>
        </w:trPr>
        <w:tc>
          <w:tcPr>
            <w:tcW w:w="1809" w:type="dxa"/>
            <w:vMerge w:val="restart"/>
            <w:shd w:val="clear" w:color="auto" w:fill="auto"/>
            <w:vAlign w:val="center"/>
          </w:tcPr>
          <w:p w14:paraId="08EFB3E2" w14:textId="77777777" w:rsidR="00897E90" w:rsidRPr="006F4C54" w:rsidRDefault="00897E90" w:rsidP="00FC276F">
            <w:pPr>
              <w:spacing w:after="0" w:line="240" w:lineRule="auto"/>
              <w:jc w:val="center"/>
              <w:rPr>
                <w:rFonts w:ascii="Times New Roman" w:hAnsi="Times New Roman" w:cs="Times New Roman"/>
                <w:b/>
                <w:sz w:val="28"/>
                <w:szCs w:val="28"/>
              </w:rPr>
            </w:pPr>
            <w:r w:rsidRPr="006F4C54">
              <w:rPr>
                <w:rFonts w:ascii="Times New Roman" w:hAnsi="Times New Roman" w:cs="Times New Roman"/>
                <w:b/>
                <w:sz w:val="28"/>
                <w:szCs w:val="28"/>
              </w:rPr>
              <w:t>Tiêu chí</w:t>
            </w:r>
          </w:p>
        </w:tc>
        <w:tc>
          <w:tcPr>
            <w:tcW w:w="4674" w:type="dxa"/>
            <w:vMerge w:val="restart"/>
            <w:shd w:val="clear" w:color="auto" w:fill="auto"/>
            <w:vAlign w:val="center"/>
          </w:tcPr>
          <w:p w14:paraId="6ED4A516" w14:textId="77777777" w:rsidR="00897E90" w:rsidRPr="006F4C54" w:rsidRDefault="00897E90" w:rsidP="00FC276F">
            <w:pPr>
              <w:spacing w:after="0" w:line="240" w:lineRule="auto"/>
              <w:jc w:val="center"/>
              <w:rPr>
                <w:rFonts w:ascii="Times New Roman" w:hAnsi="Times New Roman" w:cs="Times New Roman"/>
                <w:b/>
                <w:sz w:val="28"/>
                <w:szCs w:val="28"/>
              </w:rPr>
            </w:pPr>
            <w:r w:rsidRPr="006F4C54">
              <w:rPr>
                <w:rFonts w:ascii="Times New Roman" w:hAnsi="Times New Roman" w:cs="Times New Roman"/>
                <w:b/>
                <w:sz w:val="28"/>
                <w:szCs w:val="28"/>
              </w:rPr>
              <w:t>Mô tả tiêu chí</w:t>
            </w:r>
          </w:p>
        </w:tc>
        <w:tc>
          <w:tcPr>
            <w:tcW w:w="3735" w:type="dxa"/>
            <w:gridSpan w:val="4"/>
            <w:vAlign w:val="center"/>
          </w:tcPr>
          <w:p w14:paraId="6ECE41D6" w14:textId="77777777" w:rsidR="00897E90" w:rsidRPr="006F4C54" w:rsidRDefault="00897E90" w:rsidP="00FC276F">
            <w:pPr>
              <w:spacing w:after="0" w:line="240" w:lineRule="auto"/>
              <w:jc w:val="center"/>
              <w:rPr>
                <w:rFonts w:ascii="Times New Roman" w:hAnsi="Times New Roman" w:cs="Times New Roman"/>
                <w:b/>
                <w:sz w:val="28"/>
                <w:szCs w:val="28"/>
                <w:lang w:val="vi-VN"/>
              </w:rPr>
            </w:pPr>
            <w:r w:rsidRPr="006F4C54">
              <w:rPr>
                <w:rFonts w:ascii="Times New Roman" w:hAnsi="Times New Roman" w:cs="Times New Roman"/>
                <w:b/>
                <w:sz w:val="28"/>
                <w:szCs w:val="28"/>
                <w:lang w:val="vi-VN"/>
              </w:rPr>
              <w:t>Nhóm</w:t>
            </w:r>
          </w:p>
        </w:tc>
      </w:tr>
      <w:tr w:rsidR="00904DFC" w:rsidRPr="006F4C54" w14:paraId="716E9FAF" w14:textId="77777777" w:rsidTr="00FC276F">
        <w:trPr>
          <w:trHeight w:val="276"/>
        </w:trPr>
        <w:tc>
          <w:tcPr>
            <w:tcW w:w="1809" w:type="dxa"/>
            <w:vMerge/>
            <w:shd w:val="clear" w:color="auto" w:fill="auto"/>
          </w:tcPr>
          <w:p w14:paraId="704F084C" w14:textId="77777777" w:rsidR="00897E90" w:rsidRPr="006F4C54" w:rsidRDefault="00897E90" w:rsidP="00C2689B">
            <w:pPr>
              <w:spacing w:after="0" w:line="240" w:lineRule="auto"/>
              <w:jc w:val="both"/>
              <w:rPr>
                <w:rFonts w:ascii="Times New Roman" w:hAnsi="Times New Roman" w:cs="Times New Roman"/>
                <w:sz w:val="28"/>
                <w:szCs w:val="28"/>
              </w:rPr>
            </w:pPr>
          </w:p>
        </w:tc>
        <w:tc>
          <w:tcPr>
            <w:tcW w:w="4674" w:type="dxa"/>
            <w:vMerge/>
            <w:shd w:val="clear" w:color="auto" w:fill="auto"/>
          </w:tcPr>
          <w:p w14:paraId="22FE33FD" w14:textId="77777777" w:rsidR="00897E90" w:rsidRPr="006F4C54" w:rsidRDefault="00897E90" w:rsidP="00C2689B">
            <w:pPr>
              <w:spacing w:after="0" w:line="240" w:lineRule="auto"/>
              <w:jc w:val="both"/>
              <w:rPr>
                <w:rFonts w:ascii="Times New Roman" w:hAnsi="Times New Roman" w:cs="Times New Roman"/>
                <w:sz w:val="28"/>
                <w:szCs w:val="28"/>
              </w:rPr>
            </w:pPr>
          </w:p>
        </w:tc>
        <w:tc>
          <w:tcPr>
            <w:tcW w:w="934" w:type="dxa"/>
            <w:vAlign w:val="center"/>
          </w:tcPr>
          <w:p w14:paraId="0D1D2570" w14:textId="77777777" w:rsidR="00897E90" w:rsidRPr="006F4C54" w:rsidRDefault="00897E90" w:rsidP="00FC276F">
            <w:pPr>
              <w:spacing w:after="0" w:line="240" w:lineRule="auto"/>
              <w:jc w:val="center"/>
              <w:rPr>
                <w:rFonts w:ascii="Times New Roman" w:hAnsi="Times New Roman" w:cs="Times New Roman"/>
                <w:sz w:val="28"/>
                <w:szCs w:val="28"/>
                <w:lang w:val="vi-VN"/>
              </w:rPr>
            </w:pPr>
            <w:r w:rsidRPr="006F4C54">
              <w:rPr>
                <w:rFonts w:ascii="Times New Roman" w:hAnsi="Times New Roman" w:cs="Times New Roman"/>
                <w:sz w:val="28"/>
                <w:szCs w:val="28"/>
                <w:lang w:val="vi-VN"/>
              </w:rPr>
              <w:t>1</w:t>
            </w:r>
          </w:p>
        </w:tc>
        <w:tc>
          <w:tcPr>
            <w:tcW w:w="933" w:type="dxa"/>
            <w:vAlign w:val="center"/>
          </w:tcPr>
          <w:p w14:paraId="3231F9D4" w14:textId="77777777" w:rsidR="00897E90" w:rsidRPr="006F4C54" w:rsidRDefault="00897E90" w:rsidP="00FC276F">
            <w:pPr>
              <w:spacing w:after="0" w:line="240" w:lineRule="auto"/>
              <w:jc w:val="center"/>
              <w:rPr>
                <w:rFonts w:ascii="Times New Roman" w:hAnsi="Times New Roman" w:cs="Times New Roman"/>
                <w:sz w:val="28"/>
                <w:szCs w:val="28"/>
                <w:lang w:val="vi-VN"/>
              </w:rPr>
            </w:pPr>
            <w:r w:rsidRPr="006F4C54">
              <w:rPr>
                <w:rFonts w:ascii="Times New Roman" w:hAnsi="Times New Roman" w:cs="Times New Roman"/>
                <w:sz w:val="28"/>
                <w:szCs w:val="28"/>
                <w:lang w:val="vi-VN"/>
              </w:rPr>
              <w:t>2</w:t>
            </w:r>
          </w:p>
        </w:tc>
        <w:tc>
          <w:tcPr>
            <w:tcW w:w="934" w:type="dxa"/>
            <w:vAlign w:val="center"/>
          </w:tcPr>
          <w:p w14:paraId="424A0013" w14:textId="77777777" w:rsidR="00897E90" w:rsidRPr="006F4C54" w:rsidRDefault="00897E90" w:rsidP="00FC276F">
            <w:pPr>
              <w:spacing w:after="0" w:line="240" w:lineRule="auto"/>
              <w:jc w:val="center"/>
              <w:rPr>
                <w:rFonts w:ascii="Times New Roman" w:hAnsi="Times New Roman" w:cs="Times New Roman"/>
                <w:sz w:val="28"/>
                <w:szCs w:val="28"/>
              </w:rPr>
            </w:pPr>
            <w:r w:rsidRPr="006F4C54">
              <w:rPr>
                <w:rFonts w:ascii="Times New Roman" w:hAnsi="Times New Roman" w:cs="Times New Roman"/>
                <w:sz w:val="28"/>
                <w:szCs w:val="28"/>
                <w:lang w:val="vi-VN"/>
              </w:rPr>
              <w:t>3</w:t>
            </w:r>
          </w:p>
        </w:tc>
        <w:tc>
          <w:tcPr>
            <w:tcW w:w="934" w:type="dxa"/>
            <w:vAlign w:val="center"/>
          </w:tcPr>
          <w:p w14:paraId="2BF1AC60" w14:textId="77777777" w:rsidR="00897E90" w:rsidRPr="006F4C54" w:rsidRDefault="00897E90" w:rsidP="00FC276F">
            <w:pPr>
              <w:spacing w:after="0" w:line="240" w:lineRule="auto"/>
              <w:jc w:val="center"/>
              <w:rPr>
                <w:rFonts w:ascii="Times New Roman" w:hAnsi="Times New Roman" w:cs="Times New Roman"/>
                <w:sz w:val="28"/>
                <w:szCs w:val="28"/>
              </w:rPr>
            </w:pPr>
            <w:r w:rsidRPr="006F4C54">
              <w:rPr>
                <w:rFonts w:ascii="Times New Roman" w:hAnsi="Times New Roman" w:cs="Times New Roman"/>
                <w:sz w:val="28"/>
                <w:szCs w:val="28"/>
                <w:lang w:val="vi-VN"/>
              </w:rPr>
              <w:t>4</w:t>
            </w:r>
          </w:p>
        </w:tc>
      </w:tr>
      <w:tr w:rsidR="00904DFC" w:rsidRPr="006F4C54" w14:paraId="0F12311B" w14:textId="77777777" w:rsidTr="00C3578C">
        <w:tc>
          <w:tcPr>
            <w:tcW w:w="1809" w:type="dxa"/>
            <w:vMerge w:val="restart"/>
            <w:shd w:val="clear" w:color="auto" w:fill="auto"/>
            <w:vAlign w:val="center"/>
          </w:tcPr>
          <w:p w14:paraId="3BF10159" w14:textId="77777777" w:rsidR="00897E90" w:rsidRPr="006F4C54" w:rsidRDefault="00897E90" w:rsidP="00C2689B">
            <w:pPr>
              <w:spacing w:after="0" w:line="240" w:lineRule="auto"/>
              <w:jc w:val="both"/>
              <w:rPr>
                <w:rFonts w:ascii="Times New Roman" w:hAnsi="Times New Roman" w:cs="Times New Roman"/>
                <w:sz w:val="28"/>
                <w:szCs w:val="28"/>
              </w:rPr>
            </w:pPr>
            <w:r w:rsidRPr="006F4C54">
              <w:rPr>
                <w:rFonts w:ascii="Times New Roman" w:hAnsi="Times New Roman" w:cs="Times New Roman"/>
                <w:sz w:val="28"/>
                <w:szCs w:val="28"/>
              </w:rPr>
              <w:t>Nội dung thuyết trình</w:t>
            </w:r>
          </w:p>
        </w:tc>
        <w:tc>
          <w:tcPr>
            <w:tcW w:w="4674" w:type="dxa"/>
            <w:shd w:val="clear" w:color="auto" w:fill="auto"/>
          </w:tcPr>
          <w:p w14:paraId="27CD8814" w14:textId="77777777" w:rsidR="00897E90" w:rsidRPr="006F4C54" w:rsidRDefault="00897E90" w:rsidP="00C2689B">
            <w:pPr>
              <w:spacing w:after="0" w:line="240" w:lineRule="auto"/>
              <w:jc w:val="both"/>
              <w:rPr>
                <w:rFonts w:ascii="Times New Roman" w:hAnsi="Times New Roman" w:cs="Times New Roman"/>
                <w:sz w:val="28"/>
                <w:szCs w:val="28"/>
              </w:rPr>
            </w:pPr>
            <w:r w:rsidRPr="006F4C54">
              <w:rPr>
                <w:rFonts w:ascii="Times New Roman" w:hAnsi="Times New Roman" w:cs="Times New Roman"/>
                <w:sz w:val="28"/>
                <w:szCs w:val="28"/>
              </w:rPr>
              <w:t>1. Bài thuyết trình có bố cục rõ ràng, trình bày khoa học, đẹp mắt</w:t>
            </w:r>
          </w:p>
        </w:tc>
        <w:tc>
          <w:tcPr>
            <w:tcW w:w="934" w:type="dxa"/>
          </w:tcPr>
          <w:p w14:paraId="12EA2B74" w14:textId="77777777" w:rsidR="00897E90" w:rsidRPr="006F4C54" w:rsidRDefault="00897E90" w:rsidP="00C2689B">
            <w:pPr>
              <w:spacing w:after="0" w:line="240" w:lineRule="auto"/>
              <w:jc w:val="both"/>
              <w:rPr>
                <w:rFonts w:ascii="Times New Roman" w:hAnsi="Times New Roman" w:cs="Times New Roman"/>
                <w:sz w:val="28"/>
                <w:szCs w:val="28"/>
              </w:rPr>
            </w:pPr>
          </w:p>
        </w:tc>
        <w:tc>
          <w:tcPr>
            <w:tcW w:w="933" w:type="dxa"/>
          </w:tcPr>
          <w:p w14:paraId="3C91BFDB" w14:textId="77777777" w:rsidR="00897E90" w:rsidRPr="006F4C54" w:rsidRDefault="00897E90" w:rsidP="00C2689B">
            <w:pPr>
              <w:spacing w:after="0" w:line="240" w:lineRule="auto"/>
              <w:jc w:val="both"/>
              <w:rPr>
                <w:rFonts w:ascii="Times New Roman" w:hAnsi="Times New Roman" w:cs="Times New Roman"/>
                <w:sz w:val="28"/>
                <w:szCs w:val="28"/>
              </w:rPr>
            </w:pPr>
          </w:p>
        </w:tc>
        <w:tc>
          <w:tcPr>
            <w:tcW w:w="934" w:type="dxa"/>
          </w:tcPr>
          <w:p w14:paraId="3E7A0FAC" w14:textId="77777777" w:rsidR="00897E90" w:rsidRPr="006F4C54" w:rsidRDefault="00897E90" w:rsidP="00C2689B">
            <w:pPr>
              <w:spacing w:after="0" w:line="240" w:lineRule="auto"/>
              <w:jc w:val="both"/>
              <w:rPr>
                <w:rFonts w:ascii="Times New Roman" w:hAnsi="Times New Roman" w:cs="Times New Roman"/>
                <w:sz w:val="28"/>
                <w:szCs w:val="28"/>
              </w:rPr>
            </w:pPr>
          </w:p>
        </w:tc>
        <w:tc>
          <w:tcPr>
            <w:tcW w:w="934" w:type="dxa"/>
          </w:tcPr>
          <w:p w14:paraId="6BB80E87" w14:textId="77777777" w:rsidR="00897E90" w:rsidRPr="006F4C54" w:rsidRDefault="00897E90" w:rsidP="00C2689B">
            <w:pPr>
              <w:spacing w:after="0" w:line="240" w:lineRule="auto"/>
              <w:jc w:val="both"/>
              <w:rPr>
                <w:rFonts w:ascii="Times New Roman" w:hAnsi="Times New Roman" w:cs="Times New Roman"/>
                <w:sz w:val="28"/>
                <w:szCs w:val="28"/>
              </w:rPr>
            </w:pPr>
          </w:p>
        </w:tc>
      </w:tr>
      <w:tr w:rsidR="00904DFC" w:rsidRPr="006F4C54" w14:paraId="20E800E0" w14:textId="77777777" w:rsidTr="00C3578C">
        <w:tc>
          <w:tcPr>
            <w:tcW w:w="1809" w:type="dxa"/>
            <w:vMerge/>
            <w:shd w:val="clear" w:color="auto" w:fill="auto"/>
            <w:vAlign w:val="center"/>
          </w:tcPr>
          <w:p w14:paraId="47F28730" w14:textId="77777777" w:rsidR="00897E90" w:rsidRPr="006F4C54" w:rsidRDefault="00897E90" w:rsidP="00C2689B">
            <w:pPr>
              <w:spacing w:after="0" w:line="240" w:lineRule="auto"/>
              <w:jc w:val="both"/>
              <w:rPr>
                <w:rFonts w:ascii="Times New Roman" w:hAnsi="Times New Roman" w:cs="Times New Roman"/>
                <w:sz w:val="28"/>
                <w:szCs w:val="28"/>
              </w:rPr>
            </w:pPr>
          </w:p>
        </w:tc>
        <w:tc>
          <w:tcPr>
            <w:tcW w:w="4674" w:type="dxa"/>
            <w:shd w:val="clear" w:color="auto" w:fill="auto"/>
          </w:tcPr>
          <w:p w14:paraId="3E3926FC" w14:textId="77777777" w:rsidR="00897E90" w:rsidRPr="006F4C54" w:rsidRDefault="00897E90" w:rsidP="00C2689B">
            <w:pPr>
              <w:spacing w:after="0" w:line="240" w:lineRule="auto"/>
              <w:jc w:val="both"/>
              <w:rPr>
                <w:rFonts w:ascii="Times New Roman" w:hAnsi="Times New Roman" w:cs="Times New Roman"/>
                <w:sz w:val="28"/>
                <w:szCs w:val="28"/>
              </w:rPr>
            </w:pPr>
            <w:r w:rsidRPr="006F4C54">
              <w:rPr>
                <w:rFonts w:ascii="Times New Roman" w:hAnsi="Times New Roman" w:cs="Times New Roman"/>
                <w:sz w:val="28"/>
                <w:szCs w:val="28"/>
              </w:rPr>
              <w:t>2. Thông tin đưa ra chính xác, khoa học</w:t>
            </w:r>
          </w:p>
        </w:tc>
        <w:tc>
          <w:tcPr>
            <w:tcW w:w="934" w:type="dxa"/>
          </w:tcPr>
          <w:p w14:paraId="319976A0" w14:textId="77777777" w:rsidR="00897E90" w:rsidRPr="006F4C54" w:rsidRDefault="00897E90" w:rsidP="00C2689B">
            <w:pPr>
              <w:spacing w:after="0" w:line="240" w:lineRule="auto"/>
              <w:jc w:val="both"/>
              <w:rPr>
                <w:rFonts w:ascii="Times New Roman" w:hAnsi="Times New Roman" w:cs="Times New Roman"/>
                <w:sz w:val="28"/>
                <w:szCs w:val="28"/>
              </w:rPr>
            </w:pPr>
          </w:p>
        </w:tc>
        <w:tc>
          <w:tcPr>
            <w:tcW w:w="933" w:type="dxa"/>
          </w:tcPr>
          <w:p w14:paraId="6768B33C" w14:textId="77777777" w:rsidR="00897E90" w:rsidRPr="006F4C54" w:rsidRDefault="00897E90" w:rsidP="00C2689B">
            <w:pPr>
              <w:spacing w:after="0" w:line="240" w:lineRule="auto"/>
              <w:jc w:val="both"/>
              <w:rPr>
                <w:rFonts w:ascii="Times New Roman" w:hAnsi="Times New Roman" w:cs="Times New Roman"/>
                <w:sz w:val="28"/>
                <w:szCs w:val="28"/>
              </w:rPr>
            </w:pPr>
          </w:p>
        </w:tc>
        <w:tc>
          <w:tcPr>
            <w:tcW w:w="934" w:type="dxa"/>
          </w:tcPr>
          <w:p w14:paraId="36B10034" w14:textId="77777777" w:rsidR="00897E90" w:rsidRPr="006F4C54" w:rsidRDefault="00897E90" w:rsidP="00C2689B">
            <w:pPr>
              <w:spacing w:after="0" w:line="240" w:lineRule="auto"/>
              <w:jc w:val="both"/>
              <w:rPr>
                <w:rFonts w:ascii="Times New Roman" w:hAnsi="Times New Roman" w:cs="Times New Roman"/>
                <w:sz w:val="28"/>
                <w:szCs w:val="28"/>
              </w:rPr>
            </w:pPr>
          </w:p>
        </w:tc>
        <w:tc>
          <w:tcPr>
            <w:tcW w:w="934" w:type="dxa"/>
          </w:tcPr>
          <w:p w14:paraId="3F61AAF3" w14:textId="77777777" w:rsidR="00897E90" w:rsidRPr="006F4C54" w:rsidRDefault="00897E90" w:rsidP="00C2689B">
            <w:pPr>
              <w:spacing w:after="0" w:line="240" w:lineRule="auto"/>
              <w:jc w:val="both"/>
              <w:rPr>
                <w:rFonts w:ascii="Times New Roman" w:hAnsi="Times New Roman" w:cs="Times New Roman"/>
                <w:sz w:val="28"/>
                <w:szCs w:val="28"/>
              </w:rPr>
            </w:pPr>
          </w:p>
        </w:tc>
      </w:tr>
      <w:tr w:rsidR="00904DFC" w:rsidRPr="006F4C54" w14:paraId="077FCED3" w14:textId="77777777" w:rsidTr="00C3578C">
        <w:tc>
          <w:tcPr>
            <w:tcW w:w="1809" w:type="dxa"/>
            <w:vMerge w:val="restart"/>
            <w:shd w:val="clear" w:color="auto" w:fill="auto"/>
            <w:vAlign w:val="center"/>
          </w:tcPr>
          <w:p w14:paraId="7F76479F" w14:textId="77777777" w:rsidR="00897E90" w:rsidRPr="006F4C54" w:rsidRDefault="00897E90" w:rsidP="00C2689B">
            <w:pPr>
              <w:spacing w:after="0" w:line="240" w:lineRule="auto"/>
              <w:jc w:val="both"/>
              <w:rPr>
                <w:rFonts w:ascii="Times New Roman" w:hAnsi="Times New Roman" w:cs="Times New Roman"/>
                <w:sz w:val="28"/>
                <w:szCs w:val="28"/>
              </w:rPr>
            </w:pPr>
            <w:r w:rsidRPr="006F4C54">
              <w:rPr>
                <w:rFonts w:ascii="Times New Roman" w:hAnsi="Times New Roman" w:cs="Times New Roman"/>
                <w:sz w:val="28"/>
                <w:szCs w:val="28"/>
              </w:rPr>
              <w:t>Hình thức thuyết trình</w:t>
            </w:r>
          </w:p>
        </w:tc>
        <w:tc>
          <w:tcPr>
            <w:tcW w:w="4674" w:type="dxa"/>
            <w:shd w:val="clear" w:color="auto" w:fill="auto"/>
          </w:tcPr>
          <w:p w14:paraId="77A68C14" w14:textId="77777777" w:rsidR="00897E90" w:rsidRPr="006F4C54" w:rsidRDefault="00897E90" w:rsidP="00C2689B">
            <w:pPr>
              <w:spacing w:after="0" w:line="240" w:lineRule="auto"/>
              <w:jc w:val="both"/>
              <w:rPr>
                <w:rFonts w:ascii="Times New Roman" w:hAnsi="Times New Roman" w:cs="Times New Roman"/>
                <w:sz w:val="28"/>
                <w:szCs w:val="28"/>
              </w:rPr>
            </w:pPr>
            <w:r w:rsidRPr="006F4C54">
              <w:rPr>
                <w:rFonts w:ascii="Times New Roman" w:hAnsi="Times New Roman" w:cs="Times New Roman"/>
                <w:sz w:val="28"/>
                <w:szCs w:val="28"/>
              </w:rPr>
              <w:t>3. Có sử dụng các công cụ, thiết bị hỗ trợ, (tranh ảnh, sơ đồ…)</w:t>
            </w:r>
          </w:p>
        </w:tc>
        <w:tc>
          <w:tcPr>
            <w:tcW w:w="934" w:type="dxa"/>
          </w:tcPr>
          <w:p w14:paraId="4B58DC11" w14:textId="77777777" w:rsidR="00897E90" w:rsidRPr="006F4C54" w:rsidRDefault="00897E90" w:rsidP="00C2689B">
            <w:pPr>
              <w:spacing w:after="0" w:line="240" w:lineRule="auto"/>
              <w:jc w:val="both"/>
              <w:rPr>
                <w:rFonts w:ascii="Times New Roman" w:hAnsi="Times New Roman" w:cs="Times New Roman"/>
                <w:sz w:val="28"/>
                <w:szCs w:val="28"/>
              </w:rPr>
            </w:pPr>
          </w:p>
        </w:tc>
        <w:tc>
          <w:tcPr>
            <w:tcW w:w="933" w:type="dxa"/>
          </w:tcPr>
          <w:p w14:paraId="2AFF5B4F" w14:textId="77777777" w:rsidR="00897E90" w:rsidRPr="006F4C54" w:rsidRDefault="00897E90" w:rsidP="00C2689B">
            <w:pPr>
              <w:spacing w:after="0" w:line="240" w:lineRule="auto"/>
              <w:jc w:val="both"/>
              <w:rPr>
                <w:rFonts w:ascii="Times New Roman" w:hAnsi="Times New Roman" w:cs="Times New Roman"/>
                <w:sz w:val="28"/>
                <w:szCs w:val="28"/>
              </w:rPr>
            </w:pPr>
          </w:p>
        </w:tc>
        <w:tc>
          <w:tcPr>
            <w:tcW w:w="934" w:type="dxa"/>
          </w:tcPr>
          <w:p w14:paraId="215EA517" w14:textId="77777777" w:rsidR="00897E90" w:rsidRPr="006F4C54" w:rsidRDefault="00897E90" w:rsidP="00C2689B">
            <w:pPr>
              <w:spacing w:after="0" w:line="240" w:lineRule="auto"/>
              <w:jc w:val="both"/>
              <w:rPr>
                <w:rFonts w:ascii="Times New Roman" w:hAnsi="Times New Roman" w:cs="Times New Roman"/>
                <w:sz w:val="28"/>
                <w:szCs w:val="28"/>
              </w:rPr>
            </w:pPr>
          </w:p>
        </w:tc>
        <w:tc>
          <w:tcPr>
            <w:tcW w:w="934" w:type="dxa"/>
          </w:tcPr>
          <w:p w14:paraId="46F03075" w14:textId="77777777" w:rsidR="00897E90" w:rsidRPr="006F4C54" w:rsidRDefault="00897E90" w:rsidP="00C2689B">
            <w:pPr>
              <w:spacing w:after="0" w:line="240" w:lineRule="auto"/>
              <w:jc w:val="both"/>
              <w:rPr>
                <w:rFonts w:ascii="Times New Roman" w:hAnsi="Times New Roman" w:cs="Times New Roman"/>
                <w:sz w:val="28"/>
                <w:szCs w:val="28"/>
              </w:rPr>
            </w:pPr>
          </w:p>
        </w:tc>
      </w:tr>
      <w:tr w:rsidR="00904DFC" w:rsidRPr="006F4C54" w14:paraId="1A444240" w14:textId="77777777" w:rsidTr="00C3578C">
        <w:tc>
          <w:tcPr>
            <w:tcW w:w="1809" w:type="dxa"/>
            <w:vMerge/>
            <w:shd w:val="clear" w:color="auto" w:fill="auto"/>
            <w:vAlign w:val="center"/>
          </w:tcPr>
          <w:p w14:paraId="4D2E31B8" w14:textId="77777777" w:rsidR="00897E90" w:rsidRPr="006F4C54" w:rsidRDefault="00897E90" w:rsidP="00C2689B">
            <w:pPr>
              <w:spacing w:after="0" w:line="240" w:lineRule="auto"/>
              <w:jc w:val="both"/>
              <w:rPr>
                <w:rFonts w:ascii="Times New Roman" w:hAnsi="Times New Roman" w:cs="Times New Roman"/>
                <w:sz w:val="28"/>
                <w:szCs w:val="28"/>
              </w:rPr>
            </w:pPr>
          </w:p>
        </w:tc>
        <w:tc>
          <w:tcPr>
            <w:tcW w:w="4674" w:type="dxa"/>
            <w:shd w:val="clear" w:color="auto" w:fill="auto"/>
          </w:tcPr>
          <w:p w14:paraId="00363B1C" w14:textId="77777777" w:rsidR="00897E90" w:rsidRPr="006F4C54" w:rsidRDefault="00897E90" w:rsidP="00C2689B">
            <w:pPr>
              <w:spacing w:after="0" w:line="240" w:lineRule="auto"/>
              <w:jc w:val="both"/>
              <w:rPr>
                <w:rFonts w:ascii="Times New Roman" w:hAnsi="Times New Roman" w:cs="Times New Roman"/>
                <w:sz w:val="28"/>
                <w:szCs w:val="28"/>
              </w:rPr>
            </w:pPr>
            <w:r w:rsidRPr="006F4C54">
              <w:rPr>
                <w:rFonts w:ascii="Times New Roman" w:hAnsi="Times New Roman" w:cs="Times New Roman"/>
                <w:sz w:val="28"/>
                <w:szCs w:val="28"/>
              </w:rPr>
              <w:t>4. Có sự sáng tạo, ấn tượng trong việc sử dụng các công cụ, thiết bị hỗ trợ</w:t>
            </w:r>
          </w:p>
        </w:tc>
        <w:tc>
          <w:tcPr>
            <w:tcW w:w="934" w:type="dxa"/>
          </w:tcPr>
          <w:p w14:paraId="3B865DCA" w14:textId="77777777" w:rsidR="00897E90" w:rsidRPr="006F4C54" w:rsidRDefault="00897E90" w:rsidP="00C2689B">
            <w:pPr>
              <w:spacing w:after="0" w:line="240" w:lineRule="auto"/>
              <w:jc w:val="both"/>
              <w:rPr>
                <w:rFonts w:ascii="Times New Roman" w:hAnsi="Times New Roman" w:cs="Times New Roman"/>
                <w:sz w:val="28"/>
                <w:szCs w:val="28"/>
              </w:rPr>
            </w:pPr>
          </w:p>
        </w:tc>
        <w:tc>
          <w:tcPr>
            <w:tcW w:w="933" w:type="dxa"/>
          </w:tcPr>
          <w:p w14:paraId="2CC8E634" w14:textId="77777777" w:rsidR="00897E90" w:rsidRPr="006F4C54" w:rsidRDefault="00897E90" w:rsidP="00C2689B">
            <w:pPr>
              <w:spacing w:after="0" w:line="240" w:lineRule="auto"/>
              <w:jc w:val="both"/>
              <w:rPr>
                <w:rFonts w:ascii="Times New Roman" w:hAnsi="Times New Roman" w:cs="Times New Roman"/>
                <w:sz w:val="28"/>
                <w:szCs w:val="28"/>
              </w:rPr>
            </w:pPr>
          </w:p>
        </w:tc>
        <w:tc>
          <w:tcPr>
            <w:tcW w:w="934" w:type="dxa"/>
          </w:tcPr>
          <w:p w14:paraId="32341642" w14:textId="77777777" w:rsidR="00897E90" w:rsidRPr="006F4C54" w:rsidRDefault="00897E90" w:rsidP="00C2689B">
            <w:pPr>
              <w:spacing w:after="0" w:line="240" w:lineRule="auto"/>
              <w:jc w:val="both"/>
              <w:rPr>
                <w:rFonts w:ascii="Times New Roman" w:hAnsi="Times New Roman" w:cs="Times New Roman"/>
                <w:sz w:val="28"/>
                <w:szCs w:val="28"/>
              </w:rPr>
            </w:pPr>
          </w:p>
        </w:tc>
        <w:tc>
          <w:tcPr>
            <w:tcW w:w="934" w:type="dxa"/>
          </w:tcPr>
          <w:p w14:paraId="1346B2C1" w14:textId="77777777" w:rsidR="00897E90" w:rsidRPr="006F4C54" w:rsidRDefault="00897E90" w:rsidP="00C2689B">
            <w:pPr>
              <w:spacing w:after="0" w:line="240" w:lineRule="auto"/>
              <w:jc w:val="both"/>
              <w:rPr>
                <w:rFonts w:ascii="Times New Roman" w:hAnsi="Times New Roman" w:cs="Times New Roman"/>
                <w:sz w:val="28"/>
                <w:szCs w:val="28"/>
              </w:rPr>
            </w:pPr>
          </w:p>
        </w:tc>
      </w:tr>
      <w:tr w:rsidR="00904DFC" w:rsidRPr="006F4C54" w14:paraId="52BF9D67" w14:textId="77777777" w:rsidTr="00C3578C">
        <w:tc>
          <w:tcPr>
            <w:tcW w:w="1809" w:type="dxa"/>
            <w:vMerge w:val="restart"/>
            <w:shd w:val="clear" w:color="auto" w:fill="auto"/>
            <w:vAlign w:val="center"/>
          </w:tcPr>
          <w:p w14:paraId="47AE4433" w14:textId="77777777" w:rsidR="00897E90" w:rsidRPr="006F4C54" w:rsidRDefault="00897E90" w:rsidP="00C2689B">
            <w:pPr>
              <w:spacing w:after="0" w:line="240" w:lineRule="auto"/>
              <w:jc w:val="both"/>
              <w:rPr>
                <w:rFonts w:ascii="Times New Roman" w:hAnsi="Times New Roman" w:cs="Times New Roman"/>
                <w:sz w:val="28"/>
                <w:szCs w:val="28"/>
              </w:rPr>
            </w:pPr>
            <w:r w:rsidRPr="006F4C54">
              <w:rPr>
                <w:rFonts w:ascii="Times New Roman" w:hAnsi="Times New Roman" w:cs="Times New Roman"/>
                <w:sz w:val="28"/>
                <w:szCs w:val="28"/>
              </w:rPr>
              <w:t>Phong cách thuyết trình</w:t>
            </w:r>
          </w:p>
        </w:tc>
        <w:tc>
          <w:tcPr>
            <w:tcW w:w="4674" w:type="dxa"/>
            <w:shd w:val="clear" w:color="auto" w:fill="auto"/>
          </w:tcPr>
          <w:p w14:paraId="037B4627" w14:textId="77777777" w:rsidR="00897E90" w:rsidRPr="006F4C54" w:rsidRDefault="00897E90" w:rsidP="00C2689B">
            <w:pPr>
              <w:spacing w:after="0" w:line="240" w:lineRule="auto"/>
              <w:jc w:val="both"/>
              <w:rPr>
                <w:rFonts w:ascii="Times New Roman" w:hAnsi="Times New Roman" w:cs="Times New Roman"/>
                <w:sz w:val="28"/>
                <w:szCs w:val="28"/>
              </w:rPr>
            </w:pPr>
            <w:r w:rsidRPr="006F4C54">
              <w:rPr>
                <w:rFonts w:ascii="Times New Roman" w:hAnsi="Times New Roman" w:cs="Times New Roman"/>
                <w:sz w:val="28"/>
                <w:szCs w:val="28"/>
              </w:rPr>
              <w:t xml:space="preserve">5. Phong thái tự tin có sử dụng ngôn ngữ cơ thể </w:t>
            </w:r>
          </w:p>
        </w:tc>
        <w:tc>
          <w:tcPr>
            <w:tcW w:w="934" w:type="dxa"/>
          </w:tcPr>
          <w:p w14:paraId="2B3EEFAE" w14:textId="77777777" w:rsidR="00897E90" w:rsidRPr="006F4C54" w:rsidRDefault="00897E90" w:rsidP="00C2689B">
            <w:pPr>
              <w:spacing w:after="0" w:line="240" w:lineRule="auto"/>
              <w:jc w:val="both"/>
              <w:rPr>
                <w:rFonts w:ascii="Times New Roman" w:hAnsi="Times New Roman" w:cs="Times New Roman"/>
                <w:sz w:val="28"/>
                <w:szCs w:val="28"/>
              </w:rPr>
            </w:pPr>
          </w:p>
        </w:tc>
        <w:tc>
          <w:tcPr>
            <w:tcW w:w="933" w:type="dxa"/>
          </w:tcPr>
          <w:p w14:paraId="287DB1D1" w14:textId="77777777" w:rsidR="00897E90" w:rsidRPr="006F4C54" w:rsidRDefault="00897E90" w:rsidP="00C2689B">
            <w:pPr>
              <w:spacing w:after="0" w:line="240" w:lineRule="auto"/>
              <w:jc w:val="both"/>
              <w:rPr>
                <w:rFonts w:ascii="Times New Roman" w:hAnsi="Times New Roman" w:cs="Times New Roman"/>
                <w:sz w:val="28"/>
                <w:szCs w:val="28"/>
              </w:rPr>
            </w:pPr>
          </w:p>
        </w:tc>
        <w:tc>
          <w:tcPr>
            <w:tcW w:w="934" w:type="dxa"/>
          </w:tcPr>
          <w:p w14:paraId="791B5CF7" w14:textId="77777777" w:rsidR="00897E90" w:rsidRPr="006F4C54" w:rsidRDefault="00897E90" w:rsidP="00C2689B">
            <w:pPr>
              <w:spacing w:after="0" w:line="240" w:lineRule="auto"/>
              <w:jc w:val="both"/>
              <w:rPr>
                <w:rFonts w:ascii="Times New Roman" w:hAnsi="Times New Roman" w:cs="Times New Roman"/>
                <w:sz w:val="28"/>
                <w:szCs w:val="28"/>
              </w:rPr>
            </w:pPr>
          </w:p>
        </w:tc>
        <w:tc>
          <w:tcPr>
            <w:tcW w:w="934" w:type="dxa"/>
          </w:tcPr>
          <w:p w14:paraId="29CA58DB" w14:textId="77777777" w:rsidR="00897E90" w:rsidRPr="006F4C54" w:rsidRDefault="00897E90" w:rsidP="00C2689B">
            <w:pPr>
              <w:spacing w:after="0" w:line="240" w:lineRule="auto"/>
              <w:jc w:val="both"/>
              <w:rPr>
                <w:rFonts w:ascii="Times New Roman" w:hAnsi="Times New Roman" w:cs="Times New Roman"/>
                <w:sz w:val="28"/>
                <w:szCs w:val="28"/>
              </w:rPr>
            </w:pPr>
          </w:p>
        </w:tc>
      </w:tr>
      <w:tr w:rsidR="00904DFC" w:rsidRPr="006F4C54" w14:paraId="5B2F04EC" w14:textId="77777777" w:rsidTr="00C3578C">
        <w:tc>
          <w:tcPr>
            <w:tcW w:w="1809" w:type="dxa"/>
            <w:vMerge/>
            <w:shd w:val="clear" w:color="auto" w:fill="auto"/>
          </w:tcPr>
          <w:p w14:paraId="1C065C13" w14:textId="77777777" w:rsidR="00897E90" w:rsidRPr="006F4C54" w:rsidRDefault="00897E90" w:rsidP="00C2689B">
            <w:pPr>
              <w:spacing w:after="0" w:line="240" w:lineRule="auto"/>
              <w:jc w:val="both"/>
              <w:rPr>
                <w:rFonts w:ascii="Times New Roman" w:hAnsi="Times New Roman" w:cs="Times New Roman"/>
                <w:sz w:val="28"/>
                <w:szCs w:val="28"/>
              </w:rPr>
            </w:pPr>
          </w:p>
        </w:tc>
        <w:tc>
          <w:tcPr>
            <w:tcW w:w="4674" w:type="dxa"/>
            <w:shd w:val="clear" w:color="auto" w:fill="auto"/>
          </w:tcPr>
          <w:p w14:paraId="3B070EB5" w14:textId="77777777" w:rsidR="00897E90" w:rsidRPr="006F4C54" w:rsidRDefault="00897E90" w:rsidP="00C2689B">
            <w:pPr>
              <w:spacing w:after="0" w:line="240" w:lineRule="auto"/>
              <w:jc w:val="both"/>
              <w:rPr>
                <w:rFonts w:ascii="Times New Roman" w:hAnsi="Times New Roman" w:cs="Times New Roman"/>
                <w:sz w:val="28"/>
                <w:szCs w:val="28"/>
              </w:rPr>
            </w:pPr>
            <w:r w:rsidRPr="006F4C54">
              <w:rPr>
                <w:rFonts w:ascii="Times New Roman" w:hAnsi="Times New Roman" w:cs="Times New Roman"/>
                <w:sz w:val="28"/>
                <w:szCs w:val="28"/>
              </w:rPr>
              <w:t xml:space="preserve">6. Thuyết trình trôi chảy, mạch lạc. </w:t>
            </w:r>
          </w:p>
        </w:tc>
        <w:tc>
          <w:tcPr>
            <w:tcW w:w="934" w:type="dxa"/>
          </w:tcPr>
          <w:p w14:paraId="18CC0C60" w14:textId="77777777" w:rsidR="00897E90" w:rsidRPr="006F4C54" w:rsidRDefault="00897E90" w:rsidP="00C2689B">
            <w:pPr>
              <w:spacing w:after="0" w:line="240" w:lineRule="auto"/>
              <w:jc w:val="both"/>
              <w:rPr>
                <w:rFonts w:ascii="Times New Roman" w:hAnsi="Times New Roman" w:cs="Times New Roman"/>
                <w:sz w:val="28"/>
                <w:szCs w:val="28"/>
              </w:rPr>
            </w:pPr>
          </w:p>
        </w:tc>
        <w:tc>
          <w:tcPr>
            <w:tcW w:w="933" w:type="dxa"/>
          </w:tcPr>
          <w:p w14:paraId="67037173" w14:textId="77777777" w:rsidR="00897E90" w:rsidRPr="006F4C54" w:rsidRDefault="00897E90" w:rsidP="00C2689B">
            <w:pPr>
              <w:spacing w:after="0" w:line="240" w:lineRule="auto"/>
              <w:jc w:val="both"/>
              <w:rPr>
                <w:rFonts w:ascii="Times New Roman" w:hAnsi="Times New Roman" w:cs="Times New Roman"/>
                <w:sz w:val="28"/>
                <w:szCs w:val="28"/>
              </w:rPr>
            </w:pPr>
          </w:p>
        </w:tc>
        <w:tc>
          <w:tcPr>
            <w:tcW w:w="934" w:type="dxa"/>
          </w:tcPr>
          <w:p w14:paraId="0A2439EC" w14:textId="77777777" w:rsidR="00897E90" w:rsidRPr="006F4C54" w:rsidRDefault="00897E90" w:rsidP="00C2689B">
            <w:pPr>
              <w:spacing w:after="0" w:line="240" w:lineRule="auto"/>
              <w:jc w:val="both"/>
              <w:rPr>
                <w:rFonts w:ascii="Times New Roman" w:hAnsi="Times New Roman" w:cs="Times New Roman"/>
                <w:sz w:val="28"/>
                <w:szCs w:val="28"/>
              </w:rPr>
            </w:pPr>
          </w:p>
        </w:tc>
        <w:tc>
          <w:tcPr>
            <w:tcW w:w="934" w:type="dxa"/>
          </w:tcPr>
          <w:p w14:paraId="2ACED0DA" w14:textId="77777777" w:rsidR="00897E90" w:rsidRPr="006F4C54" w:rsidRDefault="00897E90" w:rsidP="00C2689B">
            <w:pPr>
              <w:spacing w:after="0" w:line="240" w:lineRule="auto"/>
              <w:jc w:val="both"/>
              <w:rPr>
                <w:rFonts w:ascii="Times New Roman" w:hAnsi="Times New Roman" w:cs="Times New Roman"/>
                <w:sz w:val="28"/>
                <w:szCs w:val="28"/>
              </w:rPr>
            </w:pPr>
          </w:p>
        </w:tc>
      </w:tr>
      <w:tr w:rsidR="00904DFC" w:rsidRPr="006F4C54" w14:paraId="7E096ECE" w14:textId="77777777" w:rsidTr="00C3578C">
        <w:tc>
          <w:tcPr>
            <w:tcW w:w="6483" w:type="dxa"/>
            <w:gridSpan w:val="2"/>
            <w:shd w:val="clear" w:color="auto" w:fill="auto"/>
          </w:tcPr>
          <w:p w14:paraId="35DCC7BF" w14:textId="77777777" w:rsidR="00897E90" w:rsidRPr="006F4C54" w:rsidRDefault="00897E90" w:rsidP="00C2689B">
            <w:pPr>
              <w:spacing w:after="0" w:line="240" w:lineRule="auto"/>
              <w:jc w:val="both"/>
              <w:rPr>
                <w:rFonts w:ascii="Times New Roman" w:hAnsi="Times New Roman" w:cs="Times New Roman"/>
                <w:b/>
                <w:sz w:val="28"/>
                <w:szCs w:val="28"/>
              </w:rPr>
            </w:pPr>
            <w:r w:rsidRPr="006F4C54">
              <w:rPr>
                <w:rFonts w:ascii="Times New Roman" w:hAnsi="Times New Roman" w:cs="Times New Roman"/>
                <w:b/>
                <w:sz w:val="28"/>
                <w:szCs w:val="28"/>
              </w:rPr>
              <w:t>Tổng điểm</w:t>
            </w:r>
          </w:p>
        </w:tc>
        <w:tc>
          <w:tcPr>
            <w:tcW w:w="934" w:type="dxa"/>
          </w:tcPr>
          <w:p w14:paraId="71E7C772" w14:textId="77777777" w:rsidR="00897E90" w:rsidRPr="006F4C54" w:rsidRDefault="00897E90" w:rsidP="00C2689B">
            <w:pPr>
              <w:spacing w:after="0" w:line="240" w:lineRule="auto"/>
              <w:jc w:val="both"/>
              <w:rPr>
                <w:rFonts w:ascii="Times New Roman" w:hAnsi="Times New Roman" w:cs="Times New Roman"/>
                <w:sz w:val="28"/>
                <w:szCs w:val="28"/>
              </w:rPr>
            </w:pPr>
          </w:p>
        </w:tc>
        <w:tc>
          <w:tcPr>
            <w:tcW w:w="933" w:type="dxa"/>
          </w:tcPr>
          <w:p w14:paraId="63DB512E" w14:textId="77777777" w:rsidR="00897E90" w:rsidRPr="006F4C54" w:rsidRDefault="00897E90" w:rsidP="00C2689B">
            <w:pPr>
              <w:spacing w:after="0" w:line="240" w:lineRule="auto"/>
              <w:jc w:val="both"/>
              <w:rPr>
                <w:rFonts w:ascii="Times New Roman" w:hAnsi="Times New Roman" w:cs="Times New Roman"/>
                <w:sz w:val="28"/>
                <w:szCs w:val="28"/>
              </w:rPr>
            </w:pPr>
          </w:p>
        </w:tc>
        <w:tc>
          <w:tcPr>
            <w:tcW w:w="934" w:type="dxa"/>
          </w:tcPr>
          <w:p w14:paraId="6FC639C9" w14:textId="77777777" w:rsidR="00897E90" w:rsidRPr="006F4C54" w:rsidRDefault="00897E90" w:rsidP="00C2689B">
            <w:pPr>
              <w:spacing w:after="0" w:line="240" w:lineRule="auto"/>
              <w:jc w:val="both"/>
              <w:rPr>
                <w:rFonts w:ascii="Times New Roman" w:hAnsi="Times New Roman" w:cs="Times New Roman"/>
                <w:sz w:val="28"/>
                <w:szCs w:val="28"/>
              </w:rPr>
            </w:pPr>
          </w:p>
        </w:tc>
        <w:tc>
          <w:tcPr>
            <w:tcW w:w="934" w:type="dxa"/>
          </w:tcPr>
          <w:p w14:paraId="22A3B953" w14:textId="77777777" w:rsidR="00897E90" w:rsidRPr="006F4C54" w:rsidRDefault="00897E90" w:rsidP="00C2689B">
            <w:pPr>
              <w:spacing w:after="0" w:line="240" w:lineRule="auto"/>
              <w:jc w:val="both"/>
              <w:rPr>
                <w:rFonts w:ascii="Times New Roman" w:hAnsi="Times New Roman" w:cs="Times New Roman"/>
                <w:sz w:val="28"/>
                <w:szCs w:val="28"/>
              </w:rPr>
            </w:pPr>
          </w:p>
        </w:tc>
      </w:tr>
    </w:tbl>
    <w:p w14:paraId="76F64913" w14:textId="77777777" w:rsidR="003E2C1F" w:rsidRPr="003E2C1F" w:rsidRDefault="003E2C1F" w:rsidP="003E2C1F">
      <w:pPr>
        <w:shd w:val="clear" w:color="auto" w:fill="FFFFFF"/>
        <w:spacing w:before="120" w:after="120" w:line="240" w:lineRule="auto"/>
        <w:jc w:val="both"/>
        <w:rPr>
          <w:rFonts w:ascii="Times New Roman" w:eastAsia="Times New Roman" w:hAnsi="Times New Roman" w:cs="Times New Roman"/>
          <w:sz w:val="26"/>
          <w:szCs w:val="26"/>
          <w:lang w:val="vi-VN" w:eastAsia="vi-VN"/>
        </w:rPr>
      </w:pPr>
      <w:r w:rsidRPr="003E2C1F">
        <w:rPr>
          <w:rFonts w:ascii="Times New Roman" w:eastAsia="Times New Roman" w:hAnsi="Times New Roman" w:cs="Times New Roman"/>
          <w:b/>
          <w:bCs/>
          <w:iCs/>
          <w:sz w:val="26"/>
          <w:szCs w:val="26"/>
          <w:lang w:val="vi-VN" w:eastAsia="vi-VN"/>
        </w:rPr>
        <w:t>Bảng tự đánh giá kỹ năng làm việc nhóm dùng cho học sinh tự đánh giá</w:t>
      </w:r>
    </w:p>
    <w:p w14:paraId="615E5C9B" w14:textId="77777777" w:rsidR="003E2C1F" w:rsidRPr="003E2C1F" w:rsidRDefault="003E2C1F" w:rsidP="003E2C1F">
      <w:pPr>
        <w:shd w:val="clear" w:color="auto" w:fill="FFFFFF"/>
        <w:spacing w:before="120" w:after="120" w:line="240" w:lineRule="auto"/>
        <w:jc w:val="both"/>
        <w:rPr>
          <w:rFonts w:ascii="Times New Roman" w:eastAsia="Times New Roman" w:hAnsi="Times New Roman" w:cs="Times New Roman"/>
          <w:sz w:val="26"/>
          <w:szCs w:val="26"/>
          <w:lang w:val="vi-VN" w:eastAsia="vi-VN"/>
        </w:rPr>
      </w:pPr>
      <w:r w:rsidRPr="003E2C1F">
        <w:rPr>
          <w:rFonts w:ascii="Times New Roman" w:eastAsia="Times New Roman" w:hAnsi="Times New Roman" w:cs="Times New Roman"/>
          <w:b/>
          <w:bCs/>
          <w:iCs/>
          <w:sz w:val="26"/>
          <w:szCs w:val="26"/>
          <w:lang w:val="vi-VN" w:eastAsia="vi-VN"/>
        </w:rPr>
        <w:t>(Dùng cho HS tự đánh giá, GV đánh giá HS)</w:t>
      </w:r>
    </w:p>
    <w:p w14:paraId="59D16EB3" w14:textId="193DABF8" w:rsidR="003E2C1F" w:rsidRPr="009E02FF" w:rsidRDefault="003E2C1F" w:rsidP="009E02FF">
      <w:pPr>
        <w:shd w:val="clear" w:color="auto" w:fill="FFFFFF"/>
        <w:spacing w:before="120" w:after="120" w:line="240" w:lineRule="auto"/>
        <w:jc w:val="both"/>
        <w:rPr>
          <w:rFonts w:ascii="Times New Roman" w:eastAsia="Times New Roman" w:hAnsi="Times New Roman" w:cs="Times New Roman"/>
          <w:sz w:val="26"/>
          <w:szCs w:val="26"/>
          <w:lang w:eastAsia="vi-VN"/>
        </w:rPr>
      </w:pPr>
      <w:r w:rsidRPr="003E2C1F">
        <w:rPr>
          <w:rFonts w:ascii="Times New Roman" w:eastAsia="Times New Roman" w:hAnsi="Times New Roman" w:cs="Times New Roman"/>
          <w:iCs/>
          <w:sz w:val="26"/>
          <w:szCs w:val="26"/>
          <w:lang w:val="vi-VN" w:eastAsia="vi-VN"/>
        </w:rPr>
        <w:t>Họ và tên: ………………….Thành viên nhóm:.........................</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0"/>
        <w:gridCol w:w="2256"/>
        <w:gridCol w:w="2359"/>
        <w:gridCol w:w="2340"/>
        <w:gridCol w:w="1539"/>
      </w:tblGrid>
      <w:tr w:rsidR="003E2C1F" w:rsidRPr="003E2C1F" w14:paraId="54D48CF5" w14:textId="77777777" w:rsidTr="00C3578C">
        <w:trPr>
          <w:trHeight w:val="20"/>
        </w:trPr>
        <w:tc>
          <w:tcPr>
            <w:tcW w:w="1140" w:type="dxa"/>
            <w:vMerge w:val="restart"/>
            <w:shd w:val="clear" w:color="auto" w:fill="FFFFFF"/>
            <w:tcMar>
              <w:top w:w="75" w:type="dxa"/>
              <w:left w:w="0" w:type="dxa"/>
              <w:bottom w:w="75" w:type="dxa"/>
              <w:right w:w="75" w:type="dxa"/>
            </w:tcMar>
            <w:vAlign w:val="center"/>
            <w:hideMark/>
          </w:tcPr>
          <w:p w14:paraId="66422364" w14:textId="77777777" w:rsidR="003E2C1F" w:rsidRPr="003E2C1F" w:rsidRDefault="003E2C1F" w:rsidP="009E02FF">
            <w:pPr>
              <w:spacing w:before="120" w:after="120" w:line="240" w:lineRule="auto"/>
              <w:contextualSpacing/>
              <w:jc w:val="center"/>
              <w:rPr>
                <w:rFonts w:ascii="Times New Roman" w:eastAsia="Times New Roman" w:hAnsi="Times New Roman" w:cs="Times New Roman"/>
                <w:sz w:val="28"/>
                <w:szCs w:val="28"/>
                <w:lang w:val="vi-VN" w:eastAsia="vi-VN"/>
              </w:rPr>
            </w:pPr>
            <w:r w:rsidRPr="003E2C1F">
              <w:rPr>
                <w:rFonts w:ascii="Times New Roman" w:eastAsia="Times New Roman" w:hAnsi="Times New Roman" w:cs="Times New Roman"/>
                <w:b/>
                <w:bCs/>
                <w:sz w:val="28"/>
                <w:szCs w:val="28"/>
                <w:lang w:val="vi-VN" w:eastAsia="vi-VN"/>
              </w:rPr>
              <w:t>Các tiêu chí</w:t>
            </w:r>
          </w:p>
        </w:tc>
        <w:tc>
          <w:tcPr>
            <w:tcW w:w="8494" w:type="dxa"/>
            <w:gridSpan w:val="4"/>
            <w:shd w:val="clear" w:color="auto" w:fill="FFFFFF"/>
            <w:tcMar>
              <w:top w:w="75" w:type="dxa"/>
              <w:left w:w="75" w:type="dxa"/>
              <w:bottom w:w="75" w:type="dxa"/>
              <w:right w:w="0" w:type="dxa"/>
            </w:tcMar>
            <w:vAlign w:val="center"/>
            <w:hideMark/>
          </w:tcPr>
          <w:p w14:paraId="1254A898" w14:textId="77777777" w:rsidR="003E2C1F" w:rsidRPr="003E2C1F" w:rsidRDefault="003E2C1F" w:rsidP="009E02FF">
            <w:pPr>
              <w:spacing w:before="120" w:after="120" w:line="240" w:lineRule="auto"/>
              <w:jc w:val="center"/>
              <w:rPr>
                <w:rFonts w:ascii="Times New Roman" w:eastAsia="Times New Roman" w:hAnsi="Times New Roman" w:cs="Times New Roman"/>
                <w:sz w:val="28"/>
                <w:szCs w:val="28"/>
                <w:lang w:val="vi-VN" w:eastAsia="vi-VN"/>
              </w:rPr>
            </w:pPr>
            <w:r w:rsidRPr="003E2C1F">
              <w:rPr>
                <w:rFonts w:ascii="Times New Roman" w:eastAsia="Times New Roman" w:hAnsi="Times New Roman" w:cs="Times New Roman"/>
                <w:b/>
                <w:bCs/>
                <w:sz w:val="28"/>
                <w:szCs w:val="28"/>
                <w:lang w:val="vi-VN" w:eastAsia="vi-VN"/>
              </w:rPr>
              <w:t>Các mức độ</w:t>
            </w:r>
          </w:p>
        </w:tc>
      </w:tr>
      <w:tr w:rsidR="003E2C1F" w:rsidRPr="003E2C1F" w14:paraId="41F1E132" w14:textId="77777777" w:rsidTr="00C3578C">
        <w:trPr>
          <w:trHeight w:val="20"/>
        </w:trPr>
        <w:tc>
          <w:tcPr>
            <w:tcW w:w="0" w:type="auto"/>
            <w:vMerge/>
            <w:shd w:val="clear" w:color="auto" w:fill="FFFFFF"/>
            <w:vAlign w:val="center"/>
            <w:hideMark/>
          </w:tcPr>
          <w:p w14:paraId="7930869D" w14:textId="77777777" w:rsidR="003E2C1F" w:rsidRPr="003E2C1F" w:rsidRDefault="003E2C1F" w:rsidP="009E02FF">
            <w:pPr>
              <w:spacing w:before="120" w:after="120" w:line="240" w:lineRule="auto"/>
              <w:contextualSpacing/>
              <w:jc w:val="center"/>
              <w:rPr>
                <w:rFonts w:ascii="Times New Roman" w:eastAsia="Times New Roman" w:hAnsi="Times New Roman" w:cs="Times New Roman"/>
                <w:sz w:val="28"/>
                <w:szCs w:val="28"/>
                <w:lang w:val="vi-VN" w:eastAsia="vi-VN"/>
              </w:rPr>
            </w:pPr>
          </w:p>
        </w:tc>
        <w:tc>
          <w:tcPr>
            <w:tcW w:w="2256" w:type="dxa"/>
            <w:shd w:val="clear" w:color="auto" w:fill="FFFFFF"/>
            <w:tcMar>
              <w:top w:w="75" w:type="dxa"/>
              <w:left w:w="0" w:type="dxa"/>
              <w:bottom w:w="75" w:type="dxa"/>
              <w:right w:w="75" w:type="dxa"/>
            </w:tcMar>
            <w:hideMark/>
          </w:tcPr>
          <w:p w14:paraId="55A93FA7" w14:textId="77777777" w:rsidR="003E2C1F" w:rsidRPr="003E2C1F" w:rsidRDefault="003E2C1F" w:rsidP="009E02FF">
            <w:pPr>
              <w:spacing w:before="120" w:after="120" w:line="240" w:lineRule="auto"/>
              <w:contextualSpacing/>
              <w:jc w:val="center"/>
              <w:rPr>
                <w:rFonts w:ascii="Times New Roman" w:eastAsia="Times New Roman" w:hAnsi="Times New Roman" w:cs="Times New Roman"/>
                <w:sz w:val="28"/>
                <w:szCs w:val="28"/>
                <w:lang w:val="vi-VN" w:eastAsia="vi-VN"/>
              </w:rPr>
            </w:pPr>
            <w:r w:rsidRPr="003E2C1F">
              <w:rPr>
                <w:rFonts w:ascii="Times New Roman" w:eastAsia="Times New Roman" w:hAnsi="Times New Roman" w:cs="Times New Roman"/>
                <w:b/>
                <w:bCs/>
                <w:sz w:val="28"/>
                <w:szCs w:val="28"/>
                <w:lang w:val="vi-VN" w:eastAsia="vi-VN"/>
              </w:rPr>
              <w:t>4 (Rất Tốt)</w:t>
            </w:r>
          </w:p>
        </w:tc>
        <w:tc>
          <w:tcPr>
            <w:tcW w:w="2359" w:type="dxa"/>
            <w:shd w:val="clear" w:color="auto" w:fill="FFFFFF"/>
            <w:tcMar>
              <w:top w:w="75" w:type="dxa"/>
              <w:left w:w="75" w:type="dxa"/>
              <w:bottom w:w="75" w:type="dxa"/>
              <w:right w:w="75" w:type="dxa"/>
            </w:tcMar>
            <w:vAlign w:val="center"/>
            <w:hideMark/>
          </w:tcPr>
          <w:p w14:paraId="58FBC501" w14:textId="77777777" w:rsidR="003E2C1F" w:rsidRPr="003E2C1F" w:rsidRDefault="003E2C1F" w:rsidP="009E02FF">
            <w:pPr>
              <w:spacing w:before="120" w:after="120" w:line="240" w:lineRule="auto"/>
              <w:contextualSpacing/>
              <w:jc w:val="center"/>
              <w:rPr>
                <w:rFonts w:ascii="Times New Roman" w:eastAsia="Times New Roman" w:hAnsi="Times New Roman" w:cs="Times New Roman"/>
                <w:sz w:val="28"/>
                <w:szCs w:val="28"/>
                <w:lang w:val="vi-VN" w:eastAsia="vi-VN"/>
              </w:rPr>
            </w:pPr>
            <w:r w:rsidRPr="003E2C1F">
              <w:rPr>
                <w:rFonts w:ascii="Times New Roman" w:eastAsia="Times New Roman" w:hAnsi="Times New Roman" w:cs="Times New Roman"/>
                <w:b/>
                <w:bCs/>
                <w:sz w:val="28"/>
                <w:szCs w:val="28"/>
                <w:lang w:val="vi-VN" w:eastAsia="vi-VN"/>
              </w:rPr>
              <w:t>3 (Tốt)</w:t>
            </w:r>
          </w:p>
        </w:tc>
        <w:tc>
          <w:tcPr>
            <w:tcW w:w="2340" w:type="dxa"/>
            <w:shd w:val="clear" w:color="auto" w:fill="FFFFFF"/>
            <w:tcMar>
              <w:top w:w="75" w:type="dxa"/>
              <w:left w:w="75" w:type="dxa"/>
              <w:bottom w:w="75" w:type="dxa"/>
              <w:right w:w="75" w:type="dxa"/>
            </w:tcMar>
            <w:vAlign w:val="center"/>
            <w:hideMark/>
          </w:tcPr>
          <w:p w14:paraId="4DC1A150" w14:textId="77777777" w:rsidR="003E2C1F" w:rsidRPr="003E2C1F" w:rsidRDefault="003E2C1F" w:rsidP="009E02FF">
            <w:pPr>
              <w:spacing w:before="120" w:after="120" w:line="240" w:lineRule="auto"/>
              <w:contextualSpacing/>
              <w:jc w:val="center"/>
              <w:rPr>
                <w:rFonts w:ascii="Times New Roman" w:eastAsia="Times New Roman" w:hAnsi="Times New Roman" w:cs="Times New Roman"/>
                <w:sz w:val="28"/>
                <w:szCs w:val="28"/>
                <w:lang w:val="vi-VN" w:eastAsia="vi-VN"/>
              </w:rPr>
            </w:pPr>
            <w:r w:rsidRPr="003E2C1F">
              <w:rPr>
                <w:rFonts w:ascii="Times New Roman" w:eastAsia="Times New Roman" w:hAnsi="Times New Roman" w:cs="Times New Roman"/>
                <w:b/>
                <w:bCs/>
                <w:sz w:val="28"/>
                <w:szCs w:val="28"/>
                <w:lang w:val="vi-VN" w:eastAsia="vi-VN"/>
              </w:rPr>
              <w:t>2 (Khá)</w:t>
            </w:r>
          </w:p>
        </w:tc>
        <w:tc>
          <w:tcPr>
            <w:tcW w:w="1539" w:type="dxa"/>
            <w:shd w:val="clear" w:color="auto" w:fill="FFFFFF"/>
            <w:tcMar>
              <w:top w:w="75" w:type="dxa"/>
              <w:left w:w="75" w:type="dxa"/>
              <w:bottom w:w="75" w:type="dxa"/>
              <w:right w:w="0" w:type="dxa"/>
            </w:tcMar>
            <w:vAlign w:val="center"/>
            <w:hideMark/>
          </w:tcPr>
          <w:p w14:paraId="18564DC3" w14:textId="77777777" w:rsidR="003E2C1F" w:rsidRPr="003E2C1F" w:rsidRDefault="003E2C1F" w:rsidP="009E02FF">
            <w:pPr>
              <w:spacing w:before="120" w:after="120" w:line="240" w:lineRule="auto"/>
              <w:contextualSpacing/>
              <w:jc w:val="center"/>
              <w:rPr>
                <w:rFonts w:ascii="Times New Roman" w:eastAsia="Times New Roman" w:hAnsi="Times New Roman" w:cs="Times New Roman"/>
                <w:sz w:val="28"/>
                <w:szCs w:val="28"/>
                <w:lang w:val="vi-VN" w:eastAsia="vi-VN"/>
              </w:rPr>
            </w:pPr>
            <w:r w:rsidRPr="003E2C1F">
              <w:rPr>
                <w:rFonts w:ascii="Times New Roman" w:eastAsia="Times New Roman" w:hAnsi="Times New Roman" w:cs="Times New Roman"/>
                <w:b/>
                <w:bCs/>
                <w:sz w:val="28"/>
                <w:szCs w:val="28"/>
                <w:lang w:val="vi-VN" w:eastAsia="vi-VN"/>
              </w:rPr>
              <w:t>1 (Cần cố gắng)</w:t>
            </w:r>
          </w:p>
        </w:tc>
      </w:tr>
      <w:tr w:rsidR="003E2C1F" w:rsidRPr="003E2C1F" w14:paraId="6AFC9510" w14:textId="77777777" w:rsidTr="00C3578C">
        <w:trPr>
          <w:trHeight w:val="473"/>
        </w:trPr>
        <w:tc>
          <w:tcPr>
            <w:tcW w:w="1140" w:type="dxa"/>
            <w:shd w:val="clear" w:color="auto" w:fill="FFFFFF"/>
            <w:tcMar>
              <w:top w:w="75" w:type="dxa"/>
              <w:left w:w="0" w:type="dxa"/>
              <w:bottom w:w="75" w:type="dxa"/>
              <w:right w:w="75" w:type="dxa"/>
            </w:tcMar>
            <w:vAlign w:val="center"/>
            <w:hideMark/>
          </w:tcPr>
          <w:p w14:paraId="77590D35" w14:textId="77777777" w:rsidR="003E2C1F" w:rsidRPr="003E2C1F" w:rsidRDefault="003E2C1F" w:rsidP="00C3578C">
            <w:pPr>
              <w:spacing w:before="120" w:after="120" w:line="240" w:lineRule="auto"/>
              <w:contextualSpacing/>
              <w:jc w:val="both"/>
              <w:rPr>
                <w:rFonts w:ascii="Times New Roman" w:eastAsia="Times New Roman" w:hAnsi="Times New Roman" w:cs="Times New Roman"/>
                <w:sz w:val="28"/>
                <w:szCs w:val="28"/>
                <w:lang w:val="vi-VN" w:eastAsia="vi-VN"/>
              </w:rPr>
            </w:pPr>
            <w:r w:rsidRPr="003E2C1F">
              <w:rPr>
                <w:rFonts w:ascii="Times New Roman" w:eastAsia="Times New Roman" w:hAnsi="Times New Roman" w:cs="Times New Roman"/>
                <w:sz w:val="28"/>
                <w:szCs w:val="28"/>
                <w:lang w:val="vi-VN" w:eastAsia="vi-VN"/>
              </w:rPr>
              <w:lastRenderedPageBreak/>
              <w:t>1. Nhận nhiệm vụ</w:t>
            </w:r>
          </w:p>
        </w:tc>
        <w:tc>
          <w:tcPr>
            <w:tcW w:w="2256" w:type="dxa"/>
            <w:shd w:val="clear" w:color="auto" w:fill="FFFFFF"/>
            <w:tcMar>
              <w:top w:w="75" w:type="dxa"/>
              <w:left w:w="75" w:type="dxa"/>
              <w:bottom w:w="75" w:type="dxa"/>
              <w:right w:w="75" w:type="dxa"/>
            </w:tcMar>
          </w:tcPr>
          <w:p w14:paraId="2E5CA67D" w14:textId="55196347" w:rsidR="003E2C1F" w:rsidRPr="003E2C1F" w:rsidRDefault="003E2C1F" w:rsidP="00C3578C">
            <w:pPr>
              <w:spacing w:before="120" w:after="120" w:line="240" w:lineRule="auto"/>
              <w:contextualSpacing/>
              <w:jc w:val="both"/>
              <w:rPr>
                <w:rFonts w:ascii="Times New Roman" w:eastAsia="Times New Roman" w:hAnsi="Times New Roman" w:cs="Times New Roman"/>
                <w:sz w:val="28"/>
                <w:szCs w:val="28"/>
                <w:lang w:eastAsia="vi-VN"/>
              </w:rPr>
            </w:pPr>
            <w:r w:rsidRPr="003E2C1F">
              <w:rPr>
                <w:rFonts w:ascii="Times New Roman" w:eastAsia="Times New Roman" w:hAnsi="Times New Roman" w:cs="Times New Roman"/>
                <w:sz w:val="28"/>
                <w:szCs w:val="28"/>
                <w:lang w:eastAsia="vi-VN"/>
              </w:rPr>
              <w:t>Tích cực, chủ động,</w:t>
            </w:r>
            <w:r w:rsidR="009E02FF">
              <w:rPr>
                <w:rFonts w:ascii="Times New Roman" w:eastAsia="Times New Roman" w:hAnsi="Times New Roman" w:cs="Times New Roman"/>
                <w:sz w:val="28"/>
                <w:szCs w:val="28"/>
                <w:lang w:eastAsia="vi-VN"/>
              </w:rPr>
              <w:t xml:space="preserve"> </w:t>
            </w:r>
            <w:r w:rsidRPr="003E2C1F">
              <w:rPr>
                <w:rFonts w:ascii="Times New Roman" w:eastAsia="Times New Roman" w:hAnsi="Times New Roman" w:cs="Times New Roman"/>
                <w:sz w:val="28"/>
                <w:szCs w:val="28"/>
                <w:lang w:eastAsia="vi-VN"/>
              </w:rPr>
              <w:t>hăng hái xung phong nhận nhiệm vụ</w:t>
            </w:r>
          </w:p>
        </w:tc>
        <w:tc>
          <w:tcPr>
            <w:tcW w:w="2359" w:type="dxa"/>
            <w:shd w:val="clear" w:color="auto" w:fill="FFFFFF"/>
            <w:tcMar>
              <w:top w:w="75" w:type="dxa"/>
              <w:left w:w="75" w:type="dxa"/>
              <w:bottom w:w="75" w:type="dxa"/>
              <w:right w:w="75" w:type="dxa"/>
            </w:tcMar>
            <w:hideMark/>
          </w:tcPr>
          <w:p w14:paraId="336BC32E" w14:textId="77777777" w:rsidR="003E2C1F" w:rsidRPr="003E2C1F" w:rsidRDefault="003E2C1F" w:rsidP="00C3578C">
            <w:pPr>
              <w:spacing w:before="120" w:after="120" w:line="240" w:lineRule="auto"/>
              <w:contextualSpacing/>
              <w:jc w:val="both"/>
              <w:rPr>
                <w:rFonts w:ascii="Times New Roman" w:eastAsia="Times New Roman" w:hAnsi="Times New Roman" w:cs="Times New Roman"/>
                <w:sz w:val="28"/>
                <w:szCs w:val="28"/>
                <w:lang w:eastAsia="vi-VN"/>
              </w:rPr>
            </w:pPr>
            <w:r w:rsidRPr="003E2C1F">
              <w:rPr>
                <w:rFonts w:ascii="Times New Roman" w:eastAsia="Times New Roman" w:hAnsi="Times New Roman" w:cs="Times New Roman"/>
                <w:sz w:val="28"/>
                <w:szCs w:val="28"/>
                <w:lang w:eastAsia="vi-VN"/>
              </w:rPr>
              <w:t>N</w:t>
            </w:r>
            <w:r w:rsidRPr="003E2C1F">
              <w:rPr>
                <w:rFonts w:ascii="Times New Roman" w:eastAsia="Times New Roman" w:hAnsi="Times New Roman" w:cs="Times New Roman"/>
                <w:sz w:val="28"/>
                <w:szCs w:val="28"/>
                <w:lang w:val="vi-VN" w:eastAsia="vi-VN"/>
              </w:rPr>
              <w:t>hận nhiệm vụ</w:t>
            </w:r>
            <w:r w:rsidRPr="003E2C1F">
              <w:rPr>
                <w:rFonts w:ascii="Times New Roman" w:eastAsia="Times New Roman" w:hAnsi="Times New Roman" w:cs="Times New Roman"/>
                <w:sz w:val="28"/>
                <w:szCs w:val="28"/>
                <w:lang w:eastAsia="vi-VN"/>
              </w:rPr>
              <w:t xml:space="preserve"> khi được giao</w:t>
            </w:r>
          </w:p>
        </w:tc>
        <w:tc>
          <w:tcPr>
            <w:tcW w:w="2340" w:type="dxa"/>
            <w:shd w:val="clear" w:color="auto" w:fill="FFFFFF"/>
            <w:tcMar>
              <w:top w:w="75" w:type="dxa"/>
              <w:left w:w="75" w:type="dxa"/>
              <w:bottom w:w="75" w:type="dxa"/>
              <w:right w:w="75" w:type="dxa"/>
            </w:tcMar>
            <w:hideMark/>
          </w:tcPr>
          <w:p w14:paraId="482B9746" w14:textId="77777777" w:rsidR="003E2C1F" w:rsidRPr="003E2C1F" w:rsidRDefault="003E2C1F" w:rsidP="00C3578C">
            <w:pPr>
              <w:spacing w:before="120" w:after="120" w:line="240" w:lineRule="auto"/>
              <w:contextualSpacing/>
              <w:jc w:val="both"/>
              <w:rPr>
                <w:rFonts w:ascii="Times New Roman" w:eastAsia="Times New Roman" w:hAnsi="Times New Roman" w:cs="Times New Roman"/>
                <w:sz w:val="28"/>
                <w:szCs w:val="28"/>
                <w:lang w:val="vi-VN" w:eastAsia="vi-VN"/>
              </w:rPr>
            </w:pPr>
            <w:r w:rsidRPr="003E2C1F">
              <w:rPr>
                <w:rFonts w:ascii="Times New Roman" w:eastAsia="Times New Roman" w:hAnsi="Times New Roman" w:cs="Times New Roman"/>
                <w:sz w:val="28"/>
                <w:szCs w:val="28"/>
                <w:lang w:val="vi-VN" w:eastAsia="vi-VN"/>
              </w:rPr>
              <w:t>Miễn cưỡng khi nhận nhiệm vụ khi được giao</w:t>
            </w:r>
          </w:p>
        </w:tc>
        <w:tc>
          <w:tcPr>
            <w:tcW w:w="1539" w:type="dxa"/>
            <w:shd w:val="clear" w:color="auto" w:fill="FFFFFF"/>
            <w:tcMar>
              <w:top w:w="75" w:type="dxa"/>
              <w:left w:w="75" w:type="dxa"/>
              <w:bottom w:w="75" w:type="dxa"/>
              <w:right w:w="0" w:type="dxa"/>
            </w:tcMar>
            <w:hideMark/>
          </w:tcPr>
          <w:p w14:paraId="4B5730EB" w14:textId="77777777" w:rsidR="003E2C1F" w:rsidRPr="003E2C1F" w:rsidRDefault="003E2C1F" w:rsidP="00C3578C">
            <w:pPr>
              <w:spacing w:before="120" w:after="120" w:line="240" w:lineRule="auto"/>
              <w:contextualSpacing/>
              <w:jc w:val="both"/>
              <w:rPr>
                <w:rFonts w:ascii="Times New Roman" w:eastAsia="Times New Roman" w:hAnsi="Times New Roman" w:cs="Times New Roman"/>
                <w:sz w:val="28"/>
                <w:szCs w:val="28"/>
                <w:lang w:val="vi-VN" w:eastAsia="vi-VN"/>
              </w:rPr>
            </w:pPr>
            <w:r w:rsidRPr="003E2C1F">
              <w:rPr>
                <w:rFonts w:ascii="Times New Roman" w:eastAsia="Times New Roman" w:hAnsi="Times New Roman" w:cs="Times New Roman"/>
                <w:sz w:val="28"/>
                <w:szCs w:val="28"/>
                <w:lang w:val="vi-VN" w:eastAsia="vi-VN"/>
              </w:rPr>
              <w:t>Từ chối nhận nhiệm vụ</w:t>
            </w:r>
          </w:p>
        </w:tc>
      </w:tr>
      <w:tr w:rsidR="003E2C1F" w:rsidRPr="003E2C1F" w14:paraId="367E4156" w14:textId="77777777" w:rsidTr="00C3578C">
        <w:trPr>
          <w:trHeight w:val="1382"/>
        </w:trPr>
        <w:tc>
          <w:tcPr>
            <w:tcW w:w="1140" w:type="dxa"/>
            <w:shd w:val="clear" w:color="auto" w:fill="FFFFFF"/>
            <w:tcMar>
              <w:top w:w="75" w:type="dxa"/>
              <w:left w:w="0" w:type="dxa"/>
              <w:bottom w:w="75" w:type="dxa"/>
              <w:right w:w="75" w:type="dxa"/>
            </w:tcMar>
            <w:vAlign w:val="center"/>
            <w:hideMark/>
          </w:tcPr>
          <w:p w14:paraId="76EF8404" w14:textId="77777777" w:rsidR="003E2C1F" w:rsidRPr="003E2C1F" w:rsidRDefault="003E2C1F" w:rsidP="00C3578C">
            <w:pPr>
              <w:spacing w:before="120" w:after="120" w:line="240" w:lineRule="auto"/>
              <w:contextualSpacing/>
              <w:jc w:val="both"/>
              <w:rPr>
                <w:rFonts w:ascii="Times New Roman" w:eastAsia="Times New Roman" w:hAnsi="Times New Roman" w:cs="Times New Roman"/>
                <w:sz w:val="28"/>
                <w:szCs w:val="28"/>
                <w:lang w:val="vi-VN" w:eastAsia="vi-VN"/>
              </w:rPr>
            </w:pPr>
            <w:r w:rsidRPr="003E2C1F">
              <w:rPr>
                <w:rFonts w:ascii="Times New Roman" w:eastAsia="Times New Roman" w:hAnsi="Times New Roman" w:cs="Times New Roman"/>
                <w:sz w:val="28"/>
                <w:szCs w:val="28"/>
                <w:lang w:val="vi-VN" w:eastAsia="vi-VN"/>
              </w:rPr>
              <w:t>2. Tham gia xây dựng kế hoạch hoạt động của nhóm</w:t>
            </w:r>
          </w:p>
        </w:tc>
        <w:tc>
          <w:tcPr>
            <w:tcW w:w="2256" w:type="dxa"/>
            <w:shd w:val="clear" w:color="auto" w:fill="FFFFFF"/>
            <w:tcMar>
              <w:top w:w="75" w:type="dxa"/>
              <w:left w:w="75" w:type="dxa"/>
              <w:bottom w:w="75" w:type="dxa"/>
              <w:right w:w="75" w:type="dxa"/>
            </w:tcMar>
            <w:hideMark/>
          </w:tcPr>
          <w:p w14:paraId="5DA87B5F" w14:textId="77777777" w:rsidR="003E2C1F" w:rsidRPr="003E2C1F" w:rsidRDefault="003E2C1F" w:rsidP="00C3578C">
            <w:pPr>
              <w:spacing w:before="120" w:after="120" w:line="240" w:lineRule="auto"/>
              <w:contextualSpacing/>
              <w:jc w:val="both"/>
              <w:rPr>
                <w:rFonts w:ascii="Times New Roman" w:eastAsia="Times New Roman" w:hAnsi="Times New Roman" w:cs="Times New Roman"/>
                <w:sz w:val="28"/>
                <w:szCs w:val="28"/>
                <w:lang w:val="vi-VN" w:eastAsia="vi-VN"/>
              </w:rPr>
            </w:pPr>
            <w:r w:rsidRPr="003E2C1F">
              <w:rPr>
                <w:rFonts w:ascii="Times New Roman" w:eastAsia="Times New Roman" w:hAnsi="Times New Roman" w:cs="Times New Roman"/>
                <w:sz w:val="28"/>
                <w:szCs w:val="28"/>
                <w:lang w:val="vi-VN" w:eastAsia="vi-VN"/>
              </w:rPr>
              <w:t>- Hăng hái bày tỏ ý kiến, tham gia xây dựng kế hoạch hoạt động nhóm.</w:t>
            </w:r>
          </w:p>
          <w:p w14:paraId="2391D756" w14:textId="77777777" w:rsidR="003E2C1F" w:rsidRPr="003E2C1F" w:rsidRDefault="003E2C1F" w:rsidP="00C3578C">
            <w:pPr>
              <w:spacing w:before="120" w:after="120" w:line="240" w:lineRule="auto"/>
              <w:contextualSpacing/>
              <w:jc w:val="both"/>
              <w:rPr>
                <w:rFonts w:ascii="Times New Roman" w:eastAsia="Times New Roman" w:hAnsi="Times New Roman" w:cs="Times New Roman"/>
                <w:sz w:val="28"/>
                <w:szCs w:val="28"/>
                <w:lang w:val="vi-VN" w:eastAsia="vi-VN"/>
              </w:rPr>
            </w:pPr>
            <w:r w:rsidRPr="003E2C1F">
              <w:rPr>
                <w:rFonts w:ascii="Times New Roman" w:eastAsia="Times New Roman" w:hAnsi="Times New Roman" w:cs="Times New Roman"/>
                <w:sz w:val="28"/>
                <w:szCs w:val="28"/>
                <w:lang w:val="vi-VN" w:eastAsia="vi-VN"/>
              </w:rPr>
              <w:t>- Biết lắng nghe, tôn trọng, xem xét các ý kiến,  quan điểm của mọi người trong nhóm.</w:t>
            </w:r>
          </w:p>
        </w:tc>
        <w:tc>
          <w:tcPr>
            <w:tcW w:w="2359" w:type="dxa"/>
            <w:shd w:val="clear" w:color="auto" w:fill="FFFFFF"/>
            <w:tcMar>
              <w:top w:w="75" w:type="dxa"/>
              <w:left w:w="75" w:type="dxa"/>
              <w:bottom w:w="75" w:type="dxa"/>
              <w:right w:w="75" w:type="dxa"/>
            </w:tcMar>
            <w:hideMark/>
          </w:tcPr>
          <w:p w14:paraId="2CFEC055" w14:textId="77777777" w:rsidR="003E2C1F" w:rsidRPr="003E2C1F" w:rsidRDefault="003E2C1F" w:rsidP="00C3578C">
            <w:pPr>
              <w:spacing w:before="120" w:after="120" w:line="240" w:lineRule="auto"/>
              <w:contextualSpacing/>
              <w:jc w:val="both"/>
              <w:rPr>
                <w:rFonts w:ascii="Times New Roman" w:eastAsia="Times New Roman" w:hAnsi="Times New Roman" w:cs="Times New Roman"/>
                <w:sz w:val="28"/>
                <w:szCs w:val="28"/>
                <w:lang w:val="vi-VN" w:eastAsia="vi-VN"/>
              </w:rPr>
            </w:pPr>
            <w:r w:rsidRPr="003E2C1F">
              <w:rPr>
                <w:rFonts w:ascii="Times New Roman" w:eastAsia="Times New Roman" w:hAnsi="Times New Roman" w:cs="Times New Roman"/>
                <w:sz w:val="28"/>
                <w:szCs w:val="28"/>
                <w:lang w:val="vi-VN" w:eastAsia="vi-VN"/>
              </w:rPr>
              <w:t>- Tham gia xây dựng kế hoạch hoạt động nhóm, song chưa chủ động.</w:t>
            </w:r>
          </w:p>
          <w:p w14:paraId="4425384C" w14:textId="77777777" w:rsidR="003E2C1F" w:rsidRPr="003E2C1F" w:rsidRDefault="003E2C1F" w:rsidP="00C3578C">
            <w:pPr>
              <w:spacing w:before="120" w:after="120" w:line="240" w:lineRule="auto"/>
              <w:contextualSpacing/>
              <w:jc w:val="both"/>
              <w:rPr>
                <w:rFonts w:ascii="Times New Roman" w:eastAsia="Times New Roman" w:hAnsi="Times New Roman" w:cs="Times New Roman"/>
                <w:sz w:val="28"/>
                <w:szCs w:val="28"/>
                <w:lang w:val="vi-VN" w:eastAsia="vi-VN"/>
              </w:rPr>
            </w:pPr>
            <w:r w:rsidRPr="003E2C1F">
              <w:rPr>
                <w:rFonts w:ascii="Times New Roman" w:eastAsia="Times New Roman" w:hAnsi="Times New Roman" w:cs="Times New Roman"/>
                <w:sz w:val="28"/>
                <w:szCs w:val="28"/>
                <w:lang w:val="vi-VN" w:eastAsia="vi-VN"/>
              </w:rPr>
              <w:t>- Đôi lúc chưa biết lắng nghe, tôn trọng ý kiến,  quan điểm của mọi người trong nhóm.</w:t>
            </w:r>
          </w:p>
        </w:tc>
        <w:tc>
          <w:tcPr>
            <w:tcW w:w="2340" w:type="dxa"/>
            <w:shd w:val="clear" w:color="auto" w:fill="FFFFFF"/>
            <w:tcMar>
              <w:top w:w="75" w:type="dxa"/>
              <w:left w:w="75" w:type="dxa"/>
              <w:bottom w:w="75" w:type="dxa"/>
              <w:right w:w="75" w:type="dxa"/>
            </w:tcMar>
            <w:hideMark/>
          </w:tcPr>
          <w:p w14:paraId="62ED9705" w14:textId="77777777" w:rsidR="003E2C1F" w:rsidRPr="003E2C1F" w:rsidRDefault="003E2C1F" w:rsidP="00C3578C">
            <w:pPr>
              <w:spacing w:before="120" w:after="120" w:line="240" w:lineRule="auto"/>
              <w:contextualSpacing/>
              <w:jc w:val="both"/>
              <w:rPr>
                <w:rFonts w:ascii="Times New Roman" w:eastAsia="Times New Roman" w:hAnsi="Times New Roman" w:cs="Times New Roman"/>
                <w:sz w:val="28"/>
                <w:szCs w:val="28"/>
                <w:lang w:val="vi-VN" w:eastAsia="vi-VN"/>
              </w:rPr>
            </w:pPr>
            <w:r w:rsidRPr="003E2C1F">
              <w:rPr>
                <w:rFonts w:ascii="Times New Roman" w:eastAsia="Times New Roman" w:hAnsi="Times New Roman" w:cs="Times New Roman"/>
                <w:sz w:val="28"/>
                <w:szCs w:val="28"/>
                <w:lang w:val="vi-VN" w:eastAsia="vi-VN"/>
              </w:rPr>
              <w:t>- Còn ít tham gia ý kiến xây dựng kế hoạch hoạt động của nhóm.</w:t>
            </w:r>
          </w:p>
          <w:p w14:paraId="4FC78BBC" w14:textId="77777777" w:rsidR="003E2C1F" w:rsidRPr="003E2C1F" w:rsidRDefault="003E2C1F" w:rsidP="00C3578C">
            <w:pPr>
              <w:spacing w:before="120" w:after="120" w:line="240" w:lineRule="auto"/>
              <w:contextualSpacing/>
              <w:jc w:val="both"/>
              <w:rPr>
                <w:rFonts w:ascii="Times New Roman" w:eastAsia="Times New Roman" w:hAnsi="Times New Roman" w:cs="Times New Roman"/>
                <w:sz w:val="28"/>
                <w:szCs w:val="28"/>
                <w:lang w:val="vi-VN" w:eastAsia="vi-VN"/>
              </w:rPr>
            </w:pPr>
            <w:r w:rsidRPr="003E2C1F">
              <w:rPr>
                <w:rFonts w:ascii="Times New Roman" w:eastAsia="Times New Roman" w:hAnsi="Times New Roman" w:cs="Times New Roman"/>
                <w:sz w:val="28"/>
                <w:szCs w:val="28"/>
                <w:lang w:val="vi-VN" w:eastAsia="vi-VN"/>
              </w:rPr>
              <w:t>- (Hoặc) Chưa lắng nghe và tôn trọng ý kiến của các bạn khác trong nhóm</w:t>
            </w:r>
          </w:p>
        </w:tc>
        <w:tc>
          <w:tcPr>
            <w:tcW w:w="1539" w:type="dxa"/>
            <w:shd w:val="clear" w:color="auto" w:fill="FFFFFF"/>
            <w:tcMar>
              <w:top w:w="75" w:type="dxa"/>
              <w:left w:w="75" w:type="dxa"/>
              <w:bottom w:w="75" w:type="dxa"/>
              <w:right w:w="0" w:type="dxa"/>
            </w:tcMar>
            <w:hideMark/>
          </w:tcPr>
          <w:p w14:paraId="35487ADF" w14:textId="77777777" w:rsidR="003E2C1F" w:rsidRPr="003E2C1F" w:rsidRDefault="003E2C1F" w:rsidP="00C3578C">
            <w:pPr>
              <w:spacing w:before="120" w:after="120" w:line="240" w:lineRule="auto"/>
              <w:contextualSpacing/>
              <w:jc w:val="both"/>
              <w:rPr>
                <w:rFonts w:ascii="Times New Roman" w:eastAsia="Times New Roman" w:hAnsi="Times New Roman" w:cs="Times New Roman"/>
                <w:sz w:val="28"/>
                <w:szCs w:val="28"/>
                <w:lang w:val="vi-VN" w:eastAsia="vi-VN"/>
              </w:rPr>
            </w:pPr>
            <w:r w:rsidRPr="003E2C1F">
              <w:rPr>
                <w:rFonts w:ascii="Times New Roman" w:eastAsia="Times New Roman" w:hAnsi="Times New Roman" w:cs="Times New Roman"/>
                <w:sz w:val="28"/>
                <w:szCs w:val="28"/>
                <w:lang w:val="vi-VN" w:eastAsia="vi-VN"/>
              </w:rPr>
              <w:t>- Không tham gia xây dựng kế hoạch hoạt động nhóm.</w:t>
            </w:r>
          </w:p>
          <w:p w14:paraId="389E931B" w14:textId="77777777" w:rsidR="003E2C1F" w:rsidRPr="003E2C1F" w:rsidRDefault="003E2C1F" w:rsidP="00C3578C">
            <w:pPr>
              <w:spacing w:before="120" w:after="120" w:line="240" w:lineRule="auto"/>
              <w:contextualSpacing/>
              <w:jc w:val="both"/>
              <w:rPr>
                <w:rFonts w:ascii="Times New Roman" w:eastAsia="Times New Roman" w:hAnsi="Times New Roman" w:cs="Times New Roman"/>
                <w:sz w:val="28"/>
                <w:szCs w:val="28"/>
                <w:lang w:val="vi-VN" w:eastAsia="vi-VN"/>
              </w:rPr>
            </w:pPr>
            <w:r w:rsidRPr="003E2C1F">
              <w:rPr>
                <w:rFonts w:ascii="Times New Roman" w:eastAsia="Times New Roman" w:hAnsi="Times New Roman" w:cs="Times New Roman"/>
                <w:sz w:val="28"/>
                <w:szCs w:val="28"/>
                <w:lang w:val="vi-VN" w:eastAsia="vi-VN"/>
              </w:rPr>
              <w:t>- Không lắng nghe ý kiến của các bạn khác trong nhóm.</w:t>
            </w:r>
          </w:p>
        </w:tc>
      </w:tr>
      <w:tr w:rsidR="003E2C1F" w:rsidRPr="003E2C1F" w14:paraId="1D700D36" w14:textId="77777777" w:rsidTr="00C3578C">
        <w:tc>
          <w:tcPr>
            <w:tcW w:w="1140" w:type="dxa"/>
            <w:shd w:val="clear" w:color="auto" w:fill="FFFFFF"/>
            <w:tcMar>
              <w:top w:w="75" w:type="dxa"/>
              <w:left w:w="0" w:type="dxa"/>
              <w:bottom w:w="75" w:type="dxa"/>
              <w:right w:w="75" w:type="dxa"/>
            </w:tcMar>
            <w:vAlign w:val="center"/>
            <w:hideMark/>
          </w:tcPr>
          <w:p w14:paraId="249D4182" w14:textId="77777777" w:rsidR="003E2C1F" w:rsidRPr="003E2C1F" w:rsidRDefault="003E2C1F" w:rsidP="00C3578C">
            <w:pPr>
              <w:spacing w:before="120" w:after="120" w:line="240" w:lineRule="auto"/>
              <w:contextualSpacing/>
              <w:jc w:val="both"/>
              <w:rPr>
                <w:rFonts w:ascii="Times New Roman" w:eastAsia="Times New Roman" w:hAnsi="Times New Roman" w:cs="Times New Roman"/>
                <w:sz w:val="28"/>
                <w:szCs w:val="28"/>
                <w:lang w:val="vi-VN" w:eastAsia="vi-VN"/>
              </w:rPr>
            </w:pPr>
            <w:r w:rsidRPr="003E2C1F">
              <w:rPr>
                <w:rFonts w:ascii="Times New Roman" w:eastAsia="Times New Roman" w:hAnsi="Times New Roman" w:cs="Times New Roman"/>
                <w:sz w:val="28"/>
                <w:szCs w:val="28"/>
                <w:lang w:val="vi-VN" w:eastAsia="vi-VN"/>
              </w:rPr>
              <w:t>3. Thực hiện nhiệm vụ và hỗ trợ giúp đỡ các thành viên khác</w:t>
            </w:r>
          </w:p>
        </w:tc>
        <w:tc>
          <w:tcPr>
            <w:tcW w:w="2256" w:type="dxa"/>
            <w:shd w:val="clear" w:color="auto" w:fill="FFFFFF"/>
            <w:tcMar>
              <w:top w:w="75" w:type="dxa"/>
              <w:left w:w="75" w:type="dxa"/>
              <w:bottom w:w="75" w:type="dxa"/>
              <w:right w:w="75" w:type="dxa"/>
            </w:tcMar>
            <w:hideMark/>
          </w:tcPr>
          <w:p w14:paraId="3FE6D3B8" w14:textId="77777777" w:rsidR="003E2C1F" w:rsidRPr="003E2C1F" w:rsidRDefault="003E2C1F" w:rsidP="00C3578C">
            <w:pPr>
              <w:spacing w:before="120" w:after="120" w:line="240" w:lineRule="auto"/>
              <w:contextualSpacing/>
              <w:jc w:val="both"/>
              <w:rPr>
                <w:rFonts w:ascii="Times New Roman" w:eastAsia="Times New Roman" w:hAnsi="Times New Roman" w:cs="Times New Roman"/>
                <w:sz w:val="28"/>
                <w:szCs w:val="28"/>
                <w:lang w:val="vi-VN" w:eastAsia="vi-VN"/>
              </w:rPr>
            </w:pPr>
            <w:r w:rsidRPr="003E2C1F">
              <w:rPr>
                <w:rFonts w:ascii="Times New Roman" w:eastAsia="Times New Roman" w:hAnsi="Times New Roman" w:cs="Times New Roman"/>
                <w:sz w:val="28"/>
                <w:szCs w:val="28"/>
                <w:lang w:val="vi-VN" w:eastAsia="vi-VN"/>
              </w:rPr>
              <w:t>Có cố gắng hoàn thành nhiệm vụ của bản thân chủ động hỗ trợ các bạn khác trong nhóm.</w:t>
            </w:r>
          </w:p>
        </w:tc>
        <w:tc>
          <w:tcPr>
            <w:tcW w:w="2359" w:type="dxa"/>
            <w:shd w:val="clear" w:color="auto" w:fill="FFFFFF"/>
            <w:tcMar>
              <w:top w:w="75" w:type="dxa"/>
              <w:left w:w="75" w:type="dxa"/>
              <w:bottom w:w="75" w:type="dxa"/>
              <w:right w:w="75" w:type="dxa"/>
            </w:tcMar>
            <w:hideMark/>
          </w:tcPr>
          <w:p w14:paraId="15551C3A" w14:textId="77777777" w:rsidR="003E2C1F" w:rsidRPr="003E2C1F" w:rsidRDefault="003E2C1F" w:rsidP="00C3578C">
            <w:pPr>
              <w:spacing w:before="120" w:after="120" w:line="240" w:lineRule="auto"/>
              <w:contextualSpacing/>
              <w:jc w:val="both"/>
              <w:rPr>
                <w:rFonts w:ascii="Times New Roman" w:eastAsia="Times New Roman" w:hAnsi="Times New Roman" w:cs="Times New Roman"/>
                <w:sz w:val="28"/>
                <w:szCs w:val="28"/>
                <w:lang w:val="vi-VN" w:eastAsia="vi-VN"/>
              </w:rPr>
            </w:pPr>
            <w:r w:rsidRPr="003E2C1F">
              <w:rPr>
                <w:rFonts w:ascii="Times New Roman" w:eastAsia="Times New Roman" w:hAnsi="Times New Roman" w:cs="Times New Roman"/>
                <w:sz w:val="28"/>
                <w:szCs w:val="28"/>
                <w:lang w:val="vi-VN" w:eastAsia="vi-VN"/>
              </w:rPr>
              <w:t>Có cố gắng hoàn thành nhiệm vụ của bản thân, chưa chủ động hỗ trợ các bạn khác trong nhóm.</w:t>
            </w:r>
          </w:p>
        </w:tc>
        <w:tc>
          <w:tcPr>
            <w:tcW w:w="2340" w:type="dxa"/>
            <w:shd w:val="clear" w:color="auto" w:fill="FFFFFF"/>
            <w:tcMar>
              <w:top w:w="75" w:type="dxa"/>
              <w:left w:w="75" w:type="dxa"/>
              <w:bottom w:w="75" w:type="dxa"/>
              <w:right w:w="75" w:type="dxa"/>
            </w:tcMar>
            <w:hideMark/>
          </w:tcPr>
          <w:p w14:paraId="7D28A380" w14:textId="77777777" w:rsidR="003E2C1F" w:rsidRPr="003E2C1F" w:rsidRDefault="003E2C1F" w:rsidP="00C3578C">
            <w:pPr>
              <w:spacing w:before="120" w:after="120" w:line="240" w:lineRule="auto"/>
              <w:contextualSpacing/>
              <w:jc w:val="both"/>
              <w:rPr>
                <w:rFonts w:ascii="Times New Roman" w:eastAsia="Times New Roman" w:hAnsi="Times New Roman" w:cs="Times New Roman"/>
                <w:sz w:val="28"/>
                <w:szCs w:val="28"/>
                <w:lang w:val="vi-VN" w:eastAsia="vi-VN"/>
              </w:rPr>
            </w:pPr>
            <w:r w:rsidRPr="003E2C1F">
              <w:rPr>
                <w:rFonts w:ascii="Times New Roman" w:eastAsia="Times New Roman" w:hAnsi="Times New Roman" w:cs="Times New Roman"/>
                <w:sz w:val="28"/>
                <w:szCs w:val="28"/>
                <w:lang w:val="vi-VN" w:eastAsia="vi-VN"/>
              </w:rPr>
              <w:t>Có cố gắng hoàn thành nhiệm vụ của bản thân nhưng chưa hỗ trợ các bạn khác trong nhóm.</w:t>
            </w:r>
          </w:p>
        </w:tc>
        <w:tc>
          <w:tcPr>
            <w:tcW w:w="1539" w:type="dxa"/>
            <w:shd w:val="clear" w:color="auto" w:fill="FFFFFF"/>
            <w:tcMar>
              <w:top w:w="75" w:type="dxa"/>
              <w:left w:w="75" w:type="dxa"/>
              <w:bottom w:w="75" w:type="dxa"/>
              <w:right w:w="0" w:type="dxa"/>
            </w:tcMar>
            <w:hideMark/>
          </w:tcPr>
          <w:p w14:paraId="1B155BD0" w14:textId="77777777" w:rsidR="003E2C1F" w:rsidRPr="003E2C1F" w:rsidRDefault="003E2C1F" w:rsidP="00C3578C">
            <w:pPr>
              <w:spacing w:before="120" w:after="120" w:line="240" w:lineRule="auto"/>
              <w:contextualSpacing/>
              <w:jc w:val="both"/>
              <w:rPr>
                <w:rFonts w:ascii="Times New Roman" w:eastAsia="Times New Roman" w:hAnsi="Times New Roman" w:cs="Times New Roman"/>
                <w:sz w:val="28"/>
                <w:szCs w:val="28"/>
                <w:lang w:val="vi-VN" w:eastAsia="vi-VN"/>
              </w:rPr>
            </w:pPr>
            <w:r w:rsidRPr="003E2C1F">
              <w:rPr>
                <w:rFonts w:ascii="Times New Roman" w:eastAsia="Times New Roman" w:hAnsi="Times New Roman" w:cs="Times New Roman"/>
                <w:sz w:val="28"/>
                <w:szCs w:val="28"/>
                <w:lang w:val="vi-VN" w:eastAsia="vi-VN"/>
              </w:rPr>
              <w:t>Không cố gắng hoàn thành nhiệm vụ của bản thân, không hỗ trợ các bạn khác trong nhóm.</w:t>
            </w:r>
          </w:p>
        </w:tc>
      </w:tr>
      <w:tr w:rsidR="003E2C1F" w:rsidRPr="003E2C1F" w14:paraId="255FF7AE" w14:textId="77777777" w:rsidTr="00C3578C">
        <w:trPr>
          <w:trHeight w:val="608"/>
        </w:trPr>
        <w:tc>
          <w:tcPr>
            <w:tcW w:w="1140" w:type="dxa"/>
            <w:shd w:val="clear" w:color="auto" w:fill="FFFFFF"/>
            <w:tcMar>
              <w:top w:w="75" w:type="dxa"/>
              <w:left w:w="0" w:type="dxa"/>
              <w:bottom w:w="75" w:type="dxa"/>
              <w:right w:w="75" w:type="dxa"/>
            </w:tcMar>
            <w:vAlign w:val="center"/>
            <w:hideMark/>
          </w:tcPr>
          <w:p w14:paraId="6EB79181" w14:textId="77777777" w:rsidR="003E2C1F" w:rsidRPr="003E2C1F" w:rsidRDefault="003E2C1F" w:rsidP="00C3578C">
            <w:pPr>
              <w:spacing w:before="120" w:after="120" w:line="240" w:lineRule="auto"/>
              <w:contextualSpacing/>
              <w:jc w:val="both"/>
              <w:rPr>
                <w:rFonts w:ascii="Times New Roman" w:eastAsia="Times New Roman" w:hAnsi="Times New Roman" w:cs="Times New Roman"/>
                <w:sz w:val="28"/>
                <w:szCs w:val="28"/>
                <w:lang w:val="vi-VN" w:eastAsia="vi-VN"/>
              </w:rPr>
            </w:pPr>
            <w:r w:rsidRPr="003E2C1F">
              <w:rPr>
                <w:rFonts w:ascii="Times New Roman" w:eastAsia="Times New Roman" w:hAnsi="Times New Roman" w:cs="Times New Roman"/>
                <w:sz w:val="28"/>
                <w:szCs w:val="28"/>
                <w:lang w:val="vi-VN" w:eastAsia="vi-VN"/>
              </w:rPr>
              <w:t>4. Tôn trọng quyết định chung</w:t>
            </w:r>
          </w:p>
        </w:tc>
        <w:tc>
          <w:tcPr>
            <w:tcW w:w="2256" w:type="dxa"/>
            <w:shd w:val="clear" w:color="auto" w:fill="FFFFFF"/>
            <w:tcMar>
              <w:top w:w="75" w:type="dxa"/>
              <w:left w:w="75" w:type="dxa"/>
              <w:bottom w:w="75" w:type="dxa"/>
              <w:right w:w="75" w:type="dxa"/>
            </w:tcMar>
            <w:hideMark/>
          </w:tcPr>
          <w:p w14:paraId="1355E73F" w14:textId="77777777" w:rsidR="003E2C1F" w:rsidRPr="003E2C1F" w:rsidRDefault="003E2C1F" w:rsidP="00C3578C">
            <w:pPr>
              <w:spacing w:before="120" w:after="120" w:line="240" w:lineRule="auto"/>
              <w:contextualSpacing/>
              <w:jc w:val="both"/>
              <w:rPr>
                <w:rFonts w:ascii="Times New Roman" w:eastAsia="Times New Roman" w:hAnsi="Times New Roman" w:cs="Times New Roman"/>
                <w:sz w:val="28"/>
                <w:szCs w:val="28"/>
                <w:lang w:eastAsia="vi-VN"/>
              </w:rPr>
            </w:pPr>
            <w:r w:rsidRPr="003E2C1F">
              <w:rPr>
                <w:rFonts w:ascii="Times New Roman" w:eastAsia="Times New Roman" w:hAnsi="Times New Roman" w:cs="Times New Roman"/>
                <w:sz w:val="28"/>
                <w:szCs w:val="28"/>
                <w:lang w:val="vi-VN" w:eastAsia="vi-VN"/>
              </w:rPr>
              <w:t>Luôn tôn trọng quyết định chung của cả nhóm.</w:t>
            </w:r>
          </w:p>
        </w:tc>
        <w:tc>
          <w:tcPr>
            <w:tcW w:w="2359" w:type="dxa"/>
            <w:shd w:val="clear" w:color="auto" w:fill="FFFFFF"/>
            <w:tcMar>
              <w:top w:w="75" w:type="dxa"/>
              <w:left w:w="75" w:type="dxa"/>
              <w:bottom w:w="75" w:type="dxa"/>
              <w:right w:w="75" w:type="dxa"/>
            </w:tcMar>
            <w:hideMark/>
          </w:tcPr>
          <w:p w14:paraId="61950638" w14:textId="77777777" w:rsidR="003E2C1F" w:rsidRPr="003E2C1F" w:rsidRDefault="003E2C1F" w:rsidP="00C3578C">
            <w:pPr>
              <w:spacing w:before="120" w:after="120" w:line="240" w:lineRule="auto"/>
              <w:contextualSpacing/>
              <w:jc w:val="both"/>
              <w:rPr>
                <w:rFonts w:ascii="Times New Roman" w:eastAsia="Times New Roman" w:hAnsi="Times New Roman" w:cs="Times New Roman"/>
                <w:sz w:val="28"/>
                <w:szCs w:val="28"/>
                <w:lang w:val="vi-VN" w:eastAsia="vi-VN"/>
              </w:rPr>
            </w:pPr>
            <w:r w:rsidRPr="003E2C1F">
              <w:rPr>
                <w:rFonts w:ascii="Times New Roman" w:eastAsia="Times New Roman" w:hAnsi="Times New Roman" w:cs="Times New Roman"/>
                <w:sz w:val="28"/>
                <w:szCs w:val="28"/>
                <w:lang w:val="vi-VN" w:eastAsia="vi-VN"/>
              </w:rPr>
              <w:t>Đôi khi chưa tôn trọng quyết định chung của cả nhóm.</w:t>
            </w:r>
          </w:p>
        </w:tc>
        <w:tc>
          <w:tcPr>
            <w:tcW w:w="2340" w:type="dxa"/>
            <w:shd w:val="clear" w:color="auto" w:fill="FFFFFF"/>
            <w:tcMar>
              <w:top w:w="75" w:type="dxa"/>
              <w:left w:w="75" w:type="dxa"/>
              <w:bottom w:w="75" w:type="dxa"/>
              <w:right w:w="75" w:type="dxa"/>
            </w:tcMar>
            <w:hideMark/>
          </w:tcPr>
          <w:p w14:paraId="2D1C843C" w14:textId="77777777" w:rsidR="003E2C1F" w:rsidRPr="003E2C1F" w:rsidRDefault="003E2C1F" w:rsidP="00C3578C">
            <w:pPr>
              <w:spacing w:before="120" w:after="120" w:line="240" w:lineRule="auto"/>
              <w:contextualSpacing/>
              <w:jc w:val="both"/>
              <w:rPr>
                <w:rFonts w:ascii="Times New Roman" w:eastAsia="Times New Roman" w:hAnsi="Times New Roman" w:cs="Times New Roman"/>
                <w:sz w:val="28"/>
                <w:szCs w:val="28"/>
                <w:lang w:val="vi-VN" w:eastAsia="vi-VN"/>
              </w:rPr>
            </w:pPr>
            <w:r w:rsidRPr="003E2C1F">
              <w:rPr>
                <w:rFonts w:ascii="Times New Roman" w:eastAsia="Times New Roman" w:hAnsi="Times New Roman" w:cs="Times New Roman"/>
                <w:sz w:val="28"/>
                <w:szCs w:val="28"/>
                <w:lang w:val="vi-VN" w:eastAsia="vi-VN"/>
              </w:rPr>
              <w:t>Nhiều khi chưa tôn trọng quyết định chung của cả nhóm.</w:t>
            </w:r>
          </w:p>
        </w:tc>
        <w:tc>
          <w:tcPr>
            <w:tcW w:w="1539" w:type="dxa"/>
            <w:shd w:val="clear" w:color="auto" w:fill="FFFFFF"/>
            <w:tcMar>
              <w:top w:w="75" w:type="dxa"/>
              <w:left w:w="75" w:type="dxa"/>
              <w:bottom w:w="75" w:type="dxa"/>
              <w:right w:w="0" w:type="dxa"/>
            </w:tcMar>
            <w:hideMark/>
          </w:tcPr>
          <w:p w14:paraId="3A09CF3C" w14:textId="77777777" w:rsidR="003E2C1F" w:rsidRPr="003E2C1F" w:rsidRDefault="003E2C1F" w:rsidP="00C3578C">
            <w:pPr>
              <w:spacing w:before="120" w:after="120" w:line="240" w:lineRule="auto"/>
              <w:contextualSpacing/>
              <w:jc w:val="both"/>
              <w:rPr>
                <w:rFonts w:ascii="Times New Roman" w:eastAsia="Times New Roman" w:hAnsi="Times New Roman" w:cs="Times New Roman"/>
                <w:sz w:val="28"/>
                <w:szCs w:val="28"/>
                <w:lang w:val="vi-VN" w:eastAsia="vi-VN"/>
              </w:rPr>
            </w:pPr>
            <w:r w:rsidRPr="003E2C1F">
              <w:rPr>
                <w:rFonts w:ascii="Times New Roman" w:eastAsia="Times New Roman" w:hAnsi="Times New Roman" w:cs="Times New Roman"/>
                <w:sz w:val="28"/>
                <w:szCs w:val="28"/>
                <w:lang w:val="vi-VN" w:eastAsia="vi-VN"/>
              </w:rPr>
              <w:t>Không tôn trọng quyết định chung của cả nhóm.</w:t>
            </w:r>
          </w:p>
        </w:tc>
      </w:tr>
      <w:tr w:rsidR="003E2C1F" w:rsidRPr="003E2C1F" w14:paraId="22059B17" w14:textId="77777777" w:rsidTr="00C3578C">
        <w:tc>
          <w:tcPr>
            <w:tcW w:w="1140" w:type="dxa"/>
            <w:shd w:val="clear" w:color="auto" w:fill="FFFFFF"/>
            <w:tcMar>
              <w:top w:w="75" w:type="dxa"/>
              <w:left w:w="0" w:type="dxa"/>
              <w:bottom w:w="75" w:type="dxa"/>
              <w:right w:w="75" w:type="dxa"/>
            </w:tcMar>
            <w:vAlign w:val="center"/>
            <w:hideMark/>
          </w:tcPr>
          <w:p w14:paraId="6DADA19B" w14:textId="77777777" w:rsidR="003E2C1F" w:rsidRPr="003E2C1F" w:rsidRDefault="003E2C1F" w:rsidP="00C3578C">
            <w:pPr>
              <w:spacing w:before="120" w:after="120" w:line="240" w:lineRule="auto"/>
              <w:contextualSpacing/>
              <w:jc w:val="both"/>
              <w:rPr>
                <w:rFonts w:ascii="Times New Roman" w:eastAsia="Times New Roman" w:hAnsi="Times New Roman" w:cs="Times New Roman"/>
                <w:sz w:val="28"/>
                <w:szCs w:val="28"/>
                <w:lang w:val="vi-VN" w:eastAsia="vi-VN"/>
              </w:rPr>
            </w:pPr>
            <w:r w:rsidRPr="003E2C1F">
              <w:rPr>
                <w:rFonts w:ascii="Times New Roman" w:eastAsia="Times New Roman" w:hAnsi="Times New Roman" w:cs="Times New Roman"/>
                <w:sz w:val="28"/>
                <w:szCs w:val="28"/>
                <w:lang w:val="vi-VN" w:eastAsia="vi-VN"/>
              </w:rPr>
              <w:t>5. Kết quả làm việc</w:t>
            </w:r>
          </w:p>
        </w:tc>
        <w:tc>
          <w:tcPr>
            <w:tcW w:w="2256" w:type="dxa"/>
            <w:shd w:val="clear" w:color="auto" w:fill="FFFFFF"/>
            <w:tcMar>
              <w:top w:w="75" w:type="dxa"/>
              <w:left w:w="75" w:type="dxa"/>
              <w:bottom w:w="75" w:type="dxa"/>
              <w:right w:w="75" w:type="dxa"/>
            </w:tcMar>
            <w:hideMark/>
          </w:tcPr>
          <w:p w14:paraId="391D9784" w14:textId="77777777" w:rsidR="003E2C1F" w:rsidRPr="003E2C1F" w:rsidRDefault="003E2C1F" w:rsidP="00C3578C">
            <w:pPr>
              <w:spacing w:before="120" w:after="120" w:line="240" w:lineRule="auto"/>
              <w:contextualSpacing/>
              <w:jc w:val="both"/>
              <w:rPr>
                <w:rFonts w:ascii="Times New Roman" w:eastAsia="Times New Roman" w:hAnsi="Times New Roman" w:cs="Times New Roman"/>
                <w:sz w:val="28"/>
                <w:szCs w:val="28"/>
                <w:lang w:val="vi-VN" w:eastAsia="vi-VN"/>
              </w:rPr>
            </w:pPr>
            <w:r w:rsidRPr="003E2C1F">
              <w:rPr>
                <w:rFonts w:ascii="Times New Roman" w:eastAsia="Times New Roman" w:hAnsi="Times New Roman" w:cs="Times New Roman"/>
                <w:sz w:val="28"/>
                <w:szCs w:val="28"/>
                <w:lang w:val="vi-VN" w:eastAsia="vi-VN"/>
              </w:rPr>
              <w:t>Có sản phẩm tốt theo yêu cầu đề ra và đảm bảo đúng thời gian</w:t>
            </w:r>
          </w:p>
        </w:tc>
        <w:tc>
          <w:tcPr>
            <w:tcW w:w="2359" w:type="dxa"/>
            <w:shd w:val="clear" w:color="auto" w:fill="FFFFFF"/>
            <w:tcMar>
              <w:top w:w="75" w:type="dxa"/>
              <w:left w:w="75" w:type="dxa"/>
              <w:bottom w:w="75" w:type="dxa"/>
              <w:right w:w="75" w:type="dxa"/>
            </w:tcMar>
            <w:hideMark/>
          </w:tcPr>
          <w:p w14:paraId="3F4A857C" w14:textId="77777777" w:rsidR="003E2C1F" w:rsidRPr="003E2C1F" w:rsidRDefault="003E2C1F" w:rsidP="00C3578C">
            <w:pPr>
              <w:spacing w:before="120" w:after="120" w:line="240" w:lineRule="auto"/>
              <w:contextualSpacing/>
              <w:jc w:val="both"/>
              <w:rPr>
                <w:rFonts w:ascii="Times New Roman" w:eastAsia="Times New Roman" w:hAnsi="Times New Roman" w:cs="Times New Roman"/>
                <w:sz w:val="28"/>
                <w:szCs w:val="28"/>
                <w:lang w:val="vi-VN" w:eastAsia="vi-VN"/>
              </w:rPr>
            </w:pPr>
            <w:r w:rsidRPr="003E2C1F">
              <w:rPr>
                <w:rFonts w:ascii="Times New Roman" w:eastAsia="Times New Roman" w:hAnsi="Times New Roman" w:cs="Times New Roman"/>
                <w:sz w:val="28"/>
                <w:szCs w:val="28"/>
                <w:lang w:val="vi-VN" w:eastAsia="vi-VN"/>
              </w:rPr>
              <w:t>Có sản phẩm tốt nhưng chưa đảm bảo đúng thời gian</w:t>
            </w:r>
          </w:p>
        </w:tc>
        <w:tc>
          <w:tcPr>
            <w:tcW w:w="2340" w:type="dxa"/>
            <w:shd w:val="clear" w:color="auto" w:fill="FFFFFF"/>
            <w:tcMar>
              <w:top w:w="75" w:type="dxa"/>
              <w:left w:w="75" w:type="dxa"/>
              <w:bottom w:w="75" w:type="dxa"/>
              <w:right w:w="75" w:type="dxa"/>
            </w:tcMar>
            <w:hideMark/>
          </w:tcPr>
          <w:p w14:paraId="28EFBA6B" w14:textId="77777777" w:rsidR="003E2C1F" w:rsidRPr="003E2C1F" w:rsidRDefault="003E2C1F" w:rsidP="00C3578C">
            <w:pPr>
              <w:spacing w:before="120" w:after="120" w:line="240" w:lineRule="auto"/>
              <w:contextualSpacing/>
              <w:jc w:val="both"/>
              <w:rPr>
                <w:rFonts w:ascii="Times New Roman" w:eastAsia="Times New Roman" w:hAnsi="Times New Roman" w:cs="Times New Roman"/>
                <w:sz w:val="28"/>
                <w:szCs w:val="28"/>
                <w:lang w:val="vi-VN" w:eastAsia="vi-VN"/>
              </w:rPr>
            </w:pPr>
            <w:r w:rsidRPr="003E2C1F">
              <w:rPr>
                <w:rFonts w:ascii="Times New Roman" w:eastAsia="Times New Roman" w:hAnsi="Times New Roman" w:cs="Times New Roman"/>
                <w:sz w:val="28"/>
                <w:szCs w:val="28"/>
                <w:lang w:val="vi-VN" w:eastAsia="vi-VN"/>
              </w:rPr>
              <w:t>Có sản phẩm tương đối tốt theo yêu cầu đề ra nhưng chưa đảm bảo đúng thời gian</w:t>
            </w:r>
          </w:p>
        </w:tc>
        <w:tc>
          <w:tcPr>
            <w:tcW w:w="1539" w:type="dxa"/>
            <w:shd w:val="clear" w:color="auto" w:fill="FFFFFF"/>
            <w:tcMar>
              <w:top w:w="75" w:type="dxa"/>
              <w:left w:w="75" w:type="dxa"/>
              <w:bottom w:w="75" w:type="dxa"/>
              <w:right w:w="0" w:type="dxa"/>
            </w:tcMar>
            <w:hideMark/>
          </w:tcPr>
          <w:p w14:paraId="0FCF6295" w14:textId="77777777" w:rsidR="003E2C1F" w:rsidRPr="003E2C1F" w:rsidRDefault="003E2C1F" w:rsidP="00C3578C">
            <w:pPr>
              <w:spacing w:before="120" w:after="120" w:line="240" w:lineRule="auto"/>
              <w:contextualSpacing/>
              <w:jc w:val="both"/>
              <w:rPr>
                <w:rFonts w:ascii="Times New Roman" w:eastAsia="Times New Roman" w:hAnsi="Times New Roman" w:cs="Times New Roman"/>
                <w:sz w:val="28"/>
                <w:szCs w:val="28"/>
                <w:lang w:val="vi-VN" w:eastAsia="vi-VN"/>
              </w:rPr>
            </w:pPr>
            <w:r w:rsidRPr="003E2C1F">
              <w:rPr>
                <w:rFonts w:ascii="Times New Roman" w:eastAsia="Times New Roman" w:hAnsi="Times New Roman" w:cs="Times New Roman"/>
                <w:sz w:val="28"/>
                <w:szCs w:val="28"/>
                <w:lang w:val="vi-VN" w:eastAsia="vi-VN"/>
              </w:rPr>
              <w:t>Sản phẩm không đạt yêu cầu</w:t>
            </w:r>
          </w:p>
        </w:tc>
      </w:tr>
      <w:tr w:rsidR="003E2C1F" w:rsidRPr="003E2C1F" w14:paraId="37277305" w14:textId="77777777" w:rsidTr="00C3578C">
        <w:tc>
          <w:tcPr>
            <w:tcW w:w="1140" w:type="dxa"/>
            <w:shd w:val="clear" w:color="auto" w:fill="FFFFFF"/>
            <w:tcMar>
              <w:top w:w="75" w:type="dxa"/>
              <w:left w:w="0" w:type="dxa"/>
              <w:bottom w:w="75" w:type="dxa"/>
              <w:right w:w="75" w:type="dxa"/>
            </w:tcMar>
            <w:vAlign w:val="center"/>
            <w:hideMark/>
          </w:tcPr>
          <w:p w14:paraId="4C1B743B" w14:textId="77777777" w:rsidR="003E2C1F" w:rsidRPr="003E2C1F" w:rsidRDefault="003E2C1F" w:rsidP="00C3578C">
            <w:pPr>
              <w:spacing w:before="120" w:after="120" w:line="240" w:lineRule="auto"/>
              <w:contextualSpacing/>
              <w:jc w:val="both"/>
              <w:rPr>
                <w:rFonts w:ascii="Times New Roman" w:eastAsia="Times New Roman" w:hAnsi="Times New Roman" w:cs="Times New Roman"/>
                <w:sz w:val="28"/>
                <w:szCs w:val="28"/>
                <w:lang w:val="vi-VN" w:eastAsia="vi-VN"/>
              </w:rPr>
            </w:pPr>
            <w:r w:rsidRPr="003E2C1F">
              <w:rPr>
                <w:rFonts w:ascii="Times New Roman" w:eastAsia="Times New Roman" w:hAnsi="Times New Roman" w:cs="Times New Roman"/>
                <w:sz w:val="28"/>
                <w:szCs w:val="28"/>
                <w:lang w:val="vi-VN" w:eastAsia="vi-VN"/>
              </w:rPr>
              <w:t>6. Trách nhiệm với kết quả làm việc chung</w:t>
            </w:r>
          </w:p>
        </w:tc>
        <w:tc>
          <w:tcPr>
            <w:tcW w:w="2256" w:type="dxa"/>
            <w:shd w:val="clear" w:color="auto" w:fill="FFFFFF"/>
            <w:tcMar>
              <w:top w:w="75" w:type="dxa"/>
              <w:left w:w="75" w:type="dxa"/>
              <w:bottom w:w="75" w:type="dxa"/>
              <w:right w:w="75" w:type="dxa"/>
            </w:tcMar>
            <w:hideMark/>
          </w:tcPr>
          <w:p w14:paraId="5446E216" w14:textId="77777777" w:rsidR="003E2C1F" w:rsidRPr="003E2C1F" w:rsidRDefault="003E2C1F" w:rsidP="00C3578C">
            <w:pPr>
              <w:spacing w:before="120" w:after="120" w:line="240" w:lineRule="auto"/>
              <w:contextualSpacing/>
              <w:jc w:val="both"/>
              <w:rPr>
                <w:rFonts w:ascii="Times New Roman" w:eastAsia="Times New Roman" w:hAnsi="Times New Roman" w:cs="Times New Roman"/>
                <w:sz w:val="28"/>
                <w:szCs w:val="28"/>
                <w:lang w:val="vi-VN" w:eastAsia="vi-VN"/>
              </w:rPr>
            </w:pPr>
            <w:r w:rsidRPr="003E2C1F">
              <w:rPr>
                <w:rFonts w:ascii="Times New Roman" w:eastAsia="Times New Roman" w:hAnsi="Times New Roman" w:cs="Times New Roman"/>
                <w:sz w:val="28"/>
                <w:szCs w:val="28"/>
                <w:lang w:val="vi-VN" w:eastAsia="vi-VN"/>
              </w:rPr>
              <w:t>Tự giác chịu trách nhiệm về sản phẩm chung</w:t>
            </w:r>
          </w:p>
        </w:tc>
        <w:tc>
          <w:tcPr>
            <w:tcW w:w="2359" w:type="dxa"/>
            <w:shd w:val="clear" w:color="auto" w:fill="FFFFFF"/>
            <w:tcMar>
              <w:top w:w="75" w:type="dxa"/>
              <w:left w:w="75" w:type="dxa"/>
              <w:bottom w:w="75" w:type="dxa"/>
              <w:right w:w="75" w:type="dxa"/>
            </w:tcMar>
            <w:hideMark/>
          </w:tcPr>
          <w:p w14:paraId="3E5C39FD" w14:textId="77777777" w:rsidR="003E2C1F" w:rsidRPr="003E2C1F" w:rsidRDefault="003E2C1F" w:rsidP="00C3578C">
            <w:pPr>
              <w:spacing w:before="120" w:after="120" w:line="240" w:lineRule="auto"/>
              <w:contextualSpacing/>
              <w:jc w:val="both"/>
              <w:rPr>
                <w:rFonts w:ascii="Times New Roman" w:eastAsia="Times New Roman" w:hAnsi="Times New Roman" w:cs="Times New Roman"/>
                <w:sz w:val="28"/>
                <w:szCs w:val="28"/>
                <w:lang w:val="vi-VN" w:eastAsia="vi-VN"/>
              </w:rPr>
            </w:pPr>
            <w:r w:rsidRPr="003E2C1F">
              <w:rPr>
                <w:rFonts w:ascii="Times New Roman" w:eastAsia="Times New Roman" w:hAnsi="Times New Roman" w:cs="Times New Roman"/>
                <w:sz w:val="28"/>
                <w:szCs w:val="28"/>
                <w:lang w:val="vi-VN" w:eastAsia="vi-VN"/>
              </w:rPr>
              <w:t>Chịu trách nhiệm về sản phẩm chung khi được yêu cầu.</w:t>
            </w:r>
          </w:p>
        </w:tc>
        <w:tc>
          <w:tcPr>
            <w:tcW w:w="2340" w:type="dxa"/>
            <w:shd w:val="clear" w:color="auto" w:fill="FFFFFF"/>
            <w:tcMar>
              <w:top w:w="75" w:type="dxa"/>
              <w:left w:w="75" w:type="dxa"/>
              <w:bottom w:w="75" w:type="dxa"/>
              <w:right w:w="75" w:type="dxa"/>
            </w:tcMar>
            <w:hideMark/>
          </w:tcPr>
          <w:p w14:paraId="73296A23" w14:textId="77777777" w:rsidR="003E2C1F" w:rsidRPr="003E2C1F" w:rsidRDefault="003E2C1F" w:rsidP="00C3578C">
            <w:pPr>
              <w:spacing w:before="120" w:after="120" w:line="240" w:lineRule="auto"/>
              <w:contextualSpacing/>
              <w:jc w:val="both"/>
              <w:rPr>
                <w:rFonts w:ascii="Times New Roman" w:eastAsia="Times New Roman" w:hAnsi="Times New Roman" w:cs="Times New Roman"/>
                <w:sz w:val="28"/>
                <w:szCs w:val="28"/>
                <w:lang w:val="vi-VN" w:eastAsia="vi-VN"/>
              </w:rPr>
            </w:pPr>
            <w:r w:rsidRPr="003E2C1F">
              <w:rPr>
                <w:rFonts w:ascii="Times New Roman" w:eastAsia="Times New Roman" w:hAnsi="Times New Roman" w:cs="Times New Roman"/>
                <w:sz w:val="28"/>
                <w:szCs w:val="28"/>
                <w:lang w:val="vi-VN" w:eastAsia="vi-VN"/>
              </w:rPr>
              <w:t>Chưa sẵn sàng chịu trách nhiệm về sản phẩm chung.</w:t>
            </w:r>
          </w:p>
        </w:tc>
        <w:tc>
          <w:tcPr>
            <w:tcW w:w="1539" w:type="dxa"/>
            <w:shd w:val="clear" w:color="auto" w:fill="FFFFFF"/>
            <w:tcMar>
              <w:top w:w="75" w:type="dxa"/>
              <w:left w:w="75" w:type="dxa"/>
              <w:bottom w:w="75" w:type="dxa"/>
              <w:right w:w="0" w:type="dxa"/>
            </w:tcMar>
            <w:hideMark/>
          </w:tcPr>
          <w:p w14:paraId="16D9A8A5" w14:textId="77777777" w:rsidR="003E2C1F" w:rsidRPr="003E2C1F" w:rsidRDefault="003E2C1F" w:rsidP="00C3578C">
            <w:pPr>
              <w:spacing w:before="120" w:after="120" w:line="240" w:lineRule="auto"/>
              <w:contextualSpacing/>
              <w:jc w:val="both"/>
              <w:rPr>
                <w:rFonts w:ascii="Times New Roman" w:eastAsia="Times New Roman" w:hAnsi="Times New Roman" w:cs="Times New Roman"/>
                <w:sz w:val="28"/>
                <w:szCs w:val="28"/>
                <w:lang w:val="vi-VN" w:eastAsia="vi-VN"/>
              </w:rPr>
            </w:pPr>
            <w:r w:rsidRPr="003E2C1F">
              <w:rPr>
                <w:rFonts w:ascii="Times New Roman" w:eastAsia="Times New Roman" w:hAnsi="Times New Roman" w:cs="Times New Roman"/>
                <w:sz w:val="28"/>
                <w:szCs w:val="28"/>
                <w:lang w:val="vi-VN" w:eastAsia="vi-VN"/>
              </w:rPr>
              <w:t>Không chịu trách nhiệm về sản phẩm chung.</w:t>
            </w:r>
          </w:p>
        </w:tc>
      </w:tr>
    </w:tbl>
    <w:p w14:paraId="7743D01F" w14:textId="1242E68F" w:rsidR="006F4C54" w:rsidRPr="006F4C54" w:rsidRDefault="006F4C54" w:rsidP="00C2689B">
      <w:pPr>
        <w:tabs>
          <w:tab w:val="left" w:pos="360"/>
          <w:tab w:val="left" w:pos="720"/>
        </w:tabs>
        <w:spacing w:after="0" w:line="240" w:lineRule="auto"/>
        <w:jc w:val="both"/>
        <w:rPr>
          <w:rFonts w:ascii="Times New Roman" w:eastAsia="Calibri" w:hAnsi="Times New Roman" w:cs="Times New Roman"/>
          <w:bCs/>
          <w:kern w:val="24"/>
          <w:sz w:val="28"/>
          <w:szCs w:val="28"/>
        </w:rPr>
      </w:pPr>
      <w:r w:rsidRPr="006F4C54">
        <w:rPr>
          <w:rFonts w:ascii="Times New Roman" w:eastAsia="Calibri" w:hAnsi="Times New Roman" w:cs="Times New Roman"/>
          <w:b/>
          <w:bCs/>
          <w:kern w:val="24"/>
          <w:sz w:val="28"/>
          <w:szCs w:val="28"/>
        </w:rPr>
        <w:t>Công cụ: Thang đo đánh giá sản phẩm thùng ủ rác hữu cơ gia đình</w:t>
      </w:r>
      <w:r w:rsidRPr="006F4C54">
        <w:rPr>
          <w:rFonts w:ascii="Times New Roman" w:eastAsia="Calibri" w:hAnsi="Times New Roman" w:cs="Times New Roman"/>
          <w:bCs/>
          <w:kern w:val="24"/>
          <w:sz w:val="28"/>
          <w:szCs w:val="28"/>
        </w:rPr>
        <w:t>.</w:t>
      </w:r>
    </w:p>
    <w:p w14:paraId="33377752" w14:textId="77777777" w:rsidR="00E01B1C" w:rsidRDefault="006F4C54" w:rsidP="00E01B1C">
      <w:pPr>
        <w:pStyle w:val="Heading2"/>
        <w:rPr>
          <w:i/>
          <w:iCs/>
          <w:sz w:val="20"/>
          <w:szCs w:val="20"/>
        </w:rPr>
      </w:pPr>
      <w:r w:rsidRPr="006F4C54">
        <w:rPr>
          <w:rFonts w:ascii="Times New Roman" w:hAnsi="Times New Roman" w:cs="Times New Roman"/>
          <w:noProof/>
          <w:sz w:val="28"/>
          <w:szCs w:val="28"/>
        </w:rPr>
        <w:lastRenderedPageBreak/>
        <w:drawing>
          <wp:inline distT="0" distB="0" distL="0" distR="0" wp14:anchorId="05A1BC08" wp14:editId="28B7263F">
            <wp:extent cx="5760515" cy="1744980"/>
            <wp:effectExtent l="0" t="0" r="0" b="7620"/>
            <wp:docPr id="1015161236" name="Picture 101516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72342" cy="1748563"/>
                    </a:xfrm>
                    <a:prstGeom prst="rect">
                      <a:avLst/>
                    </a:prstGeom>
                  </pic:spPr>
                </pic:pic>
              </a:graphicData>
            </a:graphic>
          </wp:inline>
        </w:drawing>
      </w:r>
      <w:r w:rsidR="00E01B1C">
        <w:rPr>
          <w:b/>
          <w:bCs/>
          <w:i/>
          <w:iCs/>
          <w:sz w:val="24"/>
          <w:szCs w:val="24"/>
        </w:rPr>
        <w:t>Tài liệu được chia sẻ bởi Website VnTeach.Com</w:t>
      </w:r>
    </w:p>
    <w:p w14:paraId="71E947EC" w14:textId="77777777" w:rsidR="00E01B1C" w:rsidRDefault="00E01B1C" w:rsidP="00E01B1C">
      <w:pPr>
        <w:pStyle w:val="Heading2"/>
        <w:rPr>
          <w:b/>
          <w:i/>
          <w:iCs/>
          <w:sz w:val="24"/>
          <w:szCs w:val="24"/>
        </w:rPr>
      </w:pPr>
      <w:hyperlink r:id="rId16" w:history="1">
        <w:r>
          <w:rPr>
            <w:rStyle w:val="Hyperlink"/>
            <w:b/>
            <w:bCs/>
            <w:i/>
            <w:iCs/>
            <w:sz w:val="24"/>
            <w:szCs w:val="24"/>
          </w:rPr>
          <w:t>https://www.vnteach.com</w:t>
        </w:r>
      </w:hyperlink>
    </w:p>
    <w:p w14:paraId="1D791F59" w14:textId="77777777" w:rsidR="00E01B1C" w:rsidRDefault="00E01B1C" w:rsidP="00E01B1C">
      <w:pPr>
        <w:pStyle w:val="Heading2"/>
        <w:rPr>
          <w:b/>
          <w:bCs/>
          <w:i/>
          <w:iCs/>
          <w:sz w:val="24"/>
          <w:szCs w:val="24"/>
        </w:rPr>
      </w:pPr>
      <w:r>
        <w:rPr>
          <w:b/>
          <w:bCs/>
          <w:i/>
          <w:iCs/>
          <w:sz w:val="24"/>
          <w:szCs w:val="24"/>
        </w:rPr>
        <w:t>Hướng dẫn tìm và tải các tài liệu ở đây</w:t>
      </w:r>
    </w:p>
    <w:p w14:paraId="4AB4617D" w14:textId="77777777" w:rsidR="00E01B1C" w:rsidRDefault="00E01B1C" w:rsidP="00E01B1C">
      <w:pPr>
        <w:pStyle w:val="Heading2"/>
        <w:rPr>
          <w:b/>
          <w:bCs/>
          <w:i/>
          <w:iCs/>
          <w:sz w:val="24"/>
          <w:szCs w:val="24"/>
        </w:rPr>
      </w:pPr>
      <w:hyperlink r:id="rId17" w:history="1">
        <w:r>
          <w:rPr>
            <w:rStyle w:val="Hyperlink"/>
            <w:b/>
            <w:bCs/>
            <w:i/>
            <w:iCs/>
            <w:sz w:val="24"/>
            <w:szCs w:val="24"/>
          </w:rPr>
          <w:t>https://forms.gle/LzVNwfMpYB9qH4JU6</w:t>
        </w:r>
      </w:hyperlink>
    </w:p>
    <w:p w14:paraId="5AEFDD00" w14:textId="050CCF2E" w:rsidR="00897E90" w:rsidRPr="006F4C54" w:rsidRDefault="00897E90" w:rsidP="00C2689B">
      <w:pPr>
        <w:spacing w:after="0" w:line="240" w:lineRule="auto"/>
        <w:jc w:val="both"/>
        <w:rPr>
          <w:rFonts w:ascii="Times New Roman" w:hAnsi="Times New Roman" w:cs="Times New Roman"/>
          <w:b/>
          <w:sz w:val="28"/>
          <w:szCs w:val="28"/>
          <w:lang w:val="fr-FR"/>
        </w:rPr>
      </w:pPr>
    </w:p>
    <w:sectPr w:rsidR="00897E90" w:rsidRPr="006F4C54" w:rsidSect="006F4C54">
      <w:pgSz w:w="11909" w:h="16834" w:code="9"/>
      <w:pgMar w:top="1134" w:right="1134" w:bottom="1134" w:left="1134" w:header="448" w:footer="2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E6B67" w14:textId="77777777" w:rsidR="0082586B" w:rsidRDefault="0082586B" w:rsidP="006B03A2">
      <w:pPr>
        <w:spacing w:after="0" w:line="240" w:lineRule="auto"/>
      </w:pPr>
      <w:r>
        <w:separator/>
      </w:r>
    </w:p>
  </w:endnote>
  <w:endnote w:type="continuationSeparator" w:id="0">
    <w:p w14:paraId="2FC946D9" w14:textId="77777777" w:rsidR="0082586B" w:rsidRDefault="0082586B" w:rsidP="006B0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rtaStdCY-Regular">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F7A89" w14:textId="77777777" w:rsidR="0082586B" w:rsidRDefault="0082586B" w:rsidP="006B03A2">
      <w:pPr>
        <w:spacing w:after="0" w:line="240" w:lineRule="auto"/>
      </w:pPr>
      <w:r>
        <w:separator/>
      </w:r>
    </w:p>
  </w:footnote>
  <w:footnote w:type="continuationSeparator" w:id="0">
    <w:p w14:paraId="290084FC" w14:textId="77777777" w:rsidR="0082586B" w:rsidRDefault="0082586B" w:rsidP="006B03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46703"/>
    <w:multiLevelType w:val="hybridMultilevel"/>
    <w:tmpl w:val="5FCA60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152386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4D2"/>
    <w:rsid w:val="000004D9"/>
    <w:rsid w:val="0002474C"/>
    <w:rsid w:val="00027552"/>
    <w:rsid w:val="0003332F"/>
    <w:rsid w:val="00035BBD"/>
    <w:rsid w:val="00040852"/>
    <w:rsid w:val="00043C6C"/>
    <w:rsid w:val="00050307"/>
    <w:rsid w:val="00062397"/>
    <w:rsid w:val="00072925"/>
    <w:rsid w:val="00075CC0"/>
    <w:rsid w:val="00076C3D"/>
    <w:rsid w:val="00084E0B"/>
    <w:rsid w:val="000864D2"/>
    <w:rsid w:val="0009317A"/>
    <w:rsid w:val="0009533F"/>
    <w:rsid w:val="000A7FB3"/>
    <w:rsid w:val="000B362B"/>
    <w:rsid w:val="000B7CC7"/>
    <w:rsid w:val="000C6942"/>
    <w:rsid w:val="000D7522"/>
    <w:rsid w:val="001035BD"/>
    <w:rsid w:val="00106354"/>
    <w:rsid w:val="00120291"/>
    <w:rsid w:val="00126C30"/>
    <w:rsid w:val="001278D1"/>
    <w:rsid w:val="00133C5E"/>
    <w:rsid w:val="00135080"/>
    <w:rsid w:val="0013789C"/>
    <w:rsid w:val="00137D34"/>
    <w:rsid w:val="001421DD"/>
    <w:rsid w:val="00151BE7"/>
    <w:rsid w:val="0015577E"/>
    <w:rsid w:val="00161C55"/>
    <w:rsid w:val="00161E2B"/>
    <w:rsid w:val="00165687"/>
    <w:rsid w:val="00167CA0"/>
    <w:rsid w:val="00170B3C"/>
    <w:rsid w:val="00174C47"/>
    <w:rsid w:val="00182C5F"/>
    <w:rsid w:val="00183258"/>
    <w:rsid w:val="001A16D2"/>
    <w:rsid w:val="001A366A"/>
    <w:rsid w:val="001A3C90"/>
    <w:rsid w:val="001B082F"/>
    <w:rsid w:val="001B0AE3"/>
    <w:rsid w:val="001B316B"/>
    <w:rsid w:val="001B6775"/>
    <w:rsid w:val="001C2F0A"/>
    <w:rsid w:val="001D43F6"/>
    <w:rsid w:val="001E50FF"/>
    <w:rsid w:val="001E65FB"/>
    <w:rsid w:val="001F3394"/>
    <w:rsid w:val="001F38A2"/>
    <w:rsid w:val="001F4333"/>
    <w:rsid w:val="002017E2"/>
    <w:rsid w:val="002144F4"/>
    <w:rsid w:val="0021453D"/>
    <w:rsid w:val="002313CF"/>
    <w:rsid w:val="00234C5E"/>
    <w:rsid w:val="00236C01"/>
    <w:rsid w:val="00245AB7"/>
    <w:rsid w:val="00255669"/>
    <w:rsid w:val="002573C3"/>
    <w:rsid w:val="002624B8"/>
    <w:rsid w:val="00270065"/>
    <w:rsid w:val="0029058D"/>
    <w:rsid w:val="00291E2D"/>
    <w:rsid w:val="002C2732"/>
    <w:rsid w:val="002C4B30"/>
    <w:rsid w:val="002C7B9A"/>
    <w:rsid w:val="002D3C91"/>
    <w:rsid w:val="002D3D18"/>
    <w:rsid w:val="002E4054"/>
    <w:rsid w:val="002E59A4"/>
    <w:rsid w:val="002E7ADA"/>
    <w:rsid w:val="002F4ACA"/>
    <w:rsid w:val="0030177C"/>
    <w:rsid w:val="00305955"/>
    <w:rsid w:val="003141EB"/>
    <w:rsid w:val="00322D8E"/>
    <w:rsid w:val="00322F74"/>
    <w:rsid w:val="003248A5"/>
    <w:rsid w:val="00327979"/>
    <w:rsid w:val="00330658"/>
    <w:rsid w:val="003343F0"/>
    <w:rsid w:val="00340B8E"/>
    <w:rsid w:val="00341B19"/>
    <w:rsid w:val="00341F9B"/>
    <w:rsid w:val="00345D08"/>
    <w:rsid w:val="00360566"/>
    <w:rsid w:val="00367FA2"/>
    <w:rsid w:val="00374B72"/>
    <w:rsid w:val="0037744C"/>
    <w:rsid w:val="00383779"/>
    <w:rsid w:val="00383CA1"/>
    <w:rsid w:val="00387B8D"/>
    <w:rsid w:val="003918B7"/>
    <w:rsid w:val="00395EBF"/>
    <w:rsid w:val="003963C1"/>
    <w:rsid w:val="003966CD"/>
    <w:rsid w:val="003A2018"/>
    <w:rsid w:val="003B797D"/>
    <w:rsid w:val="003C1B44"/>
    <w:rsid w:val="003C5D3A"/>
    <w:rsid w:val="003C5F51"/>
    <w:rsid w:val="003C7EDF"/>
    <w:rsid w:val="003D1BC3"/>
    <w:rsid w:val="003D1E4F"/>
    <w:rsid w:val="003E2C1F"/>
    <w:rsid w:val="003E76A8"/>
    <w:rsid w:val="003F04F9"/>
    <w:rsid w:val="003F4301"/>
    <w:rsid w:val="0040209C"/>
    <w:rsid w:val="00412E35"/>
    <w:rsid w:val="0041593D"/>
    <w:rsid w:val="0043027A"/>
    <w:rsid w:val="00432FC2"/>
    <w:rsid w:val="00437EDC"/>
    <w:rsid w:val="00440A3A"/>
    <w:rsid w:val="00441EF7"/>
    <w:rsid w:val="0044343A"/>
    <w:rsid w:val="00457104"/>
    <w:rsid w:val="00457D45"/>
    <w:rsid w:val="00465906"/>
    <w:rsid w:val="004779C6"/>
    <w:rsid w:val="00482452"/>
    <w:rsid w:val="00482582"/>
    <w:rsid w:val="004909E3"/>
    <w:rsid w:val="00493919"/>
    <w:rsid w:val="0049403E"/>
    <w:rsid w:val="00496048"/>
    <w:rsid w:val="004A26F2"/>
    <w:rsid w:val="004A7B0E"/>
    <w:rsid w:val="004B717E"/>
    <w:rsid w:val="004C0D92"/>
    <w:rsid w:val="004C2DBD"/>
    <w:rsid w:val="004C4FE5"/>
    <w:rsid w:val="004C5ADD"/>
    <w:rsid w:val="004C7948"/>
    <w:rsid w:val="004F5A3A"/>
    <w:rsid w:val="00500D9B"/>
    <w:rsid w:val="00503C6C"/>
    <w:rsid w:val="00506E69"/>
    <w:rsid w:val="005152BE"/>
    <w:rsid w:val="00517445"/>
    <w:rsid w:val="0052392B"/>
    <w:rsid w:val="00542F2D"/>
    <w:rsid w:val="0055238C"/>
    <w:rsid w:val="00556E13"/>
    <w:rsid w:val="00560D87"/>
    <w:rsid w:val="005648AF"/>
    <w:rsid w:val="0056749C"/>
    <w:rsid w:val="00581940"/>
    <w:rsid w:val="005868B9"/>
    <w:rsid w:val="00586B81"/>
    <w:rsid w:val="00586DBB"/>
    <w:rsid w:val="005904F4"/>
    <w:rsid w:val="00592E63"/>
    <w:rsid w:val="00597DF0"/>
    <w:rsid w:val="005A1946"/>
    <w:rsid w:val="005A2FF7"/>
    <w:rsid w:val="005A3A1F"/>
    <w:rsid w:val="005A49FA"/>
    <w:rsid w:val="005B0A2E"/>
    <w:rsid w:val="005B5E86"/>
    <w:rsid w:val="005B77D1"/>
    <w:rsid w:val="005B7900"/>
    <w:rsid w:val="005C1985"/>
    <w:rsid w:val="005C5FD4"/>
    <w:rsid w:val="005D2504"/>
    <w:rsid w:val="005E38B7"/>
    <w:rsid w:val="005F7AC9"/>
    <w:rsid w:val="00601EA6"/>
    <w:rsid w:val="00605A86"/>
    <w:rsid w:val="006104E6"/>
    <w:rsid w:val="00632428"/>
    <w:rsid w:val="006347B1"/>
    <w:rsid w:val="0064633D"/>
    <w:rsid w:val="006574FC"/>
    <w:rsid w:val="0066564A"/>
    <w:rsid w:val="00670878"/>
    <w:rsid w:val="00676EFE"/>
    <w:rsid w:val="00685635"/>
    <w:rsid w:val="00690260"/>
    <w:rsid w:val="00690845"/>
    <w:rsid w:val="006B03A2"/>
    <w:rsid w:val="006B2B04"/>
    <w:rsid w:val="006B2EE6"/>
    <w:rsid w:val="006B3C4C"/>
    <w:rsid w:val="006B522D"/>
    <w:rsid w:val="006C2203"/>
    <w:rsid w:val="006C436B"/>
    <w:rsid w:val="006D2FE4"/>
    <w:rsid w:val="006D6ED4"/>
    <w:rsid w:val="006E1D85"/>
    <w:rsid w:val="006E2884"/>
    <w:rsid w:val="006E2F45"/>
    <w:rsid w:val="006E3372"/>
    <w:rsid w:val="006E33F3"/>
    <w:rsid w:val="006F4C54"/>
    <w:rsid w:val="00717C00"/>
    <w:rsid w:val="00721023"/>
    <w:rsid w:val="007223D4"/>
    <w:rsid w:val="00723EFD"/>
    <w:rsid w:val="00734385"/>
    <w:rsid w:val="00736B19"/>
    <w:rsid w:val="007457FE"/>
    <w:rsid w:val="00762B9B"/>
    <w:rsid w:val="00762C88"/>
    <w:rsid w:val="00770344"/>
    <w:rsid w:val="00776794"/>
    <w:rsid w:val="00782D77"/>
    <w:rsid w:val="0078431E"/>
    <w:rsid w:val="0079124F"/>
    <w:rsid w:val="007A2BBA"/>
    <w:rsid w:val="007A58D0"/>
    <w:rsid w:val="007B1519"/>
    <w:rsid w:val="007C1D60"/>
    <w:rsid w:val="007C65F8"/>
    <w:rsid w:val="007D2ABD"/>
    <w:rsid w:val="007D41CA"/>
    <w:rsid w:val="007E199C"/>
    <w:rsid w:val="00801264"/>
    <w:rsid w:val="008040F3"/>
    <w:rsid w:val="00806419"/>
    <w:rsid w:val="0080691E"/>
    <w:rsid w:val="0080706C"/>
    <w:rsid w:val="00811EE2"/>
    <w:rsid w:val="00817270"/>
    <w:rsid w:val="0082349A"/>
    <w:rsid w:val="00823F31"/>
    <w:rsid w:val="008240A0"/>
    <w:rsid w:val="00824F67"/>
    <w:rsid w:val="0082586B"/>
    <w:rsid w:val="0084012F"/>
    <w:rsid w:val="00840670"/>
    <w:rsid w:val="008448BC"/>
    <w:rsid w:val="00846E79"/>
    <w:rsid w:val="008472B2"/>
    <w:rsid w:val="00847FE5"/>
    <w:rsid w:val="008507D1"/>
    <w:rsid w:val="008554F1"/>
    <w:rsid w:val="00857FBE"/>
    <w:rsid w:val="00870AE2"/>
    <w:rsid w:val="00884873"/>
    <w:rsid w:val="00891563"/>
    <w:rsid w:val="00897E90"/>
    <w:rsid w:val="008B2F17"/>
    <w:rsid w:val="008B4E72"/>
    <w:rsid w:val="008B7E02"/>
    <w:rsid w:val="008C0368"/>
    <w:rsid w:val="008C5AFF"/>
    <w:rsid w:val="008D668B"/>
    <w:rsid w:val="008D6F3A"/>
    <w:rsid w:val="008E257F"/>
    <w:rsid w:val="008E38E1"/>
    <w:rsid w:val="008E4E9D"/>
    <w:rsid w:val="008E57E2"/>
    <w:rsid w:val="008E6811"/>
    <w:rsid w:val="008F0FD9"/>
    <w:rsid w:val="008F64B9"/>
    <w:rsid w:val="00900994"/>
    <w:rsid w:val="00901928"/>
    <w:rsid w:val="00904DFC"/>
    <w:rsid w:val="00916ECA"/>
    <w:rsid w:val="00922BC6"/>
    <w:rsid w:val="00925878"/>
    <w:rsid w:val="009259EE"/>
    <w:rsid w:val="009272F1"/>
    <w:rsid w:val="0093017D"/>
    <w:rsid w:val="0093133C"/>
    <w:rsid w:val="00945D8C"/>
    <w:rsid w:val="00945D96"/>
    <w:rsid w:val="00946053"/>
    <w:rsid w:val="009571D3"/>
    <w:rsid w:val="009615DD"/>
    <w:rsid w:val="0096410C"/>
    <w:rsid w:val="0098475C"/>
    <w:rsid w:val="009860D3"/>
    <w:rsid w:val="009922FF"/>
    <w:rsid w:val="009A6070"/>
    <w:rsid w:val="009B260A"/>
    <w:rsid w:val="009B7CFF"/>
    <w:rsid w:val="009E02FF"/>
    <w:rsid w:val="009E1527"/>
    <w:rsid w:val="009E3400"/>
    <w:rsid w:val="009E37EB"/>
    <w:rsid w:val="009E4357"/>
    <w:rsid w:val="009E465C"/>
    <w:rsid w:val="009F01AD"/>
    <w:rsid w:val="00A0480C"/>
    <w:rsid w:val="00A06538"/>
    <w:rsid w:val="00A13CFF"/>
    <w:rsid w:val="00A245A4"/>
    <w:rsid w:val="00A32B77"/>
    <w:rsid w:val="00A4041D"/>
    <w:rsid w:val="00A46A37"/>
    <w:rsid w:val="00A46EF6"/>
    <w:rsid w:val="00A50542"/>
    <w:rsid w:val="00A518B4"/>
    <w:rsid w:val="00A54716"/>
    <w:rsid w:val="00A647DB"/>
    <w:rsid w:val="00A65316"/>
    <w:rsid w:val="00A72391"/>
    <w:rsid w:val="00A76CAD"/>
    <w:rsid w:val="00A83B19"/>
    <w:rsid w:val="00A84189"/>
    <w:rsid w:val="00A907F2"/>
    <w:rsid w:val="00A93A86"/>
    <w:rsid w:val="00AA0DE2"/>
    <w:rsid w:val="00AA1241"/>
    <w:rsid w:val="00AA133C"/>
    <w:rsid w:val="00AA4A61"/>
    <w:rsid w:val="00AB2132"/>
    <w:rsid w:val="00AC54AA"/>
    <w:rsid w:val="00AC70FB"/>
    <w:rsid w:val="00AD2826"/>
    <w:rsid w:val="00AD3287"/>
    <w:rsid w:val="00AD396E"/>
    <w:rsid w:val="00AD41F4"/>
    <w:rsid w:val="00AD43F3"/>
    <w:rsid w:val="00AD6917"/>
    <w:rsid w:val="00AE0480"/>
    <w:rsid w:val="00AE061C"/>
    <w:rsid w:val="00AF6EBC"/>
    <w:rsid w:val="00AF71D0"/>
    <w:rsid w:val="00B04415"/>
    <w:rsid w:val="00B05E18"/>
    <w:rsid w:val="00B17288"/>
    <w:rsid w:val="00B22D78"/>
    <w:rsid w:val="00B2455A"/>
    <w:rsid w:val="00B3798B"/>
    <w:rsid w:val="00B501F7"/>
    <w:rsid w:val="00B64417"/>
    <w:rsid w:val="00B644BA"/>
    <w:rsid w:val="00B75992"/>
    <w:rsid w:val="00B91563"/>
    <w:rsid w:val="00B95898"/>
    <w:rsid w:val="00BC5948"/>
    <w:rsid w:val="00BC688A"/>
    <w:rsid w:val="00BC7E8A"/>
    <w:rsid w:val="00BD5BA2"/>
    <w:rsid w:val="00BE1003"/>
    <w:rsid w:val="00BF06BB"/>
    <w:rsid w:val="00BF4E23"/>
    <w:rsid w:val="00BF5579"/>
    <w:rsid w:val="00C032B5"/>
    <w:rsid w:val="00C100CE"/>
    <w:rsid w:val="00C1222A"/>
    <w:rsid w:val="00C144FC"/>
    <w:rsid w:val="00C22675"/>
    <w:rsid w:val="00C23301"/>
    <w:rsid w:val="00C2689B"/>
    <w:rsid w:val="00C31AE6"/>
    <w:rsid w:val="00C40073"/>
    <w:rsid w:val="00C44699"/>
    <w:rsid w:val="00C4489C"/>
    <w:rsid w:val="00C448C1"/>
    <w:rsid w:val="00C547E1"/>
    <w:rsid w:val="00C6056A"/>
    <w:rsid w:val="00C776BA"/>
    <w:rsid w:val="00C82F7E"/>
    <w:rsid w:val="00C8334D"/>
    <w:rsid w:val="00C93663"/>
    <w:rsid w:val="00CA0043"/>
    <w:rsid w:val="00CA1A06"/>
    <w:rsid w:val="00CA21C7"/>
    <w:rsid w:val="00CD3502"/>
    <w:rsid w:val="00CD406C"/>
    <w:rsid w:val="00CD66F0"/>
    <w:rsid w:val="00CE1449"/>
    <w:rsid w:val="00CE2AB5"/>
    <w:rsid w:val="00CE6D8F"/>
    <w:rsid w:val="00D012D7"/>
    <w:rsid w:val="00D103A8"/>
    <w:rsid w:val="00D11871"/>
    <w:rsid w:val="00D15314"/>
    <w:rsid w:val="00D16161"/>
    <w:rsid w:val="00D1753F"/>
    <w:rsid w:val="00D17B53"/>
    <w:rsid w:val="00D17FDC"/>
    <w:rsid w:val="00D21312"/>
    <w:rsid w:val="00D31246"/>
    <w:rsid w:val="00D32D84"/>
    <w:rsid w:val="00D41CCD"/>
    <w:rsid w:val="00D51730"/>
    <w:rsid w:val="00D51A58"/>
    <w:rsid w:val="00D55BB0"/>
    <w:rsid w:val="00D56145"/>
    <w:rsid w:val="00D61E0B"/>
    <w:rsid w:val="00D72987"/>
    <w:rsid w:val="00D92D6C"/>
    <w:rsid w:val="00DB59C2"/>
    <w:rsid w:val="00DC4809"/>
    <w:rsid w:val="00DD57EA"/>
    <w:rsid w:val="00DE3A30"/>
    <w:rsid w:val="00DE54C9"/>
    <w:rsid w:val="00DE7AD3"/>
    <w:rsid w:val="00DF6D2E"/>
    <w:rsid w:val="00E00BA3"/>
    <w:rsid w:val="00E01B1C"/>
    <w:rsid w:val="00E14EEB"/>
    <w:rsid w:val="00E21DAE"/>
    <w:rsid w:val="00E22398"/>
    <w:rsid w:val="00E250C7"/>
    <w:rsid w:val="00E25DC7"/>
    <w:rsid w:val="00E31249"/>
    <w:rsid w:val="00E413ED"/>
    <w:rsid w:val="00E452D7"/>
    <w:rsid w:val="00E64A4B"/>
    <w:rsid w:val="00E66A4A"/>
    <w:rsid w:val="00E66C31"/>
    <w:rsid w:val="00E772C7"/>
    <w:rsid w:val="00E92DC1"/>
    <w:rsid w:val="00EA220F"/>
    <w:rsid w:val="00EA276E"/>
    <w:rsid w:val="00EA6A6D"/>
    <w:rsid w:val="00EB20D0"/>
    <w:rsid w:val="00EB670A"/>
    <w:rsid w:val="00EB6E9B"/>
    <w:rsid w:val="00EC0865"/>
    <w:rsid w:val="00EC5F7C"/>
    <w:rsid w:val="00EC68B5"/>
    <w:rsid w:val="00EE3F97"/>
    <w:rsid w:val="00EE667E"/>
    <w:rsid w:val="00EE7CE7"/>
    <w:rsid w:val="00EF251F"/>
    <w:rsid w:val="00EF2B26"/>
    <w:rsid w:val="00EF3095"/>
    <w:rsid w:val="00EF5525"/>
    <w:rsid w:val="00F02D22"/>
    <w:rsid w:val="00F056D5"/>
    <w:rsid w:val="00F21B41"/>
    <w:rsid w:val="00F22F87"/>
    <w:rsid w:val="00F312C8"/>
    <w:rsid w:val="00F3368E"/>
    <w:rsid w:val="00F422FD"/>
    <w:rsid w:val="00F55996"/>
    <w:rsid w:val="00F57B1B"/>
    <w:rsid w:val="00F60E93"/>
    <w:rsid w:val="00F64026"/>
    <w:rsid w:val="00F6588A"/>
    <w:rsid w:val="00F77C9D"/>
    <w:rsid w:val="00F82A35"/>
    <w:rsid w:val="00F85186"/>
    <w:rsid w:val="00F86CEE"/>
    <w:rsid w:val="00F877B1"/>
    <w:rsid w:val="00F930D3"/>
    <w:rsid w:val="00FA0547"/>
    <w:rsid w:val="00FA327E"/>
    <w:rsid w:val="00FA47F9"/>
    <w:rsid w:val="00FC1082"/>
    <w:rsid w:val="00FC276F"/>
    <w:rsid w:val="00FC4EA3"/>
    <w:rsid w:val="00FD0799"/>
    <w:rsid w:val="00FD4875"/>
    <w:rsid w:val="00FE49E1"/>
    <w:rsid w:val="00FE7305"/>
    <w:rsid w:val="00FF2C13"/>
    <w:rsid w:val="00FF4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8034C"/>
  <w15:docId w15:val="{33189F15-EF24-4155-94B8-4491B42F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F17"/>
    <w:pPr>
      <w:spacing w:after="200" w:line="276" w:lineRule="auto"/>
    </w:pPr>
  </w:style>
  <w:style w:type="paragraph" w:styleId="Heading1">
    <w:name w:val="heading 1"/>
    <w:basedOn w:val="Normal"/>
    <w:next w:val="Normal"/>
    <w:link w:val="Heading1Char"/>
    <w:uiPriority w:val="9"/>
    <w:qFormat/>
    <w:rsid w:val="000864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7D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4D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864D2"/>
    <w:pPr>
      <w:ind w:left="720"/>
      <w:contextualSpacing/>
    </w:pPr>
  </w:style>
  <w:style w:type="table" w:styleId="TableGrid">
    <w:name w:val="Table Grid"/>
    <w:aliases w:val="Bảng TK"/>
    <w:basedOn w:val="TableNormal"/>
    <w:uiPriority w:val="39"/>
    <w:qFormat/>
    <w:rsid w:val="000864D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0864D2"/>
    <w:pPr>
      <w:spacing w:after="0" w:line="240" w:lineRule="auto"/>
    </w:pPr>
    <w:rPr>
      <w:rFonts w:ascii="Times New Roman" w:eastAsia="Arial" w:hAnsi="Times New Roman" w:cs="Times New Roman"/>
      <w:lang w:val="vi-VN"/>
    </w:rPr>
  </w:style>
  <w:style w:type="paragraph" w:styleId="Header">
    <w:name w:val="header"/>
    <w:basedOn w:val="Normal"/>
    <w:link w:val="HeaderChar"/>
    <w:unhideWhenUsed/>
    <w:rsid w:val="006B0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3A2"/>
  </w:style>
  <w:style w:type="paragraph" w:styleId="Footer">
    <w:name w:val="footer"/>
    <w:basedOn w:val="Normal"/>
    <w:link w:val="FooterChar"/>
    <w:unhideWhenUsed/>
    <w:rsid w:val="006B0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3A2"/>
  </w:style>
  <w:style w:type="paragraph" w:styleId="BalloonText">
    <w:name w:val="Balloon Text"/>
    <w:basedOn w:val="Normal"/>
    <w:link w:val="BalloonTextChar"/>
    <w:uiPriority w:val="99"/>
    <w:semiHidden/>
    <w:unhideWhenUsed/>
    <w:rsid w:val="006B0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3A2"/>
    <w:rPr>
      <w:rFonts w:ascii="Tahoma" w:hAnsi="Tahoma" w:cs="Tahoma"/>
      <w:sz w:val="16"/>
      <w:szCs w:val="16"/>
    </w:rPr>
  </w:style>
  <w:style w:type="character" w:customStyle="1" w:styleId="Heading2Char">
    <w:name w:val="Heading 2 Char"/>
    <w:basedOn w:val="DefaultParagraphFont"/>
    <w:link w:val="Heading2"/>
    <w:uiPriority w:val="9"/>
    <w:rsid w:val="00457D45"/>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133C5E"/>
    <w:rPr>
      <w:rFonts w:ascii="Times New Roman" w:hAnsi="Times New Roman" w:cs="Times New Roman"/>
      <w:sz w:val="24"/>
      <w:szCs w:val="24"/>
    </w:rPr>
  </w:style>
  <w:style w:type="character" w:styleId="Hyperlink">
    <w:name w:val="Hyperlink"/>
    <w:basedOn w:val="DefaultParagraphFont"/>
    <w:uiPriority w:val="99"/>
    <w:unhideWhenUsed/>
    <w:rsid w:val="00734385"/>
    <w:rPr>
      <w:color w:val="0563C1" w:themeColor="hyperlink"/>
      <w:u w:val="single"/>
    </w:rPr>
  </w:style>
  <w:style w:type="character" w:customStyle="1" w:styleId="UnresolvedMention1">
    <w:name w:val="Unresolved Mention1"/>
    <w:basedOn w:val="DefaultParagraphFont"/>
    <w:uiPriority w:val="99"/>
    <w:semiHidden/>
    <w:unhideWhenUsed/>
    <w:rsid w:val="00734385"/>
    <w:rPr>
      <w:color w:val="605E5C"/>
      <w:shd w:val="clear" w:color="auto" w:fill="E1DFDD"/>
    </w:rPr>
  </w:style>
  <w:style w:type="character" w:customStyle="1" w:styleId="Tiu8">
    <w:name w:val="Tiêu đề #8_"/>
    <w:basedOn w:val="DefaultParagraphFont"/>
    <w:link w:val="Tiu80"/>
    <w:rsid w:val="00D32D84"/>
    <w:rPr>
      <w:b/>
      <w:bCs/>
      <w:color w:val="903F98"/>
    </w:rPr>
  </w:style>
  <w:style w:type="paragraph" w:customStyle="1" w:styleId="Tiu80">
    <w:name w:val="Tiêu đề #8"/>
    <w:basedOn w:val="Normal"/>
    <w:link w:val="Tiu8"/>
    <w:rsid w:val="00D32D84"/>
    <w:pPr>
      <w:widowControl w:val="0"/>
      <w:spacing w:after="40" w:line="240" w:lineRule="auto"/>
      <w:outlineLvl w:val="7"/>
    </w:pPr>
    <w:rPr>
      <w:b/>
      <w:bCs/>
      <w:color w:val="903F98"/>
    </w:rPr>
  </w:style>
  <w:style w:type="character" w:styleId="Strong">
    <w:name w:val="Strong"/>
    <w:basedOn w:val="DefaultParagraphFont"/>
    <w:uiPriority w:val="22"/>
    <w:qFormat/>
    <w:rsid w:val="00A518B4"/>
    <w:rPr>
      <w:b/>
      <w:bCs/>
    </w:rPr>
  </w:style>
  <w:style w:type="character" w:customStyle="1" w:styleId="Vnbnnidung">
    <w:name w:val="Văn bản nội dung_"/>
    <w:basedOn w:val="DefaultParagraphFont"/>
    <w:link w:val="Vnbnnidung0"/>
    <w:rsid w:val="00897E90"/>
    <w:rPr>
      <w:rFonts w:ascii="Arial" w:eastAsia="Arial" w:hAnsi="Arial" w:cs="Arial"/>
    </w:rPr>
  </w:style>
  <w:style w:type="paragraph" w:customStyle="1" w:styleId="Vnbnnidung0">
    <w:name w:val="Văn bản nội dung"/>
    <w:basedOn w:val="Normal"/>
    <w:link w:val="Vnbnnidung"/>
    <w:rsid w:val="00897E90"/>
    <w:pPr>
      <w:widowControl w:val="0"/>
      <w:spacing w:after="40" w:line="283" w:lineRule="auto"/>
      <w:ind w:firstLine="300"/>
    </w:pPr>
    <w:rPr>
      <w:rFonts w:ascii="Arial" w:eastAsia="Arial" w:hAnsi="Arial" w:cs="Arial"/>
    </w:rPr>
  </w:style>
  <w:style w:type="character" w:customStyle="1" w:styleId="fontstyle01">
    <w:name w:val="fontstyle01"/>
    <w:basedOn w:val="DefaultParagraphFont"/>
    <w:rsid w:val="00EE7CE7"/>
    <w:rPr>
      <w:rFonts w:ascii="AvertaStdCY-Regular" w:hAnsi="AvertaStdCY-Regular" w:hint="default"/>
      <w:b w:val="0"/>
      <w:bCs w:val="0"/>
      <w:i w:val="0"/>
      <w:iCs w:val="0"/>
      <w:color w:val="242021"/>
      <w:sz w:val="24"/>
      <w:szCs w:val="24"/>
    </w:rPr>
  </w:style>
  <w:style w:type="paragraph" w:customStyle="1" w:styleId="hinh">
    <w:name w:val="hinh"/>
    <w:basedOn w:val="BodyText"/>
    <w:qFormat/>
    <w:rsid w:val="006F4C54"/>
    <w:pPr>
      <w:spacing w:before="20" w:after="60" w:line="300" w:lineRule="auto"/>
      <w:jc w:val="center"/>
    </w:pPr>
    <w:rPr>
      <w:rFonts w:ascii="Arial" w:hAnsi="Arial" w:cs="Arial"/>
      <w:color w:val="C00000"/>
      <w:szCs w:val="20"/>
    </w:rPr>
  </w:style>
  <w:style w:type="paragraph" w:styleId="BodyText">
    <w:name w:val="Body Text"/>
    <w:basedOn w:val="Normal"/>
    <w:link w:val="BodyTextChar"/>
    <w:uiPriority w:val="99"/>
    <w:semiHidden/>
    <w:unhideWhenUsed/>
    <w:rsid w:val="006F4C54"/>
    <w:pPr>
      <w:spacing w:after="120"/>
    </w:pPr>
  </w:style>
  <w:style w:type="character" w:customStyle="1" w:styleId="BodyTextChar">
    <w:name w:val="Body Text Char"/>
    <w:basedOn w:val="DefaultParagraphFont"/>
    <w:link w:val="BodyText"/>
    <w:uiPriority w:val="99"/>
    <w:semiHidden/>
    <w:rsid w:val="006F4C54"/>
  </w:style>
  <w:style w:type="character" w:styleId="UnresolvedMention">
    <w:name w:val="Unresolved Mention"/>
    <w:basedOn w:val="DefaultParagraphFont"/>
    <w:uiPriority w:val="99"/>
    <w:semiHidden/>
    <w:unhideWhenUsed/>
    <w:rsid w:val="00A65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6939">
      <w:bodyDiv w:val="1"/>
      <w:marLeft w:val="0"/>
      <w:marRight w:val="0"/>
      <w:marTop w:val="0"/>
      <w:marBottom w:val="0"/>
      <w:divBdr>
        <w:top w:val="none" w:sz="0" w:space="0" w:color="auto"/>
        <w:left w:val="none" w:sz="0" w:space="0" w:color="auto"/>
        <w:bottom w:val="none" w:sz="0" w:space="0" w:color="auto"/>
        <w:right w:val="none" w:sz="0" w:space="0" w:color="auto"/>
      </w:divBdr>
    </w:div>
    <w:div w:id="31267612">
      <w:bodyDiv w:val="1"/>
      <w:marLeft w:val="0"/>
      <w:marRight w:val="0"/>
      <w:marTop w:val="0"/>
      <w:marBottom w:val="0"/>
      <w:divBdr>
        <w:top w:val="none" w:sz="0" w:space="0" w:color="auto"/>
        <w:left w:val="none" w:sz="0" w:space="0" w:color="auto"/>
        <w:bottom w:val="none" w:sz="0" w:space="0" w:color="auto"/>
        <w:right w:val="none" w:sz="0" w:space="0" w:color="auto"/>
      </w:divBdr>
    </w:div>
    <w:div w:id="82924523">
      <w:bodyDiv w:val="1"/>
      <w:marLeft w:val="0"/>
      <w:marRight w:val="0"/>
      <w:marTop w:val="0"/>
      <w:marBottom w:val="0"/>
      <w:divBdr>
        <w:top w:val="none" w:sz="0" w:space="0" w:color="auto"/>
        <w:left w:val="none" w:sz="0" w:space="0" w:color="auto"/>
        <w:bottom w:val="none" w:sz="0" w:space="0" w:color="auto"/>
        <w:right w:val="none" w:sz="0" w:space="0" w:color="auto"/>
      </w:divBdr>
    </w:div>
    <w:div w:id="84038826">
      <w:bodyDiv w:val="1"/>
      <w:marLeft w:val="0"/>
      <w:marRight w:val="0"/>
      <w:marTop w:val="0"/>
      <w:marBottom w:val="0"/>
      <w:divBdr>
        <w:top w:val="none" w:sz="0" w:space="0" w:color="auto"/>
        <w:left w:val="none" w:sz="0" w:space="0" w:color="auto"/>
        <w:bottom w:val="none" w:sz="0" w:space="0" w:color="auto"/>
        <w:right w:val="none" w:sz="0" w:space="0" w:color="auto"/>
      </w:divBdr>
    </w:div>
    <w:div w:id="117073364">
      <w:bodyDiv w:val="1"/>
      <w:marLeft w:val="0"/>
      <w:marRight w:val="0"/>
      <w:marTop w:val="0"/>
      <w:marBottom w:val="0"/>
      <w:divBdr>
        <w:top w:val="none" w:sz="0" w:space="0" w:color="auto"/>
        <w:left w:val="none" w:sz="0" w:space="0" w:color="auto"/>
        <w:bottom w:val="none" w:sz="0" w:space="0" w:color="auto"/>
        <w:right w:val="none" w:sz="0" w:space="0" w:color="auto"/>
      </w:divBdr>
    </w:div>
    <w:div w:id="150222925">
      <w:bodyDiv w:val="1"/>
      <w:marLeft w:val="0"/>
      <w:marRight w:val="0"/>
      <w:marTop w:val="0"/>
      <w:marBottom w:val="0"/>
      <w:divBdr>
        <w:top w:val="none" w:sz="0" w:space="0" w:color="auto"/>
        <w:left w:val="none" w:sz="0" w:space="0" w:color="auto"/>
        <w:bottom w:val="none" w:sz="0" w:space="0" w:color="auto"/>
        <w:right w:val="none" w:sz="0" w:space="0" w:color="auto"/>
      </w:divBdr>
    </w:div>
    <w:div w:id="174348451">
      <w:bodyDiv w:val="1"/>
      <w:marLeft w:val="0"/>
      <w:marRight w:val="0"/>
      <w:marTop w:val="0"/>
      <w:marBottom w:val="0"/>
      <w:divBdr>
        <w:top w:val="none" w:sz="0" w:space="0" w:color="auto"/>
        <w:left w:val="none" w:sz="0" w:space="0" w:color="auto"/>
        <w:bottom w:val="none" w:sz="0" w:space="0" w:color="auto"/>
        <w:right w:val="none" w:sz="0" w:space="0" w:color="auto"/>
      </w:divBdr>
    </w:div>
    <w:div w:id="179046221">
      <w:bodyDiv w:val="1"/>
      <w:marLeft w:val="0"/>
      <w:marRight w:val="0"/>
      <w:marTop w:val="0"/>
      <w:marBottom w:val="0"/>
      <w:divBdr>
        <w:top w:val="none" w:sz="0" w:space="0" w:color="auto"/>
        <w:left w:val="none" w:sz="0" w:space="0" w:color="auto"/>
        <w:bottom w:val="none" w:sz="0" w:space="0" w:color="auto"/>
        <w:right w:val="none" w:sz="0" w:space="0" w:color="auto"/>
      </w:divBdr>
    </w:div>
    <w:div w:id="230845979">
      <w:bodyDiv w:val="1"/>
      <w:marLeft w:val="0"/>
      <w:marRight w:val="0"/>
      <w:marTop w:val="0"/>
      <w:marBottom w:val="0"/>
      <w:divBdr>
        <w:top w:val="none" w:sz="0" w:space="0" w:color="auto"/>
        <w:left w:val="none" w:sz="0" w:space="0" w:color="auto"/>
        <w:bottom w:val="none" w:sz="0" w:space="0" w:color="auto"/>
        <w:right w:val="none" w:sz="0" w:space="0" w:color="auto"/>
      </w:divBdr>
    </w:div>
    <w:div w:id="313876896">
      <w:bodyDiv w:val="1"/>
      <w:marLeft w:val="0"/>
      <w:marRight w:val="0"/>
      <w:marTop w:val="0"/>
      <w:marBottom w:val="0"/>
      <w:divBdr>
        <w:top w:val="none" w:sz="0" w:space="0" w:color="auto"/>
        <w:left w:val="none" w:sz="0" w:space="0" w:color="auto"/>
        <w:bottom w:val="none" w:sz="0" w:space="0" w:color="auto"/>
        <w:right w:val="none" w:sz="0" w:space="0" w:color="auto"/>
      </w:divBdr>
    </w:div>
    <w:div w:id="317999458">
      <w:bodyDiv w:val="1"/>
      <w:marLeft w:val="0"/>
      <w:marRight w:val="0"/>
      <w:marTop w:val="0"/>
      <w:marBottom w:val="0"/>
      <w:divBdr>
        <w:top w:val="none" w:sz="0" w:space="0" w:color="auto"/>
        <w:left w:val="none" w:sz="0" w:space="0" w:color="auto"/>
        <w:bottom w:val="none" w:sz="0" w:space="0" w:color="auto"/>
        <w:right w:val="none" w:sz="0" w:space="0" w:color="auto"/>
      </w:divBdr>
    </w:div>
    <w:div w:id="396903844">
      <w:bodyDiv w:val="1"/>
      <w:marLeft w:val="0"/>
      <w:marRight w:val="0"/>
      <w:marTop w:val="0"/>
      <w:marBottom w:val="0"/>
      <w:divBdr>
        <w:top w:val="none" w:sz="0" w:space="0" w:color="auto"/>
        <w:left w:val="none" w:sz="0" w:space="0" w:color="auto"/>
        <w:bottom w:val="none" w:sz="0" w:space="0" w:color="auto"/>
        <w:right w:val="none" w:sz="0" w:space="0" w:color="auto"/>
      </w:divBdr>
    </w:div>
    <w:div w:id="406533048">
      <w:bodyDiv w:val="1"/>
      <w:marLeft w:val="0"/>
      <w:marRight w:val="0"/>
      <w:marTop w:val="0"/>
      <w:marBottom w:val="0"/>
      <w:divBdr>
        <w:top w:val="none" w:sz="0" w:space="0" w:color="auto"/>
        <w:left w:val="none" w:sz="0" w:space="0" w:color="auto"/>
        <w:bottom w:val="none" w:sz="0" w:space="0" w:color="auto"/>
        <w:right w:val="none" w:sz="0" w:space="0" w:color="auto"/>
      </w:divBdr>
    </w:div>
    <w:div w:id="416095287">
      <w:bodyDiv w:val="1"/>
      <w:marLeft w:val="0"/>
      <w:marRight w:val="0"/>
      <w:marTop w:val="0"/>
      <w:marBottom w:val="0"/>
      <w:divBdr>
        <w:top w:val="none" w:sz="0" w:space="0" w:color="auto"/>
        <w:left w:val="none" w:sz="0" w:space="0" w:color="auto"/>
        <w:bottom w:val="none" w:sz="0" w:space="0" w:color="auto"/>
        <w:right w:val="none" w:sz="0" w:space="0" w:color="auto"/>
      </w:divBdr>
    </w:div>
    <w:div w:id="512457495">
      <w:bodyDiv w:val="1"/>
      <w:marLeft w:val="0"/>
      <w:marRight w:val="0"/>
      <w:marTop w:val="0"/>
      <w:marBottom w:val="0"/>
      <w:divBdr>
        <w:top w:val="none" w:sz="0" w:space="0" w:color="auto"/>
        <w:left w:val="none" w:sz="0" w:space="0" w:color="auto"/>
        <w:bottom w:val="none" w:sz="0" w:space="0" w:color="auto"/>
        <w:right w:val="none" w:sz="0" w:space="0" w:color="auto"/>
      </w:divBdr>
    </w:div>
    <w:div w:id="529614134">
      <w:bodyDiv w:val="1"/>
      <w:marLeft w:val="0"/>
      <w:marRight w:val="0"/>
      <w:marTop w:val="0"/>
      <w:marBottom w:val="0"/>
      <w:divBdr>
        <w:top w:val="none" w:sz="0" w:space="0" w:color="auto"/>
        <w:left w:val="none" w:sz="0" w:space="0" w:color="auto"/>
        <w:bottom w:val="none" w:sz="0" w:space="0" w:color="auto"/>
        <w:right w:val="none" w:sz="0" w:space="0" w:color="auto"/>
      </w:divBdr>
    </w:div>
    <w:div w:id="534655097">
      <w:bodyDiv w:val="1"/>
      <w:marLeft w:val="0"/>
      <w:marRight w:val="0"/>
      <w:marTop w:val="0"/>
      <w:marBottom w:val="0"/>
      <w:divBdr>
        <w:top w:val="none" w:sz="0" w:space="0" w:color="auto"/>
        <w:left w:val="none" w:sz="0" w:space="0" w:color="auto"/>
        <w:bottom w:val="none" w:sz="0" w:space="0" w:color="auto"/>
        <w:right w:val="none" w:sz="0" w:space="0" w:color="auto"/>
      </w:divBdr>
    </w:div>
    <w:div w:id="544221215">
      <w:bodyDiv w:val="1"/>
      <w:marLeft w:val="0"/>
      <w:marRight w:val="0"/>
      <w:marTop w:val="0"/>
      <w:marBottom w:val="0"/>
      <w:divBdr>
        <w:top w:val="none" w:sz="0" w:space="0" w:color="auto"/>
        <w:left w:val="none" w:sz="0" w:space="0" w:color="auto"/>
        <w:bottom w:val="none" w:sz="0" w:space="0" w:color="auto"/>
        <w:right w:val="none" w:sz="0" w:space="0" w:color="auto"/>
      </w:divBdr>
    </w:div>
    <w:div w:id="677924457">
      <w:bodyDiv w:val="1"/>
      <w:marLeft w:val="0"/>
      <w:marRight w:val="0"/>
      <w:marTop w:val="0"/>
      <w:marBottom w:val="0"/>
      <w:divBdr>
        <w:top w:val="none" w:sz="0" w:space="0" w:color="auto"/>
        <w:left w:val="none" w:sz="0" w:space="0" w:color="auto"/>
        <w:bottom w:val="none" w:sz="0" w:space="0" w:color="auto"/>
        <w:right w:val="none" w:sz="0" w:space="0" w:color="auto"/>
      </w:divBdr>
    </w:div>
    <w:div w:id="726226458">
      <w:bodyDiv w:val="1"/>
      <w:marLeft w:val="0"/>
      <w:marRight w:val="0"/>
      <w:marTop w:val="0"/>
      <w:marBottom w:val="0"/>
      <w:divBdr>
        <w:top w:val="none" w:sz="0" w:space="0" w:color="auto"/>
        <w:left w:val="none" w:sz="0" w:space="0" w:color="auto"/>
        <w:bottom w:val="none" w:sz="0" w:space="0" w:color="auto"/>
        <w:right w:val="none" w:sz="0" w:space="0" w:color="auto"/>
      </w:divBdr>
    </w:div>
    <w:div w:id="743455800">
      <w:bodyDiv w:val="1"/>
      <w:marLeft w:val="0"/>
      <w:marRight w:val="0"/>
      <w:marTop w:val="0"/>
      <w:marBottom w:val="0"/>
      <w:divBdr>
        <w:top w:val="none" w:sz="0" w:space="0" w:color="auto"/>
        <w:left w:val="none" w:sz="0" w:space="0" w:color="auto"/>
        <w:bottom w:val="none" w:sz="0" w:space="0" w:color="auto"/>
        <w:right w:val="none" w:sz="0" w:space="0" w:color="auto"/>
      </w:divBdr>
    </w:div>
    <w:div w:id="801000470">
      <w:bodyDiv w:val="1"/>
      <w:marLeft w:val="0"/>
      <w:marRight w:val="0"/>
      <w:marTop w:val="0"/>
      <w:marBottom w:val="0"/>
      <w:divBdr>
        <w:top w:val="none" w:sz="0" w:space="0" w:color="auto"/>
        <w:left w:val="none" w:sz="0" w:space="0" w:color="auto"/>
        <w:bottom w:val="none" w:sz="0" w:space="0" w:color="auto"/>
        <w:right w:val="none" w:sz="0" w:space="0" w:color="auto"/>
      </w:divBdr>
    </w:div>
    <w:div w:id="813762389">
      <w:bodyDiv w:val="1"/>
      <w:marLeft w:val="0"/>
      <w:marRight w:val="0"/>
      <w:marTop w:val="0"/>
      <w:marBottom w:val="0"/>
      <w:divBdr>
        <w:top w:val="none" w:sz="0" w:space="0" w:color="auto"/>
        <w:left w:val="none" w:sz="0" w:space="0" w:color="auto"/>
        <w:bottom w:val="none" w:sz="0" w:space="0" w:color="auto"/>
        <w:right w:val="none" w:sz="0" w:space="0" w:color="auto"/>
      </w:divBdr>
    </w:div>
    <w:div w:id="842820408">
      <w:bodyDiv w:val="1"/>
      <w:marLeft w:val="0"/>
      <w:marRight w:val="0"/>
      <w:marTop w:val="0"/>
      <w:marBottom w:val="0"/>
      <w:divBdr>
        <w:top w:val="none" w:sz="0" w:space="0" w:color="auto"/>
        <w:left w:val="none" w:sz="0" w:space="0" w:color="auto"/>
        <w:bottom w:val="none" w:sz="0" w:space="0" w:color="auto"/>
        <w:right w:val="none" w:sz="0" w:space="0" w:color="auto"/>
      </w:divBdr>
    </w:div>
    <w:div w:id="896085230">
      <w:bodyDiv w:val="1"/>
      <w:marLeft w:val="0"/>
      <w:marRight w:val="0"/>
      <w:marTop w:val="0"/>
      <w:marBottom w:val="0"/>
      <w:divBdr>
        <w:top w:val="none" w:sz="0" w:space="0" w:color="auto"/>
        <w:left w:val="none" w:sz="0" w:space="0" w:color="auto"/>
        <w:bottom w:val="none" w:sz="0" w:space="0" w:color="auto"/>
        <w:right w:val="none" w:sz="0" w:space="0" w:color="auto"/>
      </w:divBdr>
    </w:div>
    <w:div w:id="914314114">
      <w:bodyDiv w:val="1"/>
      <w:marLeft w:val="0"/>
      <w:marRight w:val="0"/>
      <w:marTop w:val="0"/>
      <w:marBottom w:val="0"/>
      <w:divBdr>
        <w:top w:val="none" w:sz="0" w:space="0" w:color="auto"/>
        <w:left w:val="none" w:sz="0" w:space="0" w:color="auto"/>
        <w:bottom w:val="none" w:sz="0" w:space="0" w:color="auto"/>
        <w:right w:val="none" w:sz="0" w:space="0" w:color="auto"/>
      </w:divBdr>
    </w:div>
    <w:div w:id="918638830">
      <w:bodyDiv w:val="1"/>
      <w:marLeft w:val="0"/>
      <w:marRight w:val="0"/>
      <w:marTop w:val="0"/>
      <w:marBottom w:val="0"/>
      <w:divBdr>
        <w:top w:val="none" w:sz="0" w:space="0" w:color="auto"/>
        <w:left w:val="none" w:sz="0" w:space="0" w:color="auto"/>
        <w:bottom w:val="none" w:sz="0" w:space="0" w:color="auto"/>
        <w:right w:val="none" w:sz="0" w:space="0" w:color="auto"/>
      </w:divBdr>
    </w:div>
    <w:div w:id="929312238">
      <w:bodyDiv w:val="1"/>
      <w:marLeft w:val="0"/>
      <w:marRight w:val="0"/>
      <w:marTop w:val="0"/>
      <w:marBottom w:val="0"/>
      <w:divBdr>
        <w:top w:val="none" w:sz="0" w:space="0" w:color="auto"/>
        <w:left w:val="none" w:sz="0" w:space="0" w:color="auto"/>
        <w:bottom w:val="none" w:sz="0" w:space="0" w:color="auto"/>
        <w:right w:val="none" w:sz="0" w:space="0" w:color="auto"/>
      </w:divBdr>
    </w:div>
    <w:div w:id="958071242">
      <w:bodyDiv w:val="1"/>
      <w:marLeft w:val="0"/>
      <w:marRight w:val="0"/>
      <w:marTop w:val="0"/>
      <w:marBottom w:val="0"/>
      <w:divBdr>
        <w:top w:val="none" w:sz="0" w:space="0" w:color="auto"/>
        <w:left w:val="none" w:sz="0" w:space="0" w:color="auto"/>
        <w:bottom w:val="none" w:sz="0" w:space="0" w:color="auto"/>
        <w:right w:val="none" w:sz="0" w:space="0" w:color="auto"/>
      </w:divBdr>
    </w:div>
    <w:div w:id="993921998">
      <w:bodyDiv w:val="1"/>
      <w:marLeft w:val="0"/>
      <w:marRight w:val="0"/>
      <w:marTop w:val="0"/>
      <w:marBottom w:val="0"/>
      <w:divBdr>
        <w:top w:val="none" w:sz="0" w:space="0" w:color="auto"/>
        <w:left w:val="none" w:sz="0" w:space="0" w:color="auto"/>
        <w:bottom w:val="none" w:sz="0" w:space="0" w:color="auto"/>
        <w:right w:val="none" w:sz="0" w:space="0" w:color="auto"/>
      </w:divBdr>
    </w:div>
    <w:div w:id="1032145756">
      <w:bodyDiv w:val="1"/>
      <w:marLeft w:val="0"/>
      <w:marRight w:val="0"/>
      <w:marTop w:val="0"/>
      <w:marBottom w:val="0"/>
      <w:divBdr>
        <w:top w:val="none" w:sz="0" w:space="0" w:color="auto"/>
        <w:left w:val="none" w:sz="0" w:space="0" w:color="auto"/>
        <w:bottom w:val="none" w:sz="0" w:space="0" w:color="auto"/>
        <w:right w:val="none" w:sz="0" w:space="0" w:color="auto"/>
      </w:divBdr>
    </w:div>
    <w:div w:id="1039665977">
      <w:bodyDiv w:val="1"/>
      <w:marLeft w:val="0"/>
      <w:marRight w:val="0"/>
      <w:marTop w:val="0"/>
      <w:marBottom w:val="0"/>
      <w:divBdr>
        <w:top w:val="none" w:sz="0" w:space="0" w:color="auto"/>
        <w:left w:val="none" w:sz="0" w:space="0" w:color="auto"/>
        <w:bottom w:val="none" w:sz="0" w:space="0" w:color="auto"/>
        <w:right w:val="none" w:sz="0" w:space="0" w:color="auto"/>
      </w:divBdr>
    </w:div>
    <w:div w:id="1060127635">
      <w:bodyDiv w:val="1"/>
      <w:marLeft w:val="0"/>
      <w:marRight w:val="0"/>
      <w:marTop w:val="0"/>
      <w:marBottom w:val="0"/>
      <w:divBdr>
        <w:top w:val="none" w:sz="0" w:space="0" w:color="auto"/>
        <w:left w:val="none" w:sz="0" w:space="0" w:color="auto"/>
        <w:bottom w:val="none" w:sz="0" w:space="0" w:color="auto"/>
        <w:right w:val="none" w:sz="0" w:space="0" w:color="auto"/>
      </w:divBdr>
    </w:div>
    <w:div w:id="1108893906">
      <w:bodyDiv w:val="1"/>
      <w:marLeft w:val="0"/>
      <w:marRight w:val="0"/>
      <w:marTop w:val="0"/>
      <w:marBottom w:val="0"/>
      <w:divBdr>
        <w:top w:val="none" w:sz="0" w:space="0" w:color="auto"/>
        <w:left w:val="none" w:sz="0" w:space="0" w:color="auto"/>
        <w:bottom w:val="none" w:sz="0" w:space="0" w:color="auto"/>
        <w:right w:val="none" w:sz="0" w:space="0" w:color="auto"/>
      </w:divBdr>
    </w:div>
    <w:div w:id="1242637840">
      <w:bodyDiv w:val="1"/>
      <w:marLeft w:val="0"/>
      <w:marRight w:val="0"/>
      <w:marTop w:val="0"/>
      <w:marBottom w:val="0"/>
      <w:divBdr>
        <w:top w:val="none" w:sz="0" w:space="0" w:color="auto"/>
        <w:left w:val="none" w:sz="0" w:space="0" w:color="auto"/>
        <w:bottom w:val="none" w:sz="0" w:space="0" w:color="auto"/>
        <w:right w:val="none" w:sz="0" w:space="0" w:color="auto"/>
      </w:divBdr>
    </w:div>
    <w:div w:id="1260407426">
      <w:bodyDiv w:val="1"/>
      <w:marLeft w:val="0"/>
      <w:marRight w:val="0"/>
      <w:marTop w:val="0"/>
      <w:marBottom w:val="0"/>
      <w:divBdr>
        <w:top w:val="none" w:sz="0" w:space="0" w:color="auto"/>
        <w:left w:val="none" w:sz="0" w:space="0" w:color="auto"/>
        <w:bottom w:val="none" w:sz="0" w:space="0" w:color="auto"/>
        <w:right w:val="none" w:sz="0" w:space="0" w:color="auto"/>
      </w:divBdr>
    </w:div>
    <w:div w:id="1275559835">
      <w:bodyDiv w:val="1"/>
      <w:marLeft w:val="0"/>
      <w:marRight w:val="0"/>
      <w:marTop w:val="0"/>
      <w:marBottom w:val="0"/>
      <w:divBdr>
        <w:top w:val="none" w:sz="0" w:space="0" w:color="auto"/>
        <w:left w:val="none" w:sz="0" w:space="0" w:color="auto"/>
        <w:bottom w:val="none" w:sz="0" w:space="0" w:color="auto"/>
        <w:right w:val="none" w:sz="0" w:space="0" w:color="auto"/>
      </w:divBdr>
    </w:div>
    <w:div w:id="1296446070">
      <w:bodyDiv w:val="1"/>
      <w:marLeft w:val="0"/>
      <w:marRight w:val="0"/>
      <w:marTop w:val="0"/>
      <w:marBottom w:val="0"/>
      <w:divBdr>
        <w:top w:val="none" w:sz="0" w:space="0" w:color="auto"/>
        <w:left w:val="none" w:sz="0" w:space="0" w:color="auto"/>
        <w:bottom w:val="none" w:sz="0" w:space="0" w:color="auto"/>
        <w:right w:val="none" w:sz="0" w:space="0" w:color="auto"/>
      </w:divBdr>
    </w:div>
    <w:div w:id="1297906954">
      <w:bodyDiv w:val="1"/>
      <w:marLeft w:val="0"/>
      <w:marRight w:val="0"/>
      <w:marTop w:val="0"/>
      <w:marBottom w:val="0"/>
      <w:divBdr>
        <w:top w:val="none" w:sz="0" w:space="0" w:color="auto"/>
        <w:left w:val="none" w:sz="0" w:space="0" w:color="auto"/>
        <w:bottom w:val="none" w:sz="0" w:space="0" w:color="auto"/>
        <w:right w:val="none" w:sz="0" w:space="0" w:color="auto"/>
      </w:divBdr>
    </w:div>
    <w:div w:id="1301812728">
      <w:bodyDiv w:val="1"/>
      <w:marLeft w:val="0"/>
      <w:marRight w:val="0"/>
      <w:marTop w:val="0"/>
      <w:marBottom w:val="0"/>
      <w:divBdr>
        <w:top w:val="none" w:sz="0" w:space="0" w:color="auto"/>
        <w:left w:val="none" w:sz="0" w:space="0" w:color="auto"/>
        <w:bottom w:val="none" w:sz="0" w:space="0" w:color="auto"/>
        <w:right w:val="none" w:sz="0" w:space="0" w:color="auto"/>
      </w:divBdr>
    </w:div>
    <w:div w:id="1302155240">
      <w:bodyDiv w:val="1"/>
      <w:marLeft w:val="0"/>
      <w:marRight w:val="0"/>
      <w:marTop w:val="0"/>
      <w:marBottom w:val="0"/>
      <w:divBdr>
        <w:top w:val="none" w:sz="0" w:space="0" w:color="auto"/>
        <w:left w:val="none" w:sz="0" w:space="0" w:color="auto"/>
        <w:bottom w:val="none" w:sz="0" w:space="0" w:color="auto"/>
        <w:right w:val="none" w:sz="0" w:space="0" w:color="auto"/>
      </w:divBdr>
    </w:div>
    <w:div w:id="1327173789">
      <w:bodyDiv w:val="1"/>
      <w:marLeft w:val="0"/>
      <w:marRight w:val="0"/>
      <w:marTop w:val="0"/>
      <w:marBottom w:val="0"/>
      <w:divBdr>
        <w:top w:val="none" w:sz="0" w:space="0" w:color="auto"/>
        <w:left w:val="none" w:sz="0" w:space="0" w:color="auto"/>
        <w:bottom w:val="none" w:sz="0" w:space="0" w:color="auto"/>
        <w:right w:val="none" w:sz="0" w:space="0" w:color="auto"/>
      </w:divBdr>
    </w:div>
    <w:div w:id="1357123544">
      <w:bodyDiv w:val="1"/>
      <w:marLeft w:val="0"/>
      <w:marRight w:val="0"/>
      <w:marTop w:val="0"/>
      <w:marBottom w:val="0"/>
      <w:divBdr>
        <w:top w:val="none" w:sz="0" w:space="0" w:color="auto"/>
        <w:left w:val="none" w:sz="0" w:space="0" w:color="auto"/>
        <w:bottom w:val="none" w:sz="0" w:space="0" w:color="auto"/>
        <w:right w:val="none" w:sz="0" w:space="0" w:color="auto"/>
      </w:divBdr>
    </w:div>
    <w:div w:id="1421026788">
      <w:bodyDiv w:val="1"/>
      <w:marLeft w:val="0"/>
      <w:marRight w:val="0"/>
      <w:marTop w:val="0"/>
      <w:marBottom w:val="0"/>
      <w:divBdr>
        <w:top w:val="none" w:sz="0" w:space="0" w:color="auto"/>
        <w:left w:val="none" w:sz="0" w:space="0" w:color="auto"/>
        <w:bottom w:val="none" w:sz="0" w:space="0" w:color="auto"/>
        <w:right w:val="none" w:sz="0" w:space="0" w:color="auto"/>
      </w:divBdr>
    </w:div>
    <w:div w:id="1498689506">
      <w:bodyDiv w:val="1"/>
      <w:marLeft w:val="0"/>
      <w:marRight w:val="0"/>
      <w:marTop w:val="0"/>
      <w:marBottom w:val="0"/>
      <w:divBdr>
        <w:top w:val="none" w:sz="0" w:space="0" w:color="auto"/>
        <w:left w:val="none" w:sz="0" w:space="0" w:color="auto"/>
        <w:bottom w:val="none" w:sz="0" w:space="0" w:color="auto"/>
        <w:right w:val="none" w:sz="0" w:space="0" w:color="auto"/>
      </w:divBdr>
    </w:div>
    <w:div w:id="1529292511">
      <w:bodyDiv w:val="1"/>
      <w:marLeft w:val="0"/>
      <w:marRight w:val="0"/>
      <w:marTop w:val="0"/>
      <w:marBottom w:val="0"/>
      <w:divBdr>
        <w:top w:val="none" w:sz="0" w:space="0" w:color="auto"/>
        <w:left w:val="none" w:sz="0" w:space="0" w:color="auto"/>
        <w:bottom w:val="none" w:sz="0" w:space="0" w:color="auto"/>
        <w:right w:val="none" w:sz="0" w:space="0" w:color="auto"/>
      </w:divBdr>
    </w:div>
    <w:div w:id="1593778695">
      <w:bodyDiv w:val="1"/>
      <w:marLeft w:val="0"/>
      <w:marRight w:val="0"/>
      <w:marTop w:val="0"/>
      <w:marBottom w:val="0"/>
      <w:divBdr>
        <w:top w:val="none" w:sz="0" w:space="0" w:color="auto"/>
        <w:left w:val="none" w:sz="0" w:space="0" w:color="auto"/>
        <w:bottom w:val="none" w:sz="0" w:space="0" w:color="auto"/>
        <w:right w:val="none" w:sz="0" w:space="0" w:color="auto"/>
      </w:divBdr>
    </w:div>
    <w:div w:id="1619751999">
      <w:bodyDiv w:val="1"/>
      <w:marLeft w:val="0"/>
      <w:marRight w:val="0"/>
      <w:marTop w:val="0"/>
      <w:marBottom w:val="0"/>
      <w:divBdr>
        <w:top w:val="none" w:sz="0" w:space="0" w:color="auto"/>
        <w:left w:val="none" w:sz="0" w:space="0" w:color="auto"/>
        <w:bottom w:val="none" w:sz="0" w:space="0" w:color="auto"/>
        <w:right w:val="none" w:sz="0" w:space="0" w:color="auto"/>
      </w:divBdr>
    </w:div>
    <w:div w:id="1649240745">
      <w:bodyDiv w:val="1"/>
      <w:marLeft w:val="0"/>
      <w:marRight w:val="0"/>
      <w:marTop w:val="0"/>
      <w:marBottom w:val="0"/>
      <w:divBdr>
        <w:top w:val="none" w:sz="0" w:space="0" w:color="auto"/>
        <w:left w:val="none" w:sz="0" w:space="0" w:color="auto"/>
        <w:bottom w:val="none" w:sz="0" w:space="0" w:color="auto"/>
        <w:right w:val="none" w:sz="0" w:space="0" w:color="auto"/>
      </w:divBdr>
    </w:div>
    <w:div w:id="1652251303">
      <w:bodyDiv w:val="1"/>
      <w:marLeft w:val="0"/>
      <w:marRight w:val="0"/>
      <w:marTop w:val="0"/>
      <w:marBottom w:val="0"/>
      <w:divBdr>
        <w:top w:val="none" w:sz="0" w:space="0" w:color="auto"/>
        <w:left w:val="none" w:sz="0" w:space="0" w:color="auto"/>
        <w:bottom w:val="none" w:sz="0" w:space="0" w:color="auto"/>
        <w:right w:val="none" w:sz="0" w:space="0" w:color="auto"/>
      </w:divBdr>
    </w:div>
    <w:div w:id="1656950382">
      <w:bodyDiv w:val="1"/>
      <w:marLeft w:val="0"/>
      <w:marRight w:val="0"/>
      <w:marTop w:val="0"/>
      <w:marBottom w:val="0"/>
      <w:divBdr>
        <w:top w:val="none" w:sz="0" w:space="0" w:color="auto"/>
        <w:left w:val="none" w:sz="0" w:space="0" w:color="auto"/>
        <w:bottom w:val="none" w:sz="0" w:space="0" w:color="auto"/>
        <w:right w:val="none" w:sz="0" w:space="0" w:color="auto"/>
      </w:divBdr>
    </w:div>
    <w:div w:id="1658193309">
      <w:bodyDiv w:val="1"/>
      <w:marLeft w:val="0"/>
      <w:marRight w:val="0"/>
      <w:marTop w:val="0"/>
      <w:marBottom w:val="0"/>
      <w:divBdr>
        <w:top w:val="none" w:sz="0" w:space="0" w:color="auto"/>
        <w:left w:val="none" w:sz="0" w:space="0" w:color="auto"/>
        <w:bottom w:val="none" w:sz="0" w:space="0" w:color="auto"/>
        <w:right w:val="none" w:sz="0" w:space="0" w:color="auto"/>
      </w:divBdr>
    </w:div>
    <w:div w:id="1662542807">
      <w:bodyDiv w:val="1"/>
      <w:marLeft w:val="0"/>
      <w:marRight w:val="0"/>
      <w:marTop w:val="0"/>
      <w:marBottom w:val="0"/>
      <w:divBdr>
        <w:top w:val="none" w:sz="0" w:space="0" w:color="auto"/>
        <w:left w:val="none" w:sz="0" w:space="0" w:color="auto"/>
        <w:bottom w:val="none" w:sz="0" w:space="0" w:color="auto"/>
        <w:right w:val="none" w:sz="0" w:space="0" w:color="auto"/>
      </w:divBdr>
    </w:div>
    <w:div w:id="1663897644">
      <w:bodyDiv w:val="1"/>
      <w:marLeft w:val="0"/>
      <w:marRight w:val="0"/>
      <w:marTop w:val="0"/>
      <w:marBottom w:val="0"/>
      <w:divBdr>
        <w:top w:val="none" w:sz="0" w:space="0" w:color="auto"/>
        <w:left w:val="none" w:sz="0" w:space="0" w:color="auto"/>
        <w:bottom w:val="none" w:sz="0" w:space="0" w:color="auto"/>
        <w:right w:val="none" w:sz="0" w:space="0" w:color="auto"/>
      </w:divBdr>
    </w:div>
    <w:div w:id="1734429442">
      <w:bodyDiv w:val="1"/>
      <w:marLeft w:val="0"/>
      <w:marRight w:val="0"/>
      <w:marTop w:val="0"/>
      <w:marBottom w:val="0"/>
      <w:divBdr>
        <w:top w:val="none" w:sz="0" w:space="0" w:color="auto"/>
        <w:left w:val="none" w:sz="0" w:space="0" w:color="auto"/>
        <w:bottom w:val="none" w:sz="0" w:space="0" w:color="auto"/>
        <w:right w:val="none" w:sz="0" w:space="0" w:color="auto"/>
      </w:divBdr>
    </w:div>
    <w:div w:id="1743795024">
      <w:bodyDiv w:val="1"/>
      <w:marLeft w:val="0"/>
      <w:marRight w:val="0"/>
      <w:marTop w:val="0"/>
      <w:marBottom w:val="0"/>
      <w:divBdr>
        <w:top w:val="none" w:sz="0" w:space="0" w:color="auto"/>
        <w:left w:val="none" w:sz="0" w:space="0" w:color="auto"/>
        <w:bottom w:val="none" w:sz="0" w:space="0" w:color="auto"/>
        <w:right w:val="none" w:sz="0" w:space="0" w:color="auto"/>
      </w:divBdr>
    </w:div>
    <w:div w:id="1746879917">
      <w:bodyDiv w:val="1"/>
      <w:marLeft w:val="0"/>
      <w:marRight w:val="0"/>
      <w:marTop w:val="0"/>
      <w:marBottom w:val="0"/>
      <w:divBdr>
        <w:top w:val="none" w:sz="0" w:space="0" w:color="auto"/>
        <w:left w:val="none" w:sz="0" w:space="0" w:color="auto"/>
        <w:bottom w:val="none" w:sz="0" w:space="0" w:color="auto"/>
        <w:right w:val="none" w:sz="0" w:space="0" w:color="auto"/>
      </w:divBdr>
    </w:div>
    <w:div w:id="1750806844">
      <w:bodyDiv w:val="1"/>
      <w:marLeft w:val="0"/>
      <w:marRight w:val="0"/>
      <w:marTop w:val="0"/>
      <w:marBottom w:val="0"/>
      <w:divBdr>
        <w:top w:val="none" w:sz="0" w:space="0" w:color="auto"/>
        <w:left w:val="none" w:sz="0" w:space="0" w:color="auto"/>
        <w:bottom w:val="none" w:sz="0" w:space="0" w:color="auto"/>
        <w:right w:val="none" w:sz="0" w:space="0" w:color="auto"/>
      </w:divBdr>
    </w:div>
    <w:div w:id="1765952244">
      <w:bodyDiv w:val="1"/>
      <w:marLeft w:val="0"/>
      <w:marRight w:val="0"/>
      <w:marTop w:val="0"/>
      <w:marBottom w:val="0"/>
      <w:divBdr>
        <w:top w:val="none" w:sz="0" w:space="0" w:color="auto"/>
        <w:left w:val="none" w:sz="0" w:space="0" w:color="auto"/>
        <w:bottom w:val="none" w:sz="0" w:space="0" w:color="auto"/>
        <w:right w:val="none" w:sz="0" w:space="0" w:color="auto"/>
      </w:divBdr>
    </w:div>
    <w:div w:id="1851604765">
      <w:bodyDiv w:val="1"/>
      <w:marLeft w:val="0"/>
      <w:marRight w:val="0"/>
      <w:marTop w:val="0"/>
      <w:marBottom w:val="0"/>
      <w:divBdr>
        <w:top w:val="none" w:sz="0" w:space="0" w:color="auto"/>
        <w:left w:val="none" w:sz="0" w:space="0" w:color="auto"/>
        <w:bottom w:val="none" w:sz="0" w:space="0" w:color="auto"/>
        <w:right w:val="none" w:sz="0" w:space="0" w:color="auto"/>
      </w:divBdr>
    </w:div>
    <w:div w:id="1953975312">
      <w:bodyDiv w:val="1"/>
      <w:marLeft w:val="0"/>
      <w:marRight w:val="0"/>
      <w:marTop w:val="0"/>
      <w:marBottom w:val="0"/>
      <w:divBdr>
        <w:top w:val="none" w:sz="0" w:space="0" w:color="auto"/>
        <w:left w:val="none" w:sz="0" w:space="0" w:color="auto"/>
        <w:bottom w:val="none" w:sz="0" w:space="0" w:color="auto"/>
        <w:right w:val="none" w:sz="0" w:space="0" w:color="auto"/>
      </w:divBdr>
    </w:div>
    <w:div w:id="2023824017">
      <w:bodyDiv w:val="1"/>
      <w:marLeft w:val="0"/>
      <w:marRight w:val="0"/>
      <w:marTop w:val="0"/>
      <w:marBottom w:val="0"/>
      <w:divBdr>
        <w:top w:val="none" w:sz="0" w:space="0" w:color="auto"/>
        <w:left w:val="none" w:sz="0" w:space="0" w:color="auto"/>
        <w:bottom w:val="none" w:sz="0" w:space="0" w:color="auto"/>
        <w:right w:val="none" w:sz="0" w:space="0" w:color="auto"/>
      </w:divBdr>
    </w:div>
    <w:div w:id="2063432674">
      <w:bodyDiv w:val="1"/>
      <w:marLeft w:val="0"/>
      <w:marRight w:val="0"/>
      <w:marTop w:val="0"/>
      <w:marBottom w:val="0"/>
      <w:divBdr>
        <w:top w:val="none" w:sz="0" w:space="0" w:color="auto"/>
        <w:left w:val="none" w:sz="0" w:space="0" w:color="auto"/>
        <w:bottom w:val="none" w:sz="0" w:space="0" w:color="auto"/>
        <w:right w:val="none" w:sz="0" w:space="0" w:color="auto"/>
      </w:divBdr>
    </w:div>
    <w:div w:id="2124152899">
      <w:bodyDiv w:val="1"/>
      <w:marLeft w:val="0"/>
      <w:marRight w:val="0"/>
      <w:marTop w:val="0"/>
      <w:marBottom w:val="0"/>
      <w:divBdr>
        <w:top w:val="none" w:sz="0" w:space="0" w:color="auto"/>
        <w:left w:val="none" w:sz="0" w:space="0" w:color="auto"/>
        <w:bottom w:val="none" w:sz="0" w:space="0" w:color="auto"/>
        <w:right w:val="none" w:sz="0" w:space="0" w:color="auto"/>
      </w:divBdr>
    </w:div>
    <w:div w:id="214626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kg_bG8vVLQ&amp;t=31s"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forms.gle/LzVNwfMpYB9qH4JU6" TargetMode="External"/><Relationship Id="rId2" Type="http://schemas.openxmlformats.org/officeDocument/2006/relationships/numbering" Target="numbering.xml"/><Relationship Id="rId16" Type="http://schemas.openxmlformats.org/officeDocument/2006/relationships/hyperlink" Target="https://www.vnteach.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1AD90-E5D7-43F1-A246-4AD1432D4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1</Pages>
  <Words>3563</Words>
  <Characters>20314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2022-11-07T01:34:00Z</cp:lastPrinted>
  <dcterms:created xsi:type="dcterms:W3CDTF">2022-09-15T08:56:00Z</dcterms:created>
  <dcterms:modified xsi:type="dcterms:W3CDTF">2024-10-05T06:04:00Z</dcterms:modified>
</cp:coreProperties>
</file>