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9"/>
      </w:tblGrid>
      <w:tr w:rsidR="00962EC0" w:rsidRPr="00962EC0" w:rsidTr="00962EC0">
        <w:tc>
          <w:tcPr>
            <w:tcW w:w="5228" w:type="dxa"/>
            <w:vAlign w:val="center"/>
          </w:tcPr>
          <w:p w:rsidR="003C59DD" w:rsidRPr="00962EC0" w:rsidRDefault="00B3240A" w:rsidP="00962EC0">
            <w:pPr>
              <w:jc w:val="center"/>
              <w:rPr>
                <w:b/>
                <w:color w:val="0070C0"/>
              </w:rPr>
            </w:pPr>
            <w:r w:rsidRPr="00962EC0">
              <w:rPr>
                <w:b/>
                <w:color w:val="0070C0"/>
              </w:rPr>
              <w:t>ỦY BAN NHÂN DÂN QUẬN CẦU GIẤY</w:t>
            </w:r>
          </w:p>
          <w:p w:rsidR="00B3240A" w:rsidRPr="00962EC0" w:rsidRDefault="00B3240A" w:rsidP="00962EC0">
            <w:pPr>
              <w:jc w:val="center"/>
              <w:rPr>
                <w:b/>
                <w:color w:val="0070C0"/>
              </w:rPr>
            </w:pPr>
            <w:r w:rsidRPr="00962EC0">
              <w:rPr>
                <w:b/>
                <w:color w:val="0070C0"/>
              </w:rPr>
              <w:t>PHÒNG GIÁO DỤC VÀ ĐÀO TẠO</w:t>
            </w:r>
          </w:p>
        </w:tc>
        <w:tc>
          <w:tcPr>
            <w:tcW w:w="5229" w:type="dxa"/>
            <w:vAlign w:val="center"/>
          </w:tcPr>
          <w:p w:rsidR="003C59DD" w:rsidRPr="00962EC0" w:rsidRDefault="00B3240A" w:rsidP="00962EC0">
            <w:pPr>
              <w:jc w:val="center"/>
              <w:rPr>
                <w:b/>
                <w:color w:val="0070C0"/>
              </w:rPr>
            </w:pPr>
            <w:r w:rsidRPr="00962EC0">
              <w:rPr>
                <w:b/>
                <w:color w:val="0070C0"/>
              </w:rPr>
              <w:t>KIỂM TRA HỌC KÌ II</w:t>
            </w:r>
          </w:p>
          <w:p w:rsidR="00B3240A" w:rsidRPr="00962EC0" w:rsidRDefault="00B3240A" w:rsidP="00962EC0">
            <w:pPr>
              <w:jc w:val="center"/>
              <w:rPr>
                <w:b/>
                <w:color w:val="0070C0"/>
              </w:rPr>
            </w:pPr>
            <w:r w:rsidRPr="00962EC0">
              <w:rPr>
                <w:b/>
                <w:color w:val="0070C0"/>
              </w:rPr>
              <w:t>Năm học: 2017 - 2018</w:t>
            </w:r>
          </w:p>
          <w:p w:rsidR="00B3240A" w:rsidRPr="00962EC0" w:rsidRDefault="00B3240A" w:rsidP="00962EC0">
            <w:pPr>
              <w:jc w:val="center"/>
              <w:rPr>
                <w:b/>
                <w:color w:val="0070C0"/>
              </w:rPr>
            </w:pPr>
            <w:r w:rsidRPr="00962EC0">
              <w:rPr>
                <w:b/>
                <w:color w:val="0070C0"/>
              </w:rPr>
              <w:t>Môn: TOÁN 9</w:t>
            </w:r>
          </w:p>
          <w:p w:rsidR="00B3240A" w:rsidRPr="00962EC0" w:rsidRDefault="00B3240A" w:rsidP="00962EC0">
            <w:pPr>
              <w:jc w:val="center"/>
              <w:rPr>
                <w:color w:val="0070C0"/>
              </w:rPr>
            </w:pPr>
            <w:r w:rsidRPr="00962EC0">
              <w:rPr>
                <w:b/>
                <w:color w:val="0070C0"/>
              </w:rPr>
              <w:t>Thời gian làm bài: 90 phút</w:t>
            </w:r>
          </w:p>
        </w:tc>
      </w:tr>
    </w:tbl>
    <w:p w:rsidR="00962EC0" w:rsidRDefault="00A67DB9">
      <w:r w:rsidRPr="006517F8">
        <w:rPr>
          <w:b/>
          <w:color w:val="0070C0"/>
        </w:rPr>
        <w:t>Câu I</w:t>
      </w:r>
      <w:r w:rsidR="00962EC0">
        <w:t>: (2 điểm)</w:t>
      </w:r>
    </w:p>
    <w:p w:rsidR="00962EC0" w:rsidRDefault="00962EC0">
      <w:r>
        <w:tab/>
        <w:t xml:space="preserve">Cho hai biểu thức </w:t>
      </w:r>
      <w:r w:rsidRPr="00962EC0">
        <w:rPr>
          <w:position w:val="-30"/>
        </w:rPr>
        <w:object w:dxaOrig="144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0.1pt" o:ole="">
            <v:imagedata r:id="rId7" o:title=""/>
          </v:shape>
          <o:OLEObject Type="Embed" ProgID="Equation.DSMT4" ShapeID="_x0000_i1025" DrawAspect="Content" ObjectID="_1585579210" r:id="rId8"/>
        </w:object>
      </w:r>
      <w:r>
        <w:t xml:space="preserve"> và </w:t>
      </w:r>
      <w:r w:rsidR="00AE7063" w:rsidRPr="00AE7063">
        <w:rPr>
          <w:position w:val="-30"/>
        </w:rPr>
        <w:object w:dxaOrig="3220" w:dyaOrig="740">
          <v:shape id="_x0000_i1026" type="#_x0000_t75" style="width:161pt;height:36.7pt" o:ole="">
            <v:imagedata r:id="rId9" o:title=""/>
          </v:shape>
          <o:OLEObject Type="Embed" ProgID="Equation.DSMT4" ShapeID="_x0000_i1026" DrawAspect="Content" ObjectID="_1585579211" r:id="rId10"/>
        </w:object>
      </w:r>
      <w:r>
        <w:t xml:space="preserve"> </w:t>
      </w:r>
      <w:r w:rsidR="00AE7063">
        <w:t xml:space="preserve">với </w:t>
      </w:r>
      <w:r w:rsidR="00AE7063" w:rsidRPr="00AE7063">
        <w:rPr>
          <w:position w:val="-10"/>
        </w:rPr>
        <w:object w:dxaOrig="1300" w:dyaOrig="340">
          <v:shape id="_x0000_i1027" type="#_x0000_t75" style="width:65.2pt;height:17pt" o:ole="">
            <v:imagedata r:id="rId11" o:title=""/>
          </v:shape>
          <o:OLEObject Type="Embed" ProgID="Equation.DSMT4" ShapeID="_x0000_i1027" DrawAspect="Content" ObjectID="_1585579212" r:id="rId12"/>
        </w:object>
      </w:r>
      <w:r w:rsidR="00AE7063">
        <w:t xml:space="preserve"> </w:t>
      </w:r>
    </w:p>
    <w:p w:rsidR="00AE7063" w:rsidRDefault="00AE7063">
      <w:r>
        <w:t xml:space="preserve">a) </w:t>
      </w:r>
      <w:r w:rsidR="0084025D">
        <w:t xml:space="preserve">Tính giá trị của biểu thức A khi </w:t>
      </w:r>
      <w:r w:rsidR="0084025D" w:rsidRPr="0084025D">
        <w:rPr>
          <w:position w:val="-28"/>
        </w:rPr>
        <w:object w:dxaOrig="680" w:dyaOrig="720">
          <v:shape id="_x0000_i1028" type="#_x0000_t75" style="width:33.95pt;height:36pt" o:ole="">
            <v:imagedata r:id="rId13" o:title=""/>
          </v:shape>
          <o:OLEObject Type="Embed" ProgID="Equation.DSMT4" ShapeID="_x0000_i1028" DrawAspect="Content" ObjectID="_1585579213" r:id="rId14"/>
        </w:object>
      </w:r>
      <w:r w:rsidR="0084025D">
        <w:t xml:space="preserve"> </w:t>
      </w:r>
    </w:p>
    <w:p w:rsidR="0084025D" w:rsidRDefault="0084025D">
      <w:r>
        <w:t>b) Rút gọn biểu thức B</w:t>
      </w:r>
    </w:p>
    <w:p w:rsidR="0084025D" w:rsidRDefault="0084025D">
      <w:r>
        <w:t xml:space="preserve">c) </w:t>
      </w:r>
      <w:r w:rsidR="00A67DB9">
        <w:t xml:space="preserve">Cho </w:t>
      </w:r>
      <w:r w:rsidR="00A67DB9" w:rsidRPr="00A67DB9">
        <w:rPr>
          <w:position w:val="-6"/>
        </w:rPr>
        <w:object w:dxaOrig="1100" w:dyaOrig="300">
          <v:shape id="_x0000_i1029" type="#_x0000_t75" style="width:55pt;height:14.95pt" o:ole="">
            <v:imagedata r:id="rId15" o:title=""/>
          </v:shape>
          <o:OLEObject Type="Embed" ProgID="Equation.DSMT4" ShapeID="_x0000_i1029" DrawAspect="Content" ObjectID="_1585579214" r:id="rId16"/>
        </w:object>
      </w:r>
      <w:r w:rsidR="00A67DB9">
        <w:t xml:space="preserve"> Tìm x để P &lt; 3.</w:t>
      </w:r>
    </w:p>
    <w:p w:rsidR="00A67DB9" w:rsidRDefault="00A67DB9">
      <w:r w:rsidRPr="005615B7">
        <w:rPr>
          <w:b/>
          <w:color w:val="0070C0"/>
        </w:rPr>
        <w:t>Câu II</w:t>
      </w:r>
      <w:r>
        <w:t xml:space="preserve">: (2,0 điểm) Giải </w:t>
      </w:r>
      <w:r w:rsidR="00E041BD">
        <w:t>bài toán sau bằng cách lập phương trình hoặc hệ phương trình</w:t>
      </w:r>
    </w:p>
    <w:p w:rsidR="00E041BD" w:rsidRDefault="00E041BD">
      <w:r>
        <w:tab/>
        <w:t>Hai công nhân cùng làm chung một công việc thì trong 8 giờ xong việc. Nếu mỗi người làm một mình, để hoàn thành công việc đó thì người thứ nhất cần nhiều hơn người thứ hai là 12 giờ. Hỏi nếu làm một mình thì mỗi người phải làm</w:t>
      </w:r>
      <w:r w:rsidR="00264D0D">
        <w:t xml:space="preserve"> trong bao nhiêu giờ xong công việc đó? </w:t>
      </w:r>
    </w:p>
    <w:p w:rsidR="00264D0D" w:rsidRDefault="00264D0D">
      <w:r w:rsidRPr="005615B7">
        <w:rPr>
          <w:b/>
          <w:color w:val="0070C0"/>
        </w:rPr>
        <w:t>Câu III</w:t>
      </w:r>
      <w:r>
        <w:t>: (2,5 điểm)</w:t>
      </w:r>
    </w:p>
    <w:p w:rsidR="00264D0D" w:rsidRDefault="00264D0D">
      <w:r>
        <w:t xml:space="preserve">1) Giải hệ phương trình </w:t>
      </w:r>
      <w:r w:rsidR="00E96016" w:rsidRPr="00E96016">
        <w:rPr>
          <w:position w:val="-74"/>
        </w:rPr>
        <w:object w:dxaOrig="2320" w:dyaOrig="1620">
          <v:shape id="_x0000_i1030" type="#_x0000_t75" style="width:116.15pt;height:80.85pt" o:ole="">
            <v:imagedata r:id="rId17" o:title=""/>
          </v:shape>
          <o:OLEObject Type="Embed" ProgID="Equation.DSMT4" ShapeID="_x0000_i1030" DrawAspect="Content" ObjectID="_1585579215" r:id="rId18"/>
        </w:object>
      </w:r>
      <w:r>
        <w:t xml:space="preserve"> </w:t>
      </w:r>
    </w:p>
    <w:p w:rsidR="00E96016" w:rsidRDefault="00E96016">
      <w:r>
        <w:t xml:space="preserve">2) Cho phương trình </w:t>
      </w:r>
      <w:r w:rsidRPr="00E96016">
        <w:rPr>
          <w:position w:val="-12"/>
        </w:rPr>
        <w:object w:dxaOrig="2720" w:dyaOrig="420">
          <v:shape id="_x0000_i1031" type="#_x0000_t75" style="width:135.85pt;height:21.05pt" o:ole="">
            <v:imagedata r:id="rId19" o:title=""/>
          </v:shape>
          <o:OLEObject Type="Embed" ProgID="Equation.DSMT4" ShapeID="_x0000_i1031" DrawAspect="Content" ObjectID="_1585579216" r:id="rId20"/>
        </w:object>
      </w:r>
      <w:r>
        <w:t xml:space="preserve"> </w:t>
      </w:r>
      <w:r w:rsidR="00D4515D">
        <w:t xml:space="preserve">(1) (x là ẩn số, m là tham số) </w:t>
      </w:r>
    </w:p>
    <w:p w:rsidR="00D4515D" w:rsidRDefault="00D4515D">
      <w:r>
        <w:t xml:space="preserve">a) Chứng minh phương trình (1) luôn có hai nghiệm phân biệt với mọi </w:t>
      </w:r>
      <w:r w:rsidR="002F1654">
        <w:t>m</w:t>
      </w:r>
    </w:p>
    <w:p w:rsidR="002F1654" w:rsidRDefault="002F1654">
      <w:r>
        <w:t xml:space="preserve">b) Gọi hai nghiệm của phương trình (1) là </w:t>
      </w:r>
      <w:r w:rsidRPr="002F1654">
        <w:rPr>
          <w:position w:val="-12"/>
        </w:rPr>
        <w:object w:dxaOrig="380" w:dyaOrig="380">
          <v:shape id="_x0000_i1032" type="#_x0000_t75" style="width:19pt;height:19pt" o:ole="">
            <v:imagedata r:id="rId21" o:title=""/>
          </v:shape>
          <o:OLEObject Type="Embed" ProgID="Equation.DSMT4" ShapeID="_x0000_i1032" DrawAspect="Content" ObjectID="_1585579217" r:id="rId22"/>
        </w:object>
      </w:r>
      <w:r>
        <w:t xml:space="preserve"> </w:t>
      </w:r>
      <w:r w:rsidRPr="002F1654">
        <w:rPr>
          <w:position w:val="-12"/>
        </w:rPr>
        <w:object w:dxaOrig="320" w:dyaOrig="380">
          <v:shape id="_x0000_i1033" type="#_x0000_t75" style="width:16.3pt;height:19pt" o:ole="">
            <v:imagedata r:id="rId23" o:title=""/>
          </v:shape>
          <o:OLEObject Type="Embed" ProgID="Equation.DSMT4" ShapeID="_x0000_i1033" DrawAspect="Content" ObjectID="_1585579218" r:id="rId24"/>
        </w:object>
      </w:r>
      <w:r>
        <w:t xml:space="preserve">. Tìm giá trị của </w:t>
      </w:r>
      <w:r w:rsidR="00C44359">
        <w:t xml:space="preserve">m để </w:t>
      </w:r>
      <w:r w:rsidR="00C44359" w:rsidRPr="002F1654">
        <w:rPr>
          <w:position w:val="-12"/>
        </w:rPr>
        <w:object w:dxaOrig="380" w:dyaOrig="380">
          <v:shape id="_x0000_i1034" type="#_x0000_t75" style="width:19pt;height:19pt" o:ole="">
            <v:imagedata r:id="rId21" o:title=""/>
          </v:shape>
          <o:OLEObject Type="Embed" ProgID="Equation.DSMT4" ShapeID="_x0000_i1034" DrawAspect="Content" ObjectID="_1585579219" r:id="rId25"/>
        </w:object>
      </w:r>
      <w:r w:rsidR="00C44359">
        <w:t xml:space="preserve"> </w:t>
      </w:r>
      <w:r w:rsidR="00C44359" w:rsidRPr="002F1654">
        <w:rPr>
          <w:position w:val="-12"/>
        </w:rPr>
        <w:object w:dxaOrig="320" w:dyaOrig="380">
          <v:shape id="_x0000_i1035" type="#_x0000_t75" style="width:16.3pt;height:19pt" o:ole="">
            <v:imagedata r:id="rId23" o:title=""/>
          </v:shape>
          <o:OLEObject Type="Embed" ProgID="Equation.DSMT4" ShapeID="_x0000_i1035" DrawAspect="Content" ObjectID="_1585579220" r:id="rId26"/>
        </w:object>
      </w:r>
      <w:r w:rsidR="00C44359">
        <w:t xml:space="preserve"> là độ dài hai cạnh góc vuông của một tam giác vuông có độ dài cạnh huyền bằng </w:t>
      </w:r>
      <w:r w:rsidR="00C44359" w:rsidRPr="00C44359">
        <w:rPr>
          <w:position w:val="-8"/>
        </w:rPr>
        <w:object w:dxaOrig="540" w:dyaOrig="400">
          <v:shape id="_x0000_i1036" type="#_x0000_t75" style="width:27.15pt;height:19.7pt" o:ole="">
            <v:imagedata r:id="rId27" o:title=""/>
          </v:shape>
          <o:OLEObject Type="Embed" ProgID="Equation.DSMT4" ShapeID="_x0000_i1036" DrawAspect="Content" ObjectID="_1585579221" r:id="rId28"/>
        </w:object>
      </w:r>
      <w:r w:rsidR="00C44359">
        <w:t>.</w:t>
      </w:r>
    </w:p>
    <w:p w:rsidR="00C44359" w:rsidRDefault="00C44359">
      <w:r w:rsidRPr="00E23C78">
        <w:rPr>
          <w:b/>
          <w:color w:val="0070C0"/>
        </w:rPr>
        <w:t>Câu IV</w:t>
      </w:r>
      <w:r>
        <w:t>: (3,0 điểm) Cho đường tròn (O) đường kính AB. Gọi H là điểm nằm giữa O và B. Kẻ dây CD vuông góc với AB tại H. Trên cung nhỏ AC lấy điểm E bất kỳ (E khác A và C). Kẻ CK vuông góc với AE tại K. Đường thẳng DE c</w:t>
      </w:r>
      <w:r w:rsidR="005615B7">
        <w:t>ắ</w:t>
      </w:r>
      <w:r>
        <w:t>t CK tại F.</w:t>
      </w:r>
    </w:p>
    <w:p w:rsidR="00C44359" w:rsidRDefault="00236492">
      <w:r>
        <w:t>1</w:t>
      </w:r>
      <w:r w:rsidR="00C44359">
        <w:t>) Chứng minh tứ giác AHCK là tứ giác nội tiếp</w:t>
      </w:r>
    </w:p>
    <w:p w:rsidR="00C44359" w:rsidRDefault="00236492">
      <w:r>
        <w:t>2</w:t>
      </w:r>
      <w:r w:rsidR="00C44359">
        <w:t>) Chứng minh KH song song vớ</w:t>
      </w:r>
      <w:r>
        <w:t>i ED và t</w:t>
      </w:r>
      <w:r w:rsidR="00C44359">
        <w:t>a</w:t>
      </w:r>
      <w:r>
        <w:t>m</w:t>
      </w:r>
      <w:r w:rsidR="00C44359">
        <w:t xml:space="preserve"> giác ACF</w:t>
      </w:r>
      <w:r>
        <w:t xml:space="preserve"> là tam giác cân.</w:t>
      </w:r>
    </w:p>
    <w:p w:rsidR="00236492" w:rsidRDefault="00236492">
      <w:r>
        <w:t>3) Tìm vị trí của điểm</w:t>
      </w:r>
      <w:r w:rsidR="00E23C78">
        <w:t xml:space="preserve"> E để diện tích tam giác ADF lớn nhất. </w:t>
      </w:r>
    </w:p>
    <w:p w:rsidR="006517F8" w:rsidRDefault="00E23C78">
      <w:r w:rsidRPr="006517F8">
        <w:rPr>
          <w:b/>
          <w:color w:val="0070C0"/>
        </w:rPr>
        <w:t>Câu V</w:t>
      </w:r>
      <w:r>
        <w:t xml:space="preserve">: (0,5 điểm) Giải phương trình </w:t>
      </w:r>
      <w:r w:rsidR="006517F8" w:rsidRPr="00E23C78">
        <w:rPr>
          <w:position w:val="-8"/>
        </w:rPr>
        <w:object w:dxaOrig="3800" w:dyaOrig="440">
          <v:shape id="_x0000_i1037" type="#_x0000_t75" style="width:190.2pt;height:21.75pt" o:ole="">
            <v:imagedata r:id="rId29" o:title=""/>
          </v:shape>
          <o:OLEObject Type="Embed" ProgID="Equation.DSMT4" ShapeID="_x0000_i1037" DrawAspect="Content" ObjectID="_1585579222" r:id="rId30"/>
        </w:object>
      </w:r>
      <w:r>
        <w:t xml:space="preserve"> </w:t>
      </w:r>
    </w:p>
    <w:p w:rsidR="006517F8" w:rsidRPr="00C039BD" w:rsidRDefault="00DA2A09" w:rsidP="00DA2A09">
      <w:pPr>
        <w:jc w:val="center"/>
        <w:rPr>
          <w:b/>
          <w:color w:val="0070C0"/>
        </w:rPr>
      </w:pPr>
      <w:r w:rsidRPr="00C039BD">
        <w:rPr>
          <w:b/>
          <w:color w:val="0070C0"/>
        </w:rPr>
        <w:lastRenderedPageBreak/>
        <w:t>HƯỚNG DẪN CHẤM</w:t>
      </w:r>
    </w:p>
    <w:p w:rsidR="00DA2A09" w:rsidRPr="00C039BD" w:rsidRDefault="00DA2A09" w:rsidP="00DA2A09">
      <w:pPr>
        <w:jc w:val="center"/>
        <w:rPr>
          <w:b/>
          <w:color w:val="0070C0"/>
        </w:rPr>
      </w:pPr>
      <w:r w:rsidRPr="00C039BD">
        <w:rPr>
          <w:b/>
          <w:color w:val="0070C0"/>
        </w:rPr>
        <w:t>ĐỀ KIỂM TRA HỌC KÌ II - MÔN TOÁN 9</w:t>
      </w:r>
    </w:p>
    <w:tbl>
      <w:tblPr>
        <w:tblStyle w:val="TableGrid"/>
        <w:tblW w:w="0" w:type="auto"/>
        <w:tblLook w:val="04A0" w:firstRow="1" w:lastRow="0" w:firstColumn="1" w:lastColumn="0" w:noHBand="0" w:noVBand="1"/>
      </w:tblPr>
      <w:tblGrid>
        <w:gridCol w:w="846"/>
        <w:gridCol w:w="8505"/>
        <w:gridCol w:w="1106"/>
      </w:tblGrid>
      <w:tr w:rsidR="00DA2A09" w:rsidTr="00723AAA">
        <w:tc>
          <w:tcPr>
            <w:tcW w:w="846" w:type="dxa"/>
            <w:vAlign w:val="center"/>
          </w:tcPr>
          <w:p w:rsidR="00DA2A09" w:rsidRPr="00C039BD" w:rsidRDefault="00DA2A09" w:rsidP="00723AAA">
            <w:pPr>
              <w:jc w:val="center"/>
              <w:rPr>
                <w:b/>
                <w:color w:val="000000" w:themeColor="text1"/>
              </w:rPr>
            </w:pPr>
            <w:r w:rsidRPr="00C039BD">
              <w:rPr>
                <w:b/>
                <w:color w:val="000000" w:themeColor="text1"/>
              </w:rPr>
              <w:t>Câu</w:t>
            </w:r>
          </w:p>
        </w:tc>
        <w:tc>
          <w:tcPr>
            <w:tcW w:w="8505" w:type="dxa"/>
            <w:vAlign w:val="center"/>
          </w:tcPr>
          <w:p w:rsidR="00DA2A09" w:rsidRPr="00C039BD" w:rsidRDefault="00DA2A09" w:rsidP="00C039BD">
            <w:pPr>
              <w:jc w:val="center"/>
              <w:rPr>
                <w:b/>
                <w:color w:val="000000" w:themeColor="text1"/>
              </w:rPr>
            </w:pPr>
            <w:r w:rsidRPr="00C039BD">
              <w:rPr>
                <w:b/>
                <w:color w:val="000000" w:themeColor="text1"/>
              </w:rPr>
              <w:t>Nội dung</w:t>
            </w:r>
          </w:p>
        </w:tc>
        <w:tc>
          <w:tcPr>
            <w:tcW w:w="1106" w:type="dxa"/>
            <w:vAlign w:val="center"/>
          </w:tcPr>
          <w:p w:rsidR="00DA2A09" w:rsidRPr="00C039BD" w:rsidRDefault="00DA2A09" w:rsidP="00C039BD">
            <w:pPr>
              <w:jc w:val="center"/>
              <w:rPr>
                <w:b/>
                <w:color w:val="000000" w:themeColor="text1"/>
              </w:rPr>
            </w:pPr>
            <w:r w:rsidRPr="00C039BD">
              <w:rPr>
                <w:b/>
                <w:color w:val="000000" w:themeColor="text1"/>
              </w:rPr>
              <w:t>Điểm</w:t>
            </w:r>
          </w:p>
        </w:tc>
      </w:tr>
      <w:tr w:rsidR="00800C1D" w:rsidTr="00723AAA">
        <w:tc>
          <w:tcPr>
            <w:tcW w:w="846" w:type="dxa"/>
            <w:vMerge w:val="restart"/>
            <w:vAlign w:val="center"/>
          </w:tcPr>
          <w:p w:rsidR="00800C1D" w:rsidRPr="00C039BD" w:rsidRDefault="00800C1D" w:rsidP="00723AAA">
            <w:pPr>
              <w:jc w:val="center"/>
              <w:rPr>
                <w:b/>
              </w:rPr>
            </w:pPr>
            <w:r w:rsidRPr="00C039BD">
              <w:rPr>
                <w:b/>
              </w:rPr>
              <w:t>I</w:t>
            </w:r>
          </w:p>
        </w:tc>
        <w:tc>
          <w:tcPr>
            <w:tcW w:w="8505" w:type="dxa"/>
          </w:tcPr>
          <w:p w:rsidR="00800C1D" w:rsidRDefault="00800C1D" w:rsidP="00DA2A09"/>
        </w:tc>
        <w:tc>
          <w:tcPr>
            <w:tcW w:w="1106" w:type="dxa"/>
            <w:vAlign w:val="center"/>
          </w:tcPr>
          <w:p w:rsidR="00800C1D" w:rsidRDefault="00800C1D" w:rsidP="00800C1D">
            <w:pPr>
              <w:jc w:val="center"/>
            </w:pPr>
            <w:r>
              <w:t>2,0</w:t>
            </w:r>
          </w:p>
        </w:tc>
      </w:tr>
      <w:tr w:rsidR="00800C1D" w:rsidTr="00723AAA">
        <w:tc>
          <w:tcPr>
            <w:tcW w:w="846" w:type="dxa"/>
            <w:vMerge/>
            <w:vAlign w:val="center"/>
          </w:tcPr>
          <w:p w:rsidR="00800C1D" w:rsidRPr="00C039BD" w:rsidRDefault="00800C1D" w:rsidP="00723AAA">
            <w:pPr>
              <w:jc w:val="center"/>
              <w:rPr>
                <w:b/>
              </w:rPr>
            </w:pPr>
          </w:p>
        </w:tc>
        <w:tc>
          <w:tcPr>
            <w:tcW w:w="8505" w:type="dxa"/>
          </w:tcPr>
          <w:p w:rsidR="00800C1D" w:rsidRDefault="00197FA7" w:rsidP="00DA2A09">
            <w:r>
              <w:t xml:space="preserve">a) </w:t>
            </w:r>
          </w:p>
        </w:tc>
        <w:tc>
          <w:tcPr>
            <w:tcW w:w="1106" w:type="dxa"/>
            <w:vAlign w:val="center"/>
          </w:tcPr>
          <w:p w:rsidR="00800C1D" w:rsidRDefault="00800C1D" w:rsidP="00800C1D">
            <w:pPr>
              <w:jc w:val="center"/>
            </w:pPr>
            <w:r>
              <w:t>1,0</w:t>
            </w:r>
          </w:p>
        </w:tc>
      </w:tr>
      <w:tr w:rsidR="00800C1D" w:rsidTr="00723AAA">
        <w:tc>
          <w:tcPr>
            <w:tcW w:w="846" w:type="dxa"/>
            <w:vMerge/>
            <w:vAlign w:val="center"/>
          </w:tcPr>
          <w:p w:rsidR="00800C1D" w:rsidRPr="00C039BD" w:rsidRDefault="00800C1D" w:rsidP="00723AAA">
            <w:pPr>
              <w:jc w:val="center"/>
              <w:rPr>
                <w:b/>
              </w:rPr>
            </w:pPr>
          </w:p>
        </w:tc>
        <w:tc>
          <w:tcPr>
            <w:tcW w:w="8505" w:type="dxa"/>
          </w:tcPr>
          <w:p w:rsidR="00800C1D" w:rsidRDefault="009A3658" w:rsidP="00DA2A09">
            <w:r>
              <w:t xml:space="preserve">* </w:t>
            </w:r>
            <w:r w:rsidR="00C039BD">
              <w:t xml:space="preserve">Khi </w:t>
            </w:r>
            <w:r w:rsidR="00C039BD" w:rsidRPr="00C039BD">
              <w:rPr>
                <w:position w:val="-28"/>
              </w:rPr>
              <w:object w:dxaOrig="680" w:dyaOrig="720">
                <v:shape id="_x0000_i1038" type="#_x0000_t75" style="width:33.95pt;height:36pt" o:ole="">
                  <v:imagedata r:id="rId31" o:title=""/>
                </v:shape>
                <o:OLEObject Type="Embed" ProgID="Equation.DSMT4" ShapeID="_x0000_i1038" DrawAspect="Content" ObjectID="_1585579223" r:id="rId32"/>
              </w:object>
            </w:r>
            <w:r w:rsidR="00C039BD">
              <w:t xml:space="preserve"> thì </w:t>
            </w:r>
            <w:r w:rsidRPr="00C039BD">
              <w:rPr>
                <w:position w:val="-28"/>
              </w:rPr>
              <w:object w:dxaOrig="900" w:dyaOrig="720">
                <v:shape id="_x0000_i1039" type="#_x0000_t75" style="width:44.85pt;height:36pt" o:ole="">
                  <v:imagedata r:id="rId33" o:title=""/>
                </v:shape>
                <o:OLEObject Type="Embed" ProgID="Equation.DSMT4" ShapeID="_x0000_i1039" DrawAspect="Content" ObjectID="_1585579224" r:id="rId34"/>
              </w:object>
            </w:r>
            <w:r w:rsidR="00C039BD">
              <w:t xml:space="preserve"> </w:t>
            </w:r>
            <w:r>
              <w:t xml:space="preserve">thì </w:t>
            </w:r>
            <w:r w:rsidRPr="009A3658">
              <w:rPr>
                <w:position w:val="-62"/>
              </w:rPr>
              <w:object w:dxaOrig="1800" w:dyaOrig="1380">
                <v:shape id="_x0000_i1040" type="#_x0000_t75" style="width:90.35pt;height:69.3pt" o:ole="">
                  <v:imagedata r:id="rId35" o:title=""/>
                </v:shape>
                <o:OLEObject Type="Embed" ProgID="Equation.DSMT4" ShapeID="_x0000_i1040" DrawAspect="Content" ObjectID="_1585579225" r:id="rId36"/>
              </w:object>
            </w:r>
            <w:r>
              <w:t xml:space="preserve"> </w:t>
            </w:r>
          </w:p>
          <w:p w:rsidR="009A3658" w:rsidRDefault="009A3658" w:rsidP="00DA2A09">
            <w:r>
              <w:t xml:space="preserve">* Vậy </w:t>
            </w:r>
            <w:r w:rsidR="00632F44">
              <w:t xml:space="preserve">khi </w:t>
            </w:r>
            <w:r w:rsidR="00632F44" w:rsidRPr="00C039BD">
              <w:rPr>
                <w:position w:val="-28"/>
              </w:rPr>
              <w:object w:dxaOrig="680" w:dyaOrig="720">
                <v:shape id="_x0000_i1041" type="#_x0000_t75" style="width:33.95pt;height:36pt" o:ole="">
                  <v:imagedata r:id="rId31" o:title=""/>
                </v:shape>
                <o:OLEObject Type="Embed" ProgID="Equation.DSMT4" ShapeID="_x0000_i1041" DrawAspect="Content" ObjectID="_1585579226" r:id="rId37"/>
              </w:object>
            </w:r>
            <w:r w:rsidR="00632F44">
              <w:t xml:space="preserve"> thì </w:t>
            </w:r>
            <w:r w:rsidR="00632F44" w:rsidRPr="00632F44">
              <w:rPr>
                <w:position w:val="-28"/>
              </w:rPr>
              <w:object w:dxaOrig="740" w:dyaOrig="720">
                <v:shape id="_x0000_i1042" type="#_x0000_t75" style="width:36.7pt;height:36pt" o:ole="">
                  <v:imagedata r:id="rId38" o:title=""/>
                </v:shape>
                <o:OLEObject Type="Embed" ProgID="Equation.DSMT4" ShapeID="_x0000_i1042" DrawAspect="Content" ObjectID="_1585579227" r:id="rId39"/>
              </w:object>
            </w:r>
            <w:r w:rsidR="00632F44">
              <w:t xml:space="preserve"> </w:t>
            </w:r>
          </w:p>
        </w:tc>
        <w:tc>
          <w:tcPr>
            <w:tcW w:w="1106" w:type="dxa"/>
            <w:vAlign w:val="center"/>
          </w:tcPr>
          <w:p w:rsidR="00800C1D" w:rsidRDefault="00800C1D" w:rsidP="00800C1D">
            <w:pPr>
              <w:jc w:val="center"/>
            </w:pPr>
          </w:p>
        </w:tc>
      </w:tr>
      <w:tr w:rsidR="00800C1D" w:rsidTr="00723AAA">
        <w:tc>
          <w:tcPr>
            <w:tcW w:w="846" w:type="dxa"/>
            <w:vMerge/>
            <w:vAlign w:val="center"/>
          </w:tcPr>
          <w:p w:rsidR="00800C1D" w:rsidRPr="00C039BD" w:rsidRDefault="00800C1D" w:rsidP="00723AAA">
            <w:pPr>
              <w:jc w:val="center"/>
              <w:rPr>
                <w:b/>
              </w:rPr>
            </w:pPr>
          </w:p>
        </w:tc>
        <w:tc>
          <w:tcPr>
            <w:tcW w:w="8505" w:type="dxa"/>
          </w:tcPr>
          <w:p w:rsidR="00800C1D" w:rsidRDefault="00197FA7" w:rsidP="00DA2A09">
            <w:r>
              <w:t xml:space="preserve">b) </w:t>
            </w:r>
          </w:p>
        </w:tc>
        <w:tc>
          <w:tcPr>
            <w:tcW w:w="1106" w:type="dxa"/>
            <w:vAlign w:val="center"/>
          </w:tcPr>
          <w:p w:rsidR="00800C1D" w:rsidRDefault="00800C1D" w:rsidP="00800C1D">
            <w:pPr>
              <w:jc w:val="center"/>
            </w:pPr>
            <w:r>
              <w:t>0,5</w:t>
            </w:r>
          </w:p>
        </w:tc>
      </w:tr>
      <w:tr w:rsidR="00800C1D" w:rsidTr="00723AAA">
        <w:tc>
          <w:tcPr>
            <w:tcW w:w="846" w:type="dxa"/>
            <w:vMerge/>
            <w:vAlign w:val="center"/>
          </w:tcPr>
          <w:p w:rsidR="00800C1D" w:rsidRPr="00C039BD" w:rsidRDefault="00800C1D" w:rsidP="00723AAA">
            <w:pPr>
              <w:jc w:val="center"/>
              <w:rPr>
                <w:b/>
              </w:rPr>
            </w:pPr>
          </w:p>
        </w:tc>
        <w:tc>
          <w:tcPr>
            <w:tcW w:w="8505" w:type="dxa"/>
          </w:tcPr>
          <w:p w:rsidR="00800C1D" w:rsidRDefault="00632F44" w:rsidP="00DA2A09">
            <w:r w:rsidRPr="00AE7063">
              <w:rPr>
                <w:position w:val="-30"/>
              </w:rPr>
              <w:object w:dxaOrig="3220" w:dyaOrig="740">
                <v:shape id="_x0000_i1043" type="#_x0000_t75" style="width:161pt;height:36.7pt" o:ole="">
                  <v:imagedata r:id="rId9" o:title=""/>
                </v:shape>
                <o:OLEObject Type="Embed" ProgID="Equation.DSMT4" ShapeID="_x0000_i1043" DrawAspect="Content" ObjectID="_1585579228" r:id="rId40"/>
              </w:object>
            </w:r>
          </w:p>
          <w:p w:rsidR="00632F44" w:rsidRDefault="001636C1" w:rsidP="00DA2A09">
            <w:r>
              <w:t xml:space="preserve">  </w:t>
            </w:r>
            <w:r w:rsidR="00632F44">
              <w:t xml:space="preserve"> </w:t>
            </w:r>
            <w:r w:rsidRPr="001636C1">
              <w:rPr>
                <w:position w:val="-30"/>
              </w:rPr>
              <w:object w:dxaOrig="6800" w:dyaOrig="5860">
                <v:shape id="_x0000_i1044" type="#_x0000_t75" style="width:340.3pt;height:292.75pt" o:ole="">
                  <v:imagedata r:id="rId41" o:title=""/>
                </v:shape>
                <o:OLEObject Type="Embed" ProgID="Equation.DSMT4" ShapeID="_x0000_i1044" DrawAspect="Content" ObjectID="_1585579229" r:id="rId42"/>
              </w:object>
            </w:r>
            <w:r w:rsidR="00632F44">
              <w:t xml:space="preserve"> </w:t>
            </w:r>
          </w:p>
        </w:tc>
        <w:tc>
          <w:tcPr>
            <w:tcW w:w="1106" w:type="dxa"/>
            <w:vAlign w:val="center"/>
          </w:tcPr>
          <w:p w:rsidR="00800C1D" w:rsidRDefault="00800C1D" w:rsidP="00800C1D">
            <w:pPr>
              <w:jc w:val="center"/>
            </w:pPr>
          </w:p>
        </w:tc>
      </w:tr>
      <w:tr w:rsidR="00800C1D" w:rsidTr="00723AAA">
        <w:tc>
          <w:tcPr>
            <w:tcW w:w="846" w:type="dxa"/>
            <w:vMerge/>
            <w:vAlign w:val="center"/>
          </w:tcPr>
          <w:p w:rsidR="00800C1D" w:rsidRPr="00C039BD" w:rsidRDefault="00800C1D" w:rsidP="00723AAA">
            <w:pPr>
              <w:jc w:val="center"/>
              <w:rPr>
                <w:b/>
              </w:rPr>
            </w:pPr>
          </w:p>
        </w:tc>
        <w:tc>
          <w:tcPr>
            <w:tcW w:w="8505" w:type="dxa"/>
          </w:tcPr>
          <w:p w:rsidR="00800C1D" w:rsidRDefault="00197FA7" w:rsidP="00DA2A09">
            <w:r>
              <w:t xml:space="preserve">c) </w:t>
            </w:r>
          </w:p>
        </w:tc>
        <w:tc>
          <w:tcPr>
            <w:tcW w:w="1106" w:type="dxa"/>
            <w:vAlign w:val="center"/>
          </w:tcPr>
          <w:p w:rsidR="00800C1D" w:rsidRDefault="00800C1D" w:rsidP="00800C1D">
            <w:pPr>
              <w:jc w:val="center"/>
            </w:pPr>
            <w:r>
              <w:t>0,5</w:t>
            </w:r>
          </w:p>
        </w:tc>
      </w:tr>
      <w:tr w:rsidR="00800C1D" w:rsidTr="00723AAA">
        <w:tc>
          <w:tcPr>
            <w:tcW w:w="846" w:type="dxa"/>
            <w:vMerge/>
            <w:vAlign w:val="center"/>
          </w:tcPr>
          <w:p w:rsidR="00800C1D" w:rsidRPr="00C039BD" w:rsidRDefault="00800C1D" w:rsidP="00723AAA">
            <w:pPr>
              <w:jc w:val="center"/>
              <w:rPr>
                <w:b/>
              </w:rPr>
            </w:pPr>
          </w:p>
        </w:tc>
        <w:tc>
          <w:tcPr>
            <w:tcW w:w="8505" w:type="dxa"/>
          </w:tcPr>
          <w:p w:rsidR="00800C1D" w:rsidRDefault="001636C1" w:rsidP="00DA2A09">
            <w:r>
              <w:t xml:space="preserve">Ta có: </w:t>
            </w:r>
            <w:r w:rsidR="00611DB4" w:rsidRPr="001636C1">
              <w:rPr>
                <w:position w:val="-30"/>
              </w:rPr>
              <w:object w:dxaOrig="3500" w:dyaOrig="800">
                <v:shape id="_x0000_i1045" type="#_x0000_t75" style="width:175.25pt;height:40.1pt" o:ole="">
                  <v:imagedata r:id="rId43" o:title=""/>
                </v:shape>
                <o:OLEObject Type="Embed" ProgID="Equation.DSMT4" ShapeID="_x0000_i1045" DrawAspect="Content" ObjectID="_1585579230" r:id="rId44"/>
              </w:object>
            </w:r>
            <w:r>
              <w:t xml:space="preserve"> </w:t>
            </w:r>
          </w:p>
          <w:p w:rsidR="00611DB4" w:rsidRDefault="00611DB4" w:rsidP="00DA2A09">
            <w:r w:rsidRPr="00611DB4">
              <w:rPr>
                <w:position w:val="-30"/>
              </w:rPr>
              <w:object w:dxaOrig="2320" w:dyaOrig="800">
                <v:shape id="_x0000_i1046" type="#_x0000_t75" style="width:116.15pt;height:40.1pt" o:ole="">
                  <v:imagedata r:id="rId45" o:title=""/>
                </v:shape>
                <o:OLEObject Type="Embed" ProgID="Equation.DSMT4" ShapeID="_x0000_i1046" DrawAspect="Content" ObjectID="_1585579231" r:id="rId46"/>
              </w:object>
            </w:r>
            <w:r>
              <w:t xml:space="preserve"> </w:t>
            </w:r>
          </w:p>
          <w:p w:rsidR="00611DB4" w:rsidRDefault="00611DB4" w:rsidP="00DA2A09">
            <w:r>
              <w:lastRenderedPageBreak/>
              <w:t xml:space="preserve">         </w:t>
            </w:r>
            <w:r w:rsidR="002A29B5" w:rsidRPr="002A29B5">
              <w:rPr>
                <w:position w:val="-186"/>
              </w:rPr>
              <w:object w:dxaOrig="3140" w:dyaOrig="3860">
                <v:shape id="_x0000_i1047" type="#_x0000_t75" style="width:156.9pt;height:192.9pt" o:ole="">
                  <v:imagedata r:id="rId47" o:title=""/>
                </v:shape>
                <o:OLEObject Type="Embed" ProgID="Equation.DSMT4" ShapeID="_x0000_i1047" DrawAspect="Content" ObjectID="_1585579232" r:id="rId48"/>
              </w:object>
            </w:r>
            <w:r>
              <w:t xml:space="preserve"> </w:t>
            </w:r>
          </w:p>
          <w:p w:rsidR="002A29B5" w:rsidRDefault="002A29B5" w:rsidP="00DA2A09">
            <w:r>
              <w:t xml:space="preserve">Kết hợp điều kiện xác định duy ra </w:t>
            </w:r>
            <w:r w:rsidRPr="002A29B5">
              <w:rPr>
                <w:position w:val="-6"/>
              </w:rPr>
              <w:object w:dxaOrig="1040" w:dyaOrig="300">
                <v:shape id="_x0000_i1048" type="#_x0000_t75" style="width:52.3pt;height:14.95pt" o:ole="">
                  <v:imagedata r:id="rId49" o:title=""/>
                </v:shape>
                <o:OLEObject Type="Embed" ProgID="Equation.DSMT4" ShapeID="_x0000_i1048" DrawAspect="Content" ObjectID="_1585579233" r:id="rId50"/>
              </w:object>
            </w:r>
            <w:r>
              <w:t xml:space="preserve"> thì </w:t>
            </w:r>
            <w:r w:rsidR="00686397" w:rsidRPr="00686397">
              <w:rPr>
                <w:position w:val="-6"/>
              </w:rPr>
              <w:object w:dxaOrig="620" w:dyaOrig="300">
                <v:shape id="_x0000_i1049" type="#_x0000_t75" style="width:31.25pt;height:14.95pt" o:ole="">
                  <v:imagedata r:id="rId51" o:title=""/>
                </v:shape>
                <o:OLEObject Type="Embed" ProgID="Equation.DSMT4" ShapeID="_x0000_i1049" DrawAspect="Content" ObjectID="_1585579234" r:id="rId52"/>
              </w:object>
            </w:r>
            <w:r>
              <w:t xml:space="preserve"> </w:t>
            </w:r>
          </w:p>
        </w:tc>
        <w:tc>
          <w:tcPr>
            <w:tcW w:w="1106" w:type="dxa"/>
            <w:vAlign w:val="center"/>
          </w:tcPr>
          <w:p w:rsidR="00800C1D" w:rsidRDefault="00800C1D" w:rsidP="00800C1D">
            <w:pPr>
              <w:jc w:val="center"/>
            </w:pPr>
          </w:p>
        </w:tc>
      </w:tr>
      <w:tr w:rsidR="00800C1D" w:rsidTr="00723AAA">
        <w:tc>
          <w:tcPr>
            <w:tcW w:w="846" w:type="dxa"/>
            <w:vMerge w:val="restart"/>
            <w:vAlign w:val="center"/>
          </w:tcPr>
          <w:p w:rsidR="00800C1D" w:rsidRPr="00C039BD" w:rsidRDefault="00800C1D" w:rsidP="00723AAA">
            <w:pPr>
              <w:jc w:val="center"/>
              <w:rPr>
                <w:b/>
              </w:rPr>
            </w:pPr>
            <w:r w:rsidRPr="00C039BD">
              <w:rPr>
                <w:b/>
              </w:rPr>
              <w:lastRenderedPageBreak/>
              <w:t>II</w:t>
            </w:r>
          </w:p>
        </w:tc>
        <w:tc>
          <w:tcPr>
            <w:tcW w:w="8505" w:type="dxa"/>
          </w:tcPr>
          <w:p w:rsidR="00800C1D" w:rsidRDefault="00800C1D" w:rsidP="00DA2A09"/>
        </w:tc>
        <w:tc>
          <w:tcPr>
            <w:tcW w:w="1106" w:type="dxa"/>
            <w:vAlign w:val="center"/>
          </w:tcPr>
          <w:p w:rsidR="00800C1D" w:rsidRDefault="00800C1D" w:rsidP="00800C1D">
            <w:pPr>
              <w:jc w:val="center"/>
            </w:pPr>
            <w:r>
              <w:t>2,0</w:t>
            </w:r>
          </w:p>
        </w:tc>
      </w:tr>
      <w:tr w:rsidR="00800C1D" w:rsidTr="00723AAA">
        <w:tc>
          <w:tcPr>
            <w:tcW w:w="846" w:type="dxa"/>
            <w:vMerge/>
            <w:vAlign w:val="center"/>
          </w:tcPr>
          <w:p w:rsidR="00800C1D" w:rsidRPr="00C039BD" w:rsidRDefault="00800C1D" w:rsidP="00723AAA">
            <w:pPr>
              <w:jc w:val="center"/>
              <w:rPr>
                <w:b/>
              </w:rPr>
            </w:pPr>
          </w:p>
        </w:tc>
        <w:tc>
          <w:tcPr>
            <w:tcW w:w="8505" w:type="dxa"/>
          </w:tcPr>
          <w:p w:rsidR="00800C1D" w:rsidRDefault="00627ADB" w:rsidP="00DA2A09">
            <w:r>
              <w:t>Giả sử người thứ nhất làm riêng trong x (giờ) thì hoàn thành công việc (ĐK: x &gt; 0)</w:t>
            </w:r>
          </w:p>
          <w:p w:rsidR="00627ADB" w:rsidRDefault="00627ADB" w:rsidP="00627ADB">
            <w:r>
              <w:t>Giả sử người thứ hai làm riêng trong y (giờ) thì hoàn thành công việ</w:t>
            </w:r>
            <w:r w:rsidR="00CE4F78">
              <w:t>c (ĐK: y</w:t>
            </w:r>
            <w:r>
              <w:t xml:space="preserve"> &gt; 0</w:t>
            </w:r>
            <w:r w:rsidR="00CE4F78">
              <w:t>, y &lt; x</w:t>
            </w:r>
            <w:r>
              <w:t>)</w:t>
            </w:r>
          </w:p>
          <w:p w:rsidR="00627ADB" w:rsidRDefault="00CE4F78" w:rsidP="00DA2A09">
            <w:r>
              <w:t xml:space="preserve">Trong 1 giờ người thứ nhất làm được </w:t>
            </w:r>
            <w:r w:rsidRPr="00CE4F78">
              <w:rPr>
                <w:position w:val="-26"/>
              </w:rPr>
              <w:object w:dxaOrig="279" w:dyaOrig="700">
                <v:shape id="_x0000_i1050" type="#_x0000_t75" style="width:14.25pt;height:35.3pt" o:ole="">
                  <v:imagedata r:id="rId53" o:title=""/>
                </v:shape>
                <o:OLEObject Type="Embed" ProgID="Equation.DSMT4" ShapeID="_x0000_i1050" DrawAspect="Content" ObjectID="_1585579235" r:id="rId54"/>
              </w:object>
            </w:r>
            <w:r>
              <w:t xml:space="preserve"> công việc</w:t>
            </w:r>
          </w:p>
          <w:p w:rsidR="00CE4F78" w:rsidRDefault="00CE4F78" w:rsidP="00DA2A09">
            <w:r>
              <w:t>Trong 1 giờ người thứ</w:t>
            </w:r>
            <w:r w:rsidR="00C70681">
              <w:t xml:space="preserve"> hai</w:t>
            </w:r>
            <w:r>
              <w:t xml:space="preserve"> làm được </w:t>
            </w:r>
            <w:r w:rsidR="00C70681" w:rsidRPr="00C70681">
              <w:rPr>
                <w:position w:val="-32"/>
              </w:rPr>
              <w:object w:dxaOrig="260" w:dyaOrig="760">
                <v:shape id="_x0000_i1051" type="#_x0000_t75" style="width:12.9pt;height:38.05pt" o:ole="">
                  <v:imagedata r:id="rId55" o:title=""/>
                </v:shape>
                <o:OLEObject Type="Embed" ProgID="Equation.DSMT4" ShapeID="_x0000_i1051" DrawAspect="Content" ObjectID="_1585579236" r:id="rId56"/>
              </w:object>
            </w:r>
            <w:r>
              <w:t xml:space="preserve"> công</w:t>
            </w:r>
            <w:r w:rsidR="00C70681">
              <w:t xml:space="preserve"> việc</w:t>
            </w:r>
          </w:p>
          <w:p w:rsidR="00C70681" w:rsidRDefault="00C70681" w:rsidP="00DA2A09">
            <w:r>
              <w:t>Theo giả thiết, hai người làm</w:t>
            </w:r>
            <w:r w:rsidR="00E24C30">
              <w:t xml:space="preserve"> chung thì hoàn thành công việ</w:t>
            </w:r>
            <w:r>
              <w:t xml:space="preserve">c trong 8 giờ nên ta có: </w:t>
            </w:r>
          </w:p>
          <w:p w:rsidR="00C70681" w:rsidRDefault="00C70681" w:rsidP="00DA2A09">
            <w:r>
              <w:t xml:space="preserve">                          </w:t>
            </w:r>
            <w:r w:rsidRPr="00C70681">
              <w:rPr>
                <w:position w:val="-32"/>
              </w:rPr>
              <w:object w:dxaOrig="1180" w:dyaOrig="760">
                <v:shape id="_x0000_i1052" type="#_x0000_t75" style="width:59.1pt;height:38.05pt" o:ole="">
                  <v:imagedata r:id="rId57" o:title=""/>
                </v:shape>
                <o:OLEObject Type="Embed" ProgID="Equation.DSMT4" ShapeID="_x0000_i1052" DrawAspect="Content" ObjectID="_1585579237" r:id="rId58"/>
              </w:object>
            </w:r>
            <w:r>
              <w:t xml:space="preserve"> (1)</w:t>
            </w:r>
          </w:p>
          <w:p w:rsidR="00E24C30" w:rsidRDefault="00E24C30" w:rsidP="00DA2A09">
            <w:r>
              <w:t xml:space="preserve">Khi làm riêng thì người thứ nhất cần nhiều hơn người thứ hai là 12 giờ để hoàn thành công việc nên ta có: </w:t>
            </w:r>
            <w:r w:rsidRPr="00E24C30">
              <w:rPr>
                <w:position w:val="-12"/>
              </w:rPr>
              <w:object w:dxaOrig="1160" w:dyaOrig="360">
                <v:shape id="_x0000_i1053" type="#_x0000_t75" style="width:57.75pt;height:18.35pt" o:ole="">
                  <v:imagedata r:id="rId59" o:title=""/>
                </v:shape>
                <o:OLEObject Type="Embed" ProgID="Equation.DSMT4" ShapeID="_x0000_i1053" DrawAspect="Content" ObjectID="_1585579238" r:id="rId60"/>
              </w:object>
            </w:r>
            <w:r>
              <w:t xml:space="preserve"> (2)</w:t>
            </w:r>
          </w:p>
          <w:p w:rsidR="00E24C30" w:rsidRDefault="00E24C30" w:rsidP="00DA2A09">
            <w:r>
              <w:t xml:space="preserve">Từ (1) </w:t>
            </w:r>
            <w:r w:rsidR="00133F91">
              <w:t>và (2) ta có hệ phương trình</w:t>
            </w:r>
          </w:p>
          <w:p w:rsidR="00133F91" w:rsidRDefault="00474B49" w:rsidP="00DA2A09">
            <w:r w:rsidRPr="00474B49">
              <w:rPr>
                <w:position w:val="-100"/>
              </w:rPr>
              <w:object w:dxaOrig="6720" w:dyaOrig="2140">
                <v:shape id="_x0000_i1054" type="#_x0000_t75" style="width:336.25pt;height:107.3pt" o:ole="">
                  <v:imagedata r:id="rId61" o:title=""/>
                </v:shape>
                <o:OLEObject Type="Embed" ProgID="Equation.DSMT4" ShapeID="_x0000_i1054" DrawAspect="Content" ObjectID="_1585579239" r:id="rId62"/>
              </w:object>
            </w:r>
            <w:r w:rsidR="00133F91">
              <w:t xml:space="preserve"> </w:t>
            </w:r>
          </w:p>
          <w:p w:rsidR="00A0124D" w:rsidRDefault="00A0124D" w:rsidP="00DA2A09">
            <w:r>
              <w:t xml:space="preserve">* Giải phương trình </w:t>
            </w:r>
            <w:r w:rsidR="004A4118" w:rsidRPr="004A4118">
              <w:rPr>
                <w:position w:val="-12"/>
              </w:rPr>
              <w:object w:dxaOrig="1840" w:dyaOrig="420">
                <v:shape id="_x0000_i1055" type="#_x0000_t75" style="width:91.7pt;height:21.05pt" o:ole="">
                  <v:imagedata r:id="rId63" o:title=""/>
                </v:shape>
                <o:OLEObject Type="Embed" ProgID="Equation.DSMT4" ShapeID="_x0000_i1055" DrawAspect="Content" ObjectID="_1585579240" r:id="rId64"/>
              </w:object>
            </w:r>
            <w:r>
              <w:t xml:space="preserve"> </w:t>
            </w:r>
          </w:p>
          <w:p w:rsidR="004A4118" w:rsidRDefault="004A4118" w:rsidP="00DA2A09">
            <w:r>
              <w:t xml:space="preserve">                          </w:t>
            </w:r>
            <w:r w:rsidRPr="004A4118">
              <w:rPr>
                <w:position w:val="-36"/>
              </w:rPr>
              <w:object w:dxaOrig="4340" w:dyaOrig="859">
                <v:shape id="_x0000_i1056" type="#_x0000_t75" style="width:216.7pt;height:42.8pt" o:ole="">
                  <v:imagedata r:id="rId65" o:title=""/>
                </v:shape>
                <o:OLEObject Type="Embed" ProgID="Equation.DSMT4" ShapeID="_x0000_i1056" DrawAspect="Content" ObjectID="_1585579241" r:id="rId66"/>
              </w:object>
            </w:r>
          </w:p>
          <w:p w:rsidR="00765457" w:rsidRDefault="00765457" w:rsidP="00DA2A09">
            <w:r>
              <w:t xml:space="preserve">Từ đó suy ra x = 24. </w:t>
            </w:r>
          </w:p>
          <w:p w:rsidR="00765457" w:rsidRDefault="00765457" w:rsidP="00DA2A09">
            <w:r>
              <w:t xml:space="preserve">Vậy nếu làm riêng thì người thứ nhất cần 12 giờ để hoàn thành công việc, người thứ hai cần 24 giờ để hoàn thành công việc. </w:t>
            </w:r>
          </w:p>
        </w:tc>
        <w:tc>
          <w:tcPr>
            <w:tcW w:w="1106" w:type="dxa"/>
            <w:vAlign w:val="center"/>
          </w:tcPr>
          <w:p w:rsidR="00800C1D" w:rsidRDefault="00800C1D" w:rsidP="00800C1D">
            <w:pPr>
              <w:jc w:val="center"/>
            </w:pPr>
          </w:p>
        </w:tc>
      </w:tr>
      <w:tr w:rsidR="002F31FC" w:rsidTr="00723AAA">
        <w:tc>
          <w:tcPr>
            <w:tcW w:w="846" w:type="dxa"/>
            <w:vMerge w:val="restart"/>
            <w:vAlign w:val="center"/>
          </w:tcPr>
          <w:p w:rsidR="002F31FC" w:rsidRPr="00C039BD" w:rsidRDefault="002F31FC" w:rsidP="00723AAA">
            <w:pPr>
              <w:jc w:val="center"/>
              <w:rPr>
                <w:b/>
              </w:rPr>
            </w:pPr>
            <w:r w:rsidRPr="00C039BD">
              <w:rPr>
                <w:b/>
              </w:rPr>
              <w:t>III</w:t>
            </w:r>
          </w:p>
        </w:tc>
        <w:tc>
          <w:tcPr>
            <w:tcW w:w="8505" w:type="dxa"/>
          </w:tcPr>
          <w:p w:rsidR="002F31FC" w:rsidRDefault="002F31FC" w:rsidP="00DA2A09"/>
        </w:tc>
        <w:tc>
          <w:tcPr>
            <w:tcW w:w="1106" w:type="dxa"/>
            <w:vAlign w:val="center"/>
          </w:tcPr>
          <w:p w:rsidR="002F31FC" w:rsidRDefault="002F31FC" w:rsidP="00800C1D">
            <w:pPr>
              <w:jc w:val="center"/>
            </w:pPr>
            <w:r>
              <w:t>2,5</w:t>
            </w:r>
          </w:p>
        </w:tc>
      </w:tr>
      <w:tr w:rsidR="002F31FC" w:rsidTr="00723AAA">
        <w:tc>
          <w:tcPr>
            <w:tcW w:w="846" w:type="dxa"/>
            <w:vMerge/>
            <w:vAlign w:val="center"/>
          </w:tcPr>
          <w:p w:rsidR="002F31FC" w:rsidRPr="00C039BD" w:rsidRDefault="002F31FC" w:rsidP="00723AAA">
            <w:pPr>
              <w:jc w:val="center"/>
              <w:rPr>
                <w:b/>
              </w:rPr>
            </w:pPr>
          </w:p>
        </w:tc>
        <w:tc>
          <w:tcPr>
            <w:tcW w:w="8505" w:type="dxa"/>
          </w:tcPr>
          <w:p w:rsidR="002F31FC" w:rsidRDefault="002F31FC" w:rsidP="00DA2A09">
            <w:r>
              <w:t xml:space="preserve">1) </w:t>
            </w:r>
          </w:p>
        </w:tc>
        <w:tc>
          <w:tcPr>
            <w:tcW w:w="1106" w:type="dxa"/>
            <w:vAlign w:val="center"/>
          </w:tcPr>
          <w:p w:rsidR="002F31FC" w:rsidRDefault="002F31FC" w:rsidP="00800C1D">
            <w:pPr>
              <w:jc w:val="center"/>
            </w:pPr>
            <w:r>
              <w:t>1,0</w:t>
            </w:r>
          </w:p>
        </w:tc>
      </w:tr>
      <w:tr w:rsidR="002F31FC" w:rsidTr="00723AAA">
        <w:tc>
          <w:tcPr>
            <w:tcW w:w="846" w:type="dxa"/>
            <w:vMerge/>
            <w:vAlign w:val="center"/>
          </w:tcPr>
          <w:p w:rsidR="002F31FC" w:rsidRPr="00C039BD" w:rsidRDefault="002F31FC" w:rsidP="00723AAA">
            <w:pPr>
              <w:jc w:val="center"/>
              <w:rPr>
                <w:b/>
              </w:rPr>
            </w:pPr>
          </w:p>
        </w:tc>
        <w:tc>
          <w:tcPr>
            <w:tcW w:w="8505" w:type="dxa"/>
          </w:tcPr>
          <w:p w:rsidR="002F31FC" w:rsidRDefault="0006617D" w:rsidP="00DA2A09">
            <w:r>
              <w:t xml:space="preserve">* ĐK: </w:t>
            </w:r>
            <w:r w:rsidRPr="0006617D">
              <w:rPr>
                <w:position w:val="-26"/>
              </w:rPr>
              <w:object w:dxaOrig="1520" w:dyaOrig="700">
                <v:shape id="_x0000_i1057" type="#_x0000_t75" style="width:76.1pt;height:35.3pt" o:ole="">
                  <v:imagedata r:id="rId67" o:title=""/>
                </v:shape>
                <o:OLEObject Type="Embed" ProgID="Equation.DSMT4" ShapeID="_x0000_i1057" DrawAspect="Content" ObjectID="_1585579242" r:id="rId68"/>
              </w:object>
            </w:r>
            <w:r>
              <w:t xml:space="preserve"> </w:t>
            </w:r>
          </w:p>
          <w:p w:rsidR="0006617D" w:rsidRDefault="0006617D" w:rsidP="0006617D">
            <w:r>
              <w:t xml:space="preserve">* Đặt </w:t>
            </w:r>
            <w:r w:rsidRPr="0006617D">
              <w:rPr>
                <w:position w:val="-70"/>
              </w:rPr>
              <w:object w:dxaOrig="1320" w:dyaOrig="1540">
                <v:shape id="_x0000_i1058" type="#_x0000_t75" style="width:65.9pt;height:76.75pt" o:ole="">
                  <v:imagedata r:id="rId69" o:title=""/>
                </v:shape>
                <o:OLEObject Type="Embed" ProgID="Equation.DSMT4" ShapeID="_x0000_i1058" DrawAspect="Content" ObjectID="_1585579243" r:id="rId70"/>
              </w:object>
            </w:r>
            <w:r>
              <w:t xml:space="preserve">, ta có hệ pt: </w:t>
            </w:r>
          </w:p>
          <w:p w:rsidR="0006617D" w:rsidRDefault="0006617D" w:rsidP="0006617D"/>
          <w:p w:rsidR="003969C4" w:rsidRDefault="003969C4" w:rsidP="0006617D">
            <w:r w:rsidRPr="00025A4C">
              <w:rPr>
                <w:position w:val="-36"/>
              </w:rPr>
              <w:object w:dxaOrig="6560" w:dyaOrig="859">
                <v:shape id="_x0000_i1059" type="#_x0000_t75" style="width:328.1pt;height:42.8pt" o:ole="">
                  <v:imagedata r:id="rId71" o:title=""/>
                </v:shape>
                <o:OLEObject Type="Embed" ProgID="Equation.DSMT4" ShapeID="_x0000_i1059" DrawAspect="Content" ObjectID="_1585579244" r:id="rId72"/>
              </w:object>
            </w:r>
          </w:p>
          <w:p w:rsidR="000B0C2D" w:rsidRDefault="00E03768" w:rsidP="0006617D">
            <w:r w:rsidRPr="00E03768">
              <w:rPr>
                <w:position w:val="-70"/>
              </w:rPr>
              <w:object w:dxaOrig="5440" w:dyaOrig="1540">
                <v:shape id="_x0000_i1060" type="#_x0000_t75" style="width:271.7pt;height:76.75pt" o:ole="">
                  <v:imagedata r:id="rId73" o:title=""/>
                </v:shape>
                <o:OLEObject Type="Embed" ProgID="Equation.DSMT4" ShapeID="_x0000_i1060" DrawAspect="Content" ObjectID="_1585579245" r:id="rId74"/>
              </w:object>
            </w:r>
            <w:r w:rsidR="003969C4">
              <w:t xml:space="preserve"> </w:t>
            </w:r>
            <w:r w:rsidR="00025A4C">
              <w:t xml:space="preserve"> </w:t>
            </w:r>
          </w:p>
          <w:p w:rsidR="00C22695" w:rsidRDefault="00C22695" w:rsidP="0006617D">
            <w:r>
              <w:t xml:space="preserve">Vậy hệ </w:t>
            </w:r>
            <w:r w:rsidR="00147DE2">
              <w:t>có nghiệm (x.y)</w:t>
            </w:r>
            <w:r w:rsidR="00AC0588">
              <w:t xml:space="preserve"> </w:t>
            </w:r>
            <w:r w:rsidR="00147DE2">
              <w:t>=</w:t>
            </w:r>
            <w:r w:rsidR="00AC0588">
              <w:t xml:space="preserve"> </w:t>
            </w:r>
            <w:r w:rsidR="00147DE2">
              <w:t>(0;4)</w:t>
            </w:r>
          </w:p>
        </w:tc>
        <w:tc>
          <w:tcPr>
            <w:tcW w:w="1106" w:type="dxa"/>
            <w:vAlign w:val="center"/>
          </w:tcPr>
          <w:p w:rsidR="002F31FC" w:rsidRDefault="002F31FC" w:rsidP="00800C1D">
            <w:pPr>
              <w:jc w:val="center"/>
            </w:pPr>
          </w:p>
        </w:tc>
      </w:tr>
      <w:tr w:rsidR="002F31FC" w:rsidTr="00723AAA">
        <w:tc>
          <w:tcPr>
            <w:tcW w:w="846" w:type="dxa"/>
            <w:vMerge/>
            <w:vAlign w:val="center"/>
          </w:tcPr>
          <w:p w:rsidR="002F31FC" w:rsidRPr="00C039BD" w:rsidRDefault="002F31FC" w:rsidP="00723AAA">
            <w:pPr>
              <w:jc w:val="center"/>
              <w:rPr>
                <w:b/>
              </w:rPr>
            </w:pPr>
          </w:p>
        </w:tc>
        <w:tc>
          <w:tcPr>
            <w:tcW w:w="8505" w:type="dxa"/>
          </w:tcPr>
          <w:p w:rsidR="002F31FC" w:rsidRDefault="002F31FC" w:rsidP="00DA2A09">
            <w:r>
              <w:t xml:space="preserve">2) </w:t>
            </w:r>
          </w:p>
        </w:tc>
        <w:tc>
          <w:tcPr>
            <w:tcW w:w="1106" w:type="dxa"/>
            <w:vAlign w:val="center"/>
          </w:tcPr>
          <w:p w:rsidR="002F31FC" w:rsidRDefault="002F31FC" w:rsidP="00800C1D">
            <w:pPr>
              <w:jc w:val="center"/>
            </w:pPr>
            <w:r>
              <w:t>1,5</w:t>
            </w:r>
          </w:p>
        </w:tc>
      </w:tr>
      <w:tr w:rsidR="002F31FC" w:rsidTr="00723AAA">
        <w:tc>
          <w:tcPr>
            <w:tcW w:w="846" w:type="dxa"/>
            <w:vMerge/>
            <w:vAlign w:val="center"/>
          </w:tcPr>
          <w:p w:rsidR="002F31FC" w:rsidRPr="00C039BD" w:rsidRDefault="002F31FC" w:rsidP="00723AAA">
            <w:pPr>
              <w:jc w:val="center"/>
              <w:rPr>
                <w:b/>
              </w:rPr>
            </w:pPr>
          </w:p>
        </w:tc>
        <w:tc>
          <w:tcPr>
            <w:tcW w:w="8505" w:type="dxa"/>
          </w:tcPr>
          <w:p w:rsidR="002F31FC" w:rsidRDefault="002F31FC" w:rsidP="00DA2A09">
            <w:r>
              <w:t xml:space="preserve">a) </w:t>
            </w:r>
          </w:p>
        </w:tc>
        <w:tc>
          <w:tcPr>
            <w:tcW w:w="1106" w:type="dxa"/>
            <w:vAlign w:val="center"/>
          </w:tcPr>
          <w:p w:rsidR="002F31FC" w:rsidRDefault="002F31FC" w:rsidP="00800C1D">
            <w:pPr>
              <w:jc w:val="center"/>
            </w:pPr>
            <w:r>
              <w:t>0,75</w:t>
            </w:r>
          </w:p>
        </w:tc>
      </w:tr>
      <w:tr w:rsidR="002F31FC" w:rsidTr="00723AAA">
        <w:tc>
          <w:tcPr>
            <w:tcW w:w="846" w:type="dxa"/>
            <w:vMerge/>
            <w:vAlign w:val="center"/>
          </w:tcPr>
          <w:p w:rsidR="002F31FC" w:rsidRPr="00C039BD" w:rsidRDefault="002F31FC" w:rsidP="00723AAA">
            <w:pPr>
              <w:jc w:val="center"/>
              <w:rPr>
                <w:b/>
              </w:rPr>
            </w:pPr>
          </w:p>
        </w:tc>
        <w:tc>
          <w:tcPr>
            <w:tcW w:w="8505" w:type="dxa"/>
          </w:tcPr>
          <w:p w:rsidR="002F31FC" w:rsidRDefault="00C22695" w:rsidP="00DA2A09">
            <w:r>
              <w:t>Xét</w:t>
            </w:r>
            <w:r w:rsidR="00147DE2">
              <w:t xml:space="preserve"> phương trình </w:t>
            </w:r>
            <w:r w:rsidR="00DC4C8B" w:rsidRPr="00DC4C8B">
              <w:rPr>
                <w:position w:val="-12"/>
              </w:rPr>
              <w:object w:dxaOrig="2700" w:dyaOrig="420">
                <v:shape id="_x0000_i1061" type="#_x0000_t75" style="width:135.15pt;height:21.05pt" o:ole="">
                  <v:imagedata r:id="rId75" o:title=""/>
                </v:shape>
                <o:OLEObject Type="Embed" ProgID="Equation.DSMT4" ShapeID="_x0000_i1061" DrawAspect="Content" ObjectID="_1585579246" r:id="rId76"/>
              </w:object>
            </w:r>
            <w:r w:rsidR="00424E42">
              <w:t xml:space="preserve">. Ta có </w:t>
            </w:r>
            <w:r w:rsidR="00AC0588" w:rsidRPr="007F289E">
              <w:rPr>
                <w:position w:val="-12"/>
              </w:rPr>
              <w:object w:dxaOrig="3060" w:dyaOrig="420">
                <v:shape id="_x0000_i1100" type="#_x0000_t75" style="width:152.85pt;height:21.05pt" o:ole="">
                  <v:imagedata r:id="rId77" o:title=""/>
                </v:shape>
                <o:OLEObject Type="Embed" ProgID="Equation.DSMT4" ShapeID="_x0000_i1100" DrawAspect="Content" ObjectID="_1585579247" r:id="rId78"/>
              </w:object>
            </w:r>
            <w:r w:rsidR="00424E42">
              <w:t xml:space="preserve"> </w:t>
            </w:r>
            <w:r w:rsidR="007F289E">
              <w:t xml:space="preserve">vì </w:t>
            </w:r>
            <w:r w:rsidR="00AD4B58" w:rsidRPr="00AD4B58">
              <w:rPr>
                <w:position w:val="-6"/>
              </w:rPr>
              <w:object w:dxaOrig="820" w:dyaOrig="360">
                <v:shape id="_x0000_i1062" type="#_x0000_t75" style="width:40.75pt;height:18.35pt" o:ole="">
                  <v:imagedata r:id="rId79" o:title=""/>
                </v:shape>
                <o:OLEObject Type="Embed" ProgID="Equation.DSMT4" ShapeID="_x0000_i1062" DrawAspect="Content" ObjectID="_1585579248" r:id="rId80"/>
              </w:object>
            </w:r>
            <w:r w:rsidR="007F289E">
              <w:t xml:space="preserve"> </w:t>
            </w:r>
            <w:r w:rsidR="00AD4B58">
              <w:t xml:space="preserve">với mọi m nên </w:t>
            </w:r>
            <w:r w:rsidR="00127A08" w:rsidRPr="00127A08">
              <w:rPr>
                <w:position w:val="-6"/>
              </w:rPr>
              <w:object w:dxaOrig="1080" w:dyaOrig="300">
                <v:shape id="_x0000_i1063" type="#_x0000_t75" style="width:54.35pt;height:14.95pt" o:ole="">
                  <v:imagedata r:id="rId81" o:title=""/>
                </v:shape>
                <o:OLEObject Type="Embed" ProgID="Equation.DSMT4" ShapeID="_x0000_i1063" DrawAspect="Content" ObjectID="_1585579249" r:id="rId82"/>
              </w:object>
            </w:r>
            <w:r w:rsidR="00AD4B58">
              <w:t xml:space="preserve"> </w:t>
            </w:r>
            <w:r w:rsidR="00127A08">
              <w:t xml:space="preserve">suy ra phương trình luôn có hai nghiệm phân biệt </w:t>
            </w:r>
            <w:r w:rsidR="00127A08" w:rsidRPr="00127A08">
              <w:rPr>
                <w:position w:val="-12"/>
              </w:rPr>
              <w:object w:dxaOrig="660" w:dyaOrig="380">
                <v:shape id="_x0000_i1064" type="#_x0000_t75" style="width:33.3pt;height:19pt" o:ole="">
                  <v:imagedata r:id="rId83" o:title=""/>
                </v:shape>
                <o:OLEObject Type="Embed" ProgID="Equation.DSMT4" ShapeID="_x0000_i1064" DrawAspect="Content" ObjectID="_1585579250" r:id="rId84"/>
              </w:object>
            </w:r>
            <w:r w:rsidR="00127A08">
              <w:t xml:space="preserve"> </w:t>
            </w:r>
          </w:p>
        </w:tc>
        <w:tc>
          <w:tcPr>
            <w:tcW w:w="1106" w:type="dxa"/>
            <w:vAlign w:val="center"/>
          </w:tcPr>
          <w:p w:rsidR="002F31FC" w:rsidRDefault="002F31FC" w:rsidP="00800C1D">
            <w:pPr>
              <w:jc w:val="center"/>
            </w:pPr>
          </w:p>
        </w:tc>
      </w:tr>
      <w:tr w:rsidR="002F31FC" w:rsidTr="00723AAA">
        <w:tc>
          <w:tcPr>
            <w:tcW w:w="846" w:type="dxa"/>
            <w:vMerge/>
            <w:vAlign w:val="center"/>
          </w:tcPr>
          <w:p w:rsidR="002F31FC" w:rsidRPr="00C039BD" w:rsidRDefault="002F31FC" w:rsidP="00723AAA">
            <w:pPr>
              <w:jc w:val="center"/>
              <w:rPr>
                <w:b/>
              </w:rPr>
            </w:pPr>
          </w:p>
        </w:tc>
        <w:tc>
          <w:tcPr>
            <w:tcW w:w="8505" w:type="dxa"/>
          </w:tcPr>
          <w:p w:rsidR="002F31FC" w:rsidRDefault="002F31FC" w:rsidP="00DA2A09">
            <w:r>
              <w:t xml:space="preserve">b) </w:t>
            </w:r>
          </w:p>
        </w:tc>
        <w:tc>
          <w:tcPr>
            <w:tcW w:w="1106" w:type="dxa"/>
            <w:vAlign w:val="center"/>
          </w:tcPr>
          <w:p w:rsidR="002F31FC" w:rsidRDefault="002F31FC" w:rsidP="00800C1D">
            <w:pPr>
              <w:jc w:val="center"/>
            </w:pPr>
            <w:r>
              <w:t>0,75</w:t>
            </w:r>
          </w:p>
        </w:tc>
      </w:tr>
      <w:tr w:rsidR="002F31FC" w:rsidTr="00723AAA">
        <w:tc>
          <w:tcPr>
            <w:tcW w:w="846" w:type="dxa"/>
            <w:vMerge/>
            <w:vAlign w:val="center"/>
          </w:tcPr>
          <w:p w:rsidR="002F31FC" w:rsidRPr="00C039BD" w:rsidRDefault="002F31FC" w:rsidP="00723AAA">
            <w:pPr>
              <w:jc w:val="center"/>
              <w:rPr>
                <w:b/>
              </w:rPr>
            </w:pPr>
          </w:p>
        </w:tc>
        <w:tc>
          <w:tcPr>
            <w:tcW w:w="8505" w:type="dxa"/>
          </w:tcPr>
          <w:p w:rsidR="002F31FC" w:rsidRDefault="00C22695" w:rsidP="00DA2A09">
            <w:r>
              <w:t>Để</w:t>
            </w:r>
            <w:r w:rsidR="005617C3">
              <w:t xml:space="preserve"> 2 nghiệm </w:t>
            </w:r>
            <w:r w:rsidR="005617C3" w:rsidRPr="00127A08">
              <w:rPr>
                <w:position w:val="-12"/>
              </w:rPr>
              <w:object w:dxaOrig="660" w:dyaOrig="380">
                <v:shape id="_x0000_i1065" type="#_x0000_t75" style="width:33.3pt;height:19pt" o:ole="">
                  <v:imagedata r:id="rId83" o:title=""/>
                </v:shape>
                <o:OLEObject Type="Embed" ProgID="Equation.DSMT4" ShapeID="_x0000_i1065" DrawAspect="Content" ObjectID="_1585579251" r:id="rId85"/>
              </w:object>
            </w:r>
            <w:r w:rsidR="005617C3">
              <w:t xml:space="preserve">là độ dài 2 cạnh góc vuông của tam giác vuông có độ dài cạnh huyền bằng </w:t>
            </w:r>
            <w:r w:rsidR="005617C3" w:rsidRPr="005617C3">
              <w:rPr>
                <w:position w:val="-8"/>
              </w:rPr>
              <w:object w:dxaOrig="540" w:dyaOrig="400">
                <v:shape id="_x0000_i1066" type="#_x0000_t75" style="width:27.15pt;height:19.7pt" o:ole="">
                  <v:imagedata r:id="rId86" o:title=""/>
                </v:shape>
                <o:OLEObject Type="Embed" ProgID="Equation.DSMT4" ShapeID="_x0000_i1066" DrawAspect="Content" ObjectID="_1585579252" r:id="rId87"/>
              </w:object>
            </w:r>
            <w:r w:rsidR="005617C3">
              <w:t xml:space="preserve"> . Thì </w:t>
            </w:r>
            <w:r w:rsidR="005617C3" w:rsidRPr="00127A08">
              <w:rPr>
                <w:position w:val="-12"/>
              </w:rPr>
              <w:object w:dxaOrig="660" w:dyaOrig="380">
                <v:shape id="_x0000_i1067" type="#_x0000_t75" style="width:33.3pt;height:19pt" o:ole="">
                  <v:imagedata r:id="rId83" o:title=""/>
                </v:shape>
                <o:OLEObject Type="Embed" ProgID="Equation.DSMT4" ShapeID="_x0000_i1067" DrawAspect="Content" ObjectID="_1585579253" r:id="rId88"/>
              </w:object>
            </w:r>
            <w:r w:rsidR="005617C3">
              <w:t xml:space="preserve"> là các số thực dương thỏa mãn </w:t>
            </w:r>
            <w:r w:rsidR="007D4FFD" w:rsidRPr="007D4FFD">
              <w:rPr>
                <w:position w:val="-12"/>
              </w:rPr>
              <w:object w:dxaOrig="1560" w:dyaOrig="420">
                <v:shape id="_x0000_i1068" type="#_x0000_t75" style="width:78.1pt;height:21.05pt" o:ole="">
                  <v:imagedata r:id="rId89" o:title=""/>
                </v:shape>
                <o:OLEObject Type="Embed" ProgID="Equation.DSMT4" ShapeID="_x0000_i1068" DrawAspect="Content" ObjectID="_1585579254" r:id="rId90"/>
              </w:object>
            </w:r>
            <w:r w:rsidR="005617C3">
              <w:t xml:space="preserve"> </w:t>
            </w:r>
          </w:p>
          <w:p w:rsidR="007D4FFD" w:rsidRDefault="007D4FFD" w:rsidP="00DA2A09">
            <w:r>
              <w:t>Theo hệ thức Viet</w:t>
            </w:r>
            <w:r w:rsidR="00CA26C1">
              <w:t xml:space="preserve"> ta có : </w:t>
            </w:r>
            <w:r w:rsidR="004548E1" w:rsidRPr="004D75E9">
              <w:rPr>
                <w:position w:val="-36"/>
              </w:rPr>
              <w:object w:dxaOrig="2180" w:dyaOrig="859">
                <v:shape id="_x0000_i1069" type="#_x0000_t75" style="width:108.7pt;height:42.8pt" o:ole="">
                  <v:imagedata r:id="rId91" o:title=""/>
                </v:shape>
                <o:OLEObject Type="Embed" ProgID="Equation.DSMT4" ShapeID="_x0000_i1069" DrawAspect="Content" ObjectID="_1585579255" r:id="rId92"/>
              </w:object>
            </w:r>
            <w:r w:rsidR="00CA26C1">
              <w:t xml:space="preserve"> </w:t>
            </w:r>
            <w:r w:rsidR="004548E1">
              <w:t xml:space="preserve">để </w:t>
            </w:r>
            <w:r w:rsidR="004548E1" w:rsidRPr="00127A08">
              <w:rPr>
                <w:position w:val="-12"/>
              </w:rPr>
              <w:object w:dxaOrig="660" w:dyaOrig="380">
                <v:shape id="_x0000_i1070" type="#_x0000_t75" style="width:33.3pt;height:19pt" o:ole="">
                  <v:imagedata r:id="rId83" o:title=""/>
                </v:shape>
                <o:OLEObject Type="Embed" ProgID="Equation.DSMT4" ShapeID="_x0000_i1070" DrawAspect="Content" ObjectID="_1585579256" r:id="rId93"/>
              </w:object>
            </w:r>
            <w:r w:rsidR="004548E1">
              <w:t>&gt;0 thì điều kiện là</w:t>
            </w:r>
          </w:p>
          <w:p w:rsidR="00AC0588" w:rsidRDefault="00322523" w:rsidP="00DA2A09">
            <w:r w:rsidRPr="00322523">
              <w:rPr>
                <w:position w:val="-36"/>
              </w:rPr>
              <w:object w:dxaOrig="2580" w:dyaOrig="859">
                <v:shape id="_x0000_i1071" type="#_x0000_t75" style="width:129.05pt;height:42.8pt" o:ole="">
                  <v:imagedata r:id="rId94" o:title=""/>
                </v:shape>
                <o:OLEObject Type="Embed" ProgID="Equation.DSMT4" ShapeID="_x0000_i1071" DrawAspect="Content" ObjectID="_1585579257" r:id="rId95"/>
              </w:object>
            </w:r>
            <w:r w:rsidR="004548E1">
              <w:t xml:space="preserve"> </w:t>
            </w:r>
            <w:r>
              <w:t xml:space="preserve">hệ thức  </w:t>
            </w:r>
            <w:r w:rsidR="00C12561" w:rsidRPr="007D4FFD">
              <w:rPr>
                <w:position w:val="-12"/>
              </w:rPr>
              <w:object w:dxaOrig="1560" w:dyaOrig="420">
                <v:shape id="_x0000_i1072" type="#_x0000_t75" style="width:78.1pt;height:21.05pt" o:ole="">
                  <v:imagedata r:id="rId89" o:title=""/>
                </v:shape>
                <o:OLEObject Type="Embed" ProgID="Equation.DSMT4" ShapeID="_x0000_i1072" DrawAspect="Content" ObjectID="_1585579258" r:id="rId96"/>
              </w:object>
            </w:r>
            <w:r w:rsidR="00C12561">
              <w:t xml:space="preserve"> </w:t>
            </w:r>
            <w:r w:rsidR="00C12561" w:rsidRPr="00C12561">
              <w:rPr>
                <w:position w:val="-6"/>
              </w:rPr>
              <w:object w:dxaOrig="380" w:dyaOrig="260">
                <v:shape id="_x0000_i1073" type="#_x0000_t75" style="width:19pt;height:12.9pt" o:ole="">
                  <v:imagedata r:id="rId97" o:title=""/>
                </v:shape>
                <o:OLEObject Type="Embed" ProgID="Equation.DSMT4" ShapeID="_x0000_i1073" DrawAspect="Content" ObjectID="_1585579259" r:id="rId98"/>
              </w:object>
            </w:r>
            <w:r w:rsidR="00C12561">
              <w:t xml:space="preserve"> (m</w:t>
            </w:r>
            <w:r w:rsidR="00AC0588">
              <w:t xml:space="preserve"> </w:t>
            </w:r>
            <w:r w:rsidR="00C12561">
              <w:t>-</w:t>
            </w:r>
            <w:r w:rsidR="00AC0588">
              <w:t xml:space="preserve"> </w:t>
            </w:r>
            <w:r w:rsidR="00C12561">
              <w:t>1)(m</w:t>
            </w:r>
            <w:r w:rsidR="00AC0588">
              <w:t xml:space="preserve"> </w:t>
            </w:r>
            <w:r w:rsidR="00C12561">
              <w:t>-</w:t>
            </w:r>
            <w:r w:rsidR="00AC0588">
              <w:t xml:space="preserve"> </w:t>
            </w:r>
            <w:r w:rsidR="00C12561">
              <w:t>2)</w:t>
            </w:r>
            <w:r w:rsidR="00AC0588">
              <w:t xml:space="preserve"> </w:t>
            </w:r>
            <w:r w:rsidR="00C12561">
              <w:t>=</w:t>
            </w:r>
            <w:r w:rsidR="00AC0588">
              <w:t xml:space="preserve"> </w:t>
            </w:r>
            <w:r w:rsidR="00C12561">
              <w:t xml:space="preserve">0 </w:t>
            </w:r>
          </w:p>
          <w:p w:rsidR="004548E1" w:rsidRDefault="00C12561" w:rsidP="00DA2A09">
            <w:r w:rsidRPr="00C12561">
              <w:rPr>
                <w:position w:val="-6"/>
              </w:rPr>
              <w:object w:dxaOrig="380" w:dyaOrig="260">
                <v:shape id="_x0000_i1074" type="#_x0000_t75" style="width:19pt;height:12.9pt" o:ole="">
                  <v:imagedata r:id="rId99" o:title=""/>
                </v:shape>
                <o:OLEObject Type="Embed" ProgID="Equation.DSMT4" ShapeID="_x0000_i1074" DrawAspect="Content" ObjectID="_1585579260" r:id="rId100"/>
              </w:object>
            </w:r>
            <w:bookmarkStart w:id="0" w:name="_GoBack"/>
            <w:bookmarkEnd w:id="0"/>
            <w:r w:rsidRPr="00C12561">
              <w:rPr>
                <w:position w:val="-36"/>
              </w:rPr>
              <w:object w:dxaOrig="999" w:dyaOrig="859">
                <v:shape id="_x0000_i1075" type="#_x0000_t75" style="width:50.25pt;height:42.8pt" o:ole="">
                  <v:imagedata r:id="rId101" o:title=""/>
                </v:shape>
                <o:OLEObject Type="Embed" ProgID="Equation.DSMT4" ShapeID="_x0000_i1075" DrawAspect="Content" ObjectID="_1585579261" r:id="rId102"/>
              </w:object>
            </w:r>
            <w:r>
              <w:t xml:space="preserve"> đối chiếu với điều kiện ta thấy m</w:t>
            </w:r>
            <w:r w:rsidR="00AC0588">
              <w:t xml:space="preserve"> </w:t>
            </w:r>
            <w:r>
              <w:t>=</w:t>
            </w:r>
            <w:r w:rsidR="00AC0588">
              <w:t xml:space="preserve"> </w:t>
            </w:r>
            <w:r>
              <w:t>1 thỏa mãn</w:t>
            </w:r>
            <w:r w:rsidR="00991196">
              <w:t>.</w:t>
            </w:r>
          </w:p>
        </w:tc>
        <w:tc>
          <w:tcPr>
            <w:tcW w:w="1106" w:type="dxa"/>
            <w:vAlign w:val="center"/>
          </w:tcPr>
          <w:p w:rsidR="002F31FC" w:rsidRDefault="002F31FC" w:rsidP="00800C1D">
            <w:pPr>
              <w:jc w:val="center"/>
            </w:pPr>
          </w:p>
        </w:tc>
      </w:tr>
      <w:tr w:rsidR="00AD3AA3" w:rsidTr="00723AAA">
        <w:tc>
          <w:tcPr>
            <w:tcW w:w="846" w:type="dxa"/>
            <w:vMerge w:val="restart"/>
            <w:vAlign w:val="center"/>
          </w:tcPr>
          <w:p w:rsidR="00AD3AA3" w:rsidRPr="00C039BD" w:rsidRDefault="00AD3AA3" w:rsidP="00723AAA">
            <w:pPr>
              <w:jc w:val="center"/>
              <w:rPr>
                <w:b/>
              </w:rPr>
            </w:pPr>
            <w:r w:rsidRPr="00C039BD">
              <w:rPr>
                <w:b/>
              </w:rPr>
              <w:t>IV</w:t>
            </w:r>
          </w:p>
        </w:tc>
        <w:tc>
          <w:tcPr>
            <w:tcW w:w="8505" w:type="dxa"/>
          </w:tcPr>
          <w:p w:rsidR="00AD3AA3" w:rsidRDefault="00AD3AA3" w:rsidP="00DA2A09"/>
        </w:tc>
        <w:tc>
          <w:tcPr>
            <w:tcW w:w="1106" w:type="dxa"/>
            <w:vAlign w:val="center"/>
          </w:tcPr>
          <w:p w:rsidR="00AD3AA3" w:rsidRDefault="00AD3AA3" w:rsidP="00800C1D">
            <w:pPr>
              <w:jc w:val="center"/>
            </w:pPr>
            <w:r>
              <w:t>3,0</w:t>
            </w:r>
          </w:p>
        </w:tc>
      </w:tr>
      <w:tr w:rsidR="00AD3AA3" w:rsidTr="00723AAA">
        <w:tc>
          <w:tcPr>
            <w:tcW w:w="846" w:type="dxa"/>
            <w:vMerge/>
            <w:vAlign w:val="center"/>
          </w:tcPr>
          <w:p w:rsidR="00AD3AA3" w:rsidRPr="00C039BD" w:rsidRDefault="00AD3AA3" w:rsidP="00723AAA">
            <w:pPr>
              <w:jc w:val="center"/>
              <w:rPr>
                <w:b/>
              </w:rPr>
            </w:pPr>
          </w:p>
        </w:tc>
        <w:tc>
          <w:tcPr>
            <w:tcW w:w="8505" w:type="dxa"/>
            <w:vAlign w:val="center"/>
          </w:tcPr>
          <w:p w:rsidR="00AD3AA3" w:rsidRDefault="00071B88" w:rsidP="007F7AD7">
            <w:pPr>
              <w:jc w:val="center"/>
            </w:pPr>
            <w:r>
              <w:object w:dxaOrig="5730" w:dyaOrig="5505">
                <v:shape id="_x0000_i1076" type="#_x0000_t75" style="width:256.1pt;height:245.9pt" o:ole="">
                  <v:imagedata r:id="rId103" o:title=""/>
                </v:shape>
                <o:OLEObject Type="Embed" ProgID="PBrush" ShapeID="_x0000_i1076" DrawAspect="Content" ObjectID="_1585579262" r:id="rId104"/>
              </w:object>
            </w:r>
          </w:p>
        </w:tc>
        <w:tc>
          <w:tcPr>
            <w:tcW w:w="1106" w:type="dxa"/>
            <w:vAlign w:val="center"/>
          </w:tcPr>
          <w:p w:rsidR="00AD3AA3" w:rsidRDefault="00EB2161" w:rsidP="00800C1D">
            <w:pPr>
              <w:jc w:val="center"/>
            </w:pPr>
            <w:r>
              <w:t>0,25</w:t>
            </w:r>
          </w:p>
        </w:tc>
      </w:tr>
      <w:tr w:rsidR="00AD3AA3" w:rsidTr="00723AAA">
        <w:tc>
          <w:tcPr>
            <w:tcW w:w="846" w:type="dxa"/>
            <w:vMerge/>
            <w:vAlign w:val="center"/>
          </w:tcPr>
          <w:p w:rsidR="00AD3AA3" w:rsidRPr="00C039BD" w:rsidRDefault="00AD3AA3" w:rsidP="00723AAA">
            <w:pPr>
              <w:jc w:val="center"/>
              <w:rPr>
                <w:b/>
              </w:rPr>
            </w:pPr>
          </w:p>
        </w:tc>
        <w:tc>
          <w:tcPr>
            <w:tcW w:w="8505" w:type="dxa"/>
          </w:tcPr>
          <w:p w:rsidR="00AD3AA3" w:rsidRDefault="00AD3AA3" w:rsidP="00DA2A09">
            <w:r>
              <w:t xml:space="preserve">a) </w:t>
            </w:r>
          </w:p>
        </w:tc>
        <w:tc>
          <w:tcPr>
            <w:tcW w:w="1106" w:type="dxa"/>
            <w:vAlign w:val="center"/>
          </w:tcPr>
          <w:p w:rsidR="00AD3AA3" w:rsidRDefault="00EB2161" w:rsidP="00800C1D">
            <w:pPr>
              <w:jc w:val="center"/>
            </w:pPr>
            <w:r>
              <w:t>0,75</w:t>
            </w:r>
          </w:p>
        </w:tc>
      </w:tr>
      <w:tr w:rsidR="00AD3AA3" w:rsidTr="00723AAA">
        <w:tc>
          <w:tcPr>
            <w:tcW w:w="846" w:type="dxa"/>
            <w:vMerge/>
            <w:vAlign w:val="center"/>
          </w:tcPr>
          <w:p w:rsidR="00AD3AA3" w:rsidRPr="00C039BD" w:rsidRDefault="00AD3AA3" w:rsidP="00723AAA">
            <w:pPr>
              <w:jc w:val="center"/>
              <w:rPr>
                <w:b/>
              </w:rPr>
            </w:pPr>
          </w:p>
        </w:tc>
        <w:tc>
          <w:tcPr>
            <w:tcW w:w="8505" w:type="dxa"/>
          </w:tcPr>
          <w:p w:rsidR="00AD3AA3" w:rsidRDefault="00506CA5" w:rsidP="00DA2A09">
            <w:r>
              <w:t xml:space="preserve">Vì </w:t>
            </w:r>
            <w:r w:rsidR="000D23CE" w:rsidRPr="000D23CE">
              <w:rPr>
                <w:position w:val="-6"/>
              </w:rPr>
              <w:object w:dxaOrig="1180" w:dyaOrig="300">
                <v:shape id="_x0000_i1077" type="#_x0000_t75" style="width:59.1pt;height:14.95pt" o:ole="">
                  <v:imagedata r:id="rId105" o:title=""/>
                </v:shape>
                <o:OLEObject Type="Embed" ProgID="Equation.DSMT4" ShapeID="_x0000_i1077" DrawAspect="Content" ObjectID="_1585579263" r:id="rId106"/>
              </w:object>
            </w:r>
            <w:r w:rsidR="000D23CE">
              <w:t xml:space="preserve"> nên </w:t>
            </w:r>
            <w:r w:rsidR="00CE1947" w:rsidRPr="00CE1947">
              <w:rPr>
                <w:position w:val="-6"/>
              </w:rPr>
              <w:object w:dxaOrig="1300" w:dyaOrig="400">
                <v:shape id="_x0000_i1078" type="#_x0000_t75" style="width:65.2pt;height:19.7pt" o:ole="">
                  <v:imagedata r:id="rId107" o:title=""/>
                </v:shape>
                <o:OLEObject Type="Embed" ProgID="Equation.DSMT4" ShapeID="_x0000_i1078" DrawAspect="Content" ObjectID="_1585579264" r:id="rId108"/>
              </w:object>
            </w:r>
            <w:r w:rsidR="00437C0C">
              <w:t xml:space="preserve">. </w:t>
            </w:r>
            <w:r w:rsidR="00437C0C" w:rsidRPr="00437C0C">
              <w:rPr>
                <w:position w:val="-6"/>
              </w:rPr>
              <w:object w:dxaOrig="1140" w:dyaOrig="300">
                <v:shape id="_x0000_i1079" type="#_x0000_t75" style="width:57.05pt;height:14.95pt" o:ole="">
                  <v:imagedata r:id="rId109" o:title=""/>
                </v:shape>
                <o:OLEObject Type="Embed" ProgID="Equation.DSMT4" ShapeID="_x0000_i1079" DrawAspect="Content" ObjectID="_1585579265" r:id="rId110"/>
              </w:object>
            </w:r>
            <w:r w:rsidR="00437C0C">
              <w:t xml:space="preserve"> tại H nên </w:t>
            </w:r>
            <w:r w:rsidR="00437C0C" w:rsidRPr="00437C0C">
              <w:rPr>
                <w:position w:val="-6"/>
              </w:rPr>
              <w:object w:dxaOrig="1300" w:dyaOrig="400">
                <v:shape id="_x0000_i1080" type="#_x0000_t75" style="width:65.2pt;height:19.7pt" o:ole="">
                  <v:imagedata r:id="rId111" o:title=""/>
                </v:shape>
                <o:OLEObject Type="Embed" ProgID="Equation.DSMT4" ShapeID="_x0000_i1080" DrawAspect="Content" ObjectID="_1585579266" r:id="rId112"/>
              </w:object>
            </w:r>
            <w:r w:rsidR="00437C0C">
              <w:t xml:space="preserve"> . Tứ giác AHCK có :</w:t>
            </w:r>
          </w:p>
          <w:p w:rsidR="00437C0C" w:rsidRDefault="00F5529F" w:rsidP="00DA2A09">
            <w:r w:rsidRPr="00F5529F">
              <w:rPr>
                <w:position w:val="-6"/>
              </w:rPr>
              <w:object w:dxaOrig="2260" w:dyaOrig="400">
                <v:shape id="_x0000_i1081" type="#_x0000_t75" style="width:112.75pt;height:19.7pt" o:ole="">
                  <v:imagedata r:id="rId113" o:title=""/>
                </v:shape>
                <o:OLEObject Type="Embed" ProgID="Equation.DSMT4" ShapeID="_x0000_i1081" DrawAspect="Content" ObjectID="_1585579267" r:id="rId114"/>
              </w:object>
            </w:r>
            <w:r>
              <w:t>nên ACHK là tứ giác nội tiếp.</w:t>
            </w:r>
          </w:p>
          <w:p w:rsidR="00F5529F" w:rsidRDefault="00F5529F" w:rsidP="00DA2A09">
            <w:r>
              <w:t xml:space="preserve">(Tổng 2 góc đối bằng </w:t>
            </w:r>
            <w:r w:rsidR="009C0647" w:rsidRPr="00F5529F">
              <w:rPr>
                <w:position w:val="-6"/>
              </w:rPr>
              <w:object w:dxaOrig="560" w:dyaOrig="360">
                <v:shape id="_x0000_i1082" type="#_x0000_t75" style="width:27.85pt;height:18.35pt" o:ole="">
                  <v:imagedata r:id="rId115" o:title=""/>
                </v:shape>
                <o:OLEObject Type="Embed" ProgID="Equation.DSMT4" ShapeID="_x0000_i1082" DrawAspect="Content" ObjectID="_1585579268" r:id="rId116"/>
              </w:object>
            </w:r>
            <w:r>
              <w:t xml:space="preserve"> </w:t>
            </w:r>
            <w:r w:rsidR="009C0647">
              <w:t>).</w:t>
            </w:r>
          </w:p>
        </w:tc>
        <w:tc>
          <w:tcPr>
            <w:tcW w:w="1106" w:type="dxa"/>
            <w:vAlign w:val="center"/>
          </w:tcPr>
          <w:p w:rsidR="00AD3AA3" w:rsidRDefault="00AD3AA3" w:rsidP="00800C1D">
            <w:pPr>
              <w:jc w:val="center"/>
            </w:pPr>
          </w:p>
        </w:tc>
      </w:tr>
      <w:tr w:rsidR="00AD3AA3" w:rsidTr="00723AAA">
        <w:tc>
          <w:tcPr>
            <w:tcW w:w="846" w:type="dxa"/>
            <w:vMerge/>
            <w:vAlign w:val="center"/>
          </w:tcPr>
          <w:p w:rsidR="00AD3AA3" w:rsidRPr="00C039BD" w:rsidRDefault="00AD3AA3" w:rsidP="00723AAA">
            <w:pPr>
              <w:jc w:val="center"/>
              <w:rPr>
                <w:b/>
              </w:rPr>
            </w:pPr>
          </w:p>
        </w:tc>
        <w:tc>
          <w:tcPr>
            <w:tcW w:w="8505" w:type="dxa"/>
          </w:tcPr>
          <w:p w:rsidR="002B7CCA" w:rsidRDefault="00AD3AA3" w:rsidP="00DA2A09">
            <w:r>
              <w:t xml:space="preserve">b) </w:t>
            </w:r>
          </w:p>
        </w:tc>
        <w:tc>
          <w:tcPr>
            <w:tcW w:w="1106" w:type="dxa"/>
            <w:vAlign w:val="center"/>
          </w:tcPr>
          <w:p w:rsidR="00AD3AA3" w:rsidRDefault="00AD3AA3" w:rsidP="00800C1D">
            <w:pPr>
              <w:jc w:val="center"/>
            </w:pPr>
            <w:r>
              <w:t>1,0</w:t>
            </w:r>
          </w:p>
        </w:tc>
      </w:tr>
      <w:tr w:rsidR="00AD3AA3" w:rsidTr="00723AAA">
        <w:tc>
          <w:tcPr>
            <w:tcW w:w="846" w:type="dxa"/>
            <w:vMerge/>
            <w:vAlign w:val="center"/>
          </w:tcPr>
          <w:p w:rsidR="00AD3AA3" w:rsidRPr="00C039BD" w:rsidRDefault="00AD3AA3" w:rsidP="00723AAA">
            <w:pPr>
              <w:jc w:val="center"/>
              <w:rPr>
                <w:b/>
              </w:rPr>
            </w:pPr>
          </w:p>
        </w:tc>
        <w:tc>
          <w:tcPr>
            <w:tcW w:w="8505" w:type="dxa"/>
          </w:tcPr>
          <w:p w:rsidR="007F7AD7" w:rsidRDefault="007D4C8C" w:rsidP="007D4C8C">
            <w:r>
              <w:t xml:space="preserve">Từ CHAK là tứ giác nội tiếp ta suy ra  </w:t>
            </w:r>
            <w:r w:rsidRPr="009C0647">
              <w:rPr>
                <w:position w:val="-6"/>
              </w:rPr>
              <w:object w:dxaOrig="2380" w:dyaOrig="400">
                <v:shape id="_x0000_i1083" type="#_x0000_t75" style="width:118.85pt;height:19.7pt" o:ole="">
                  <v:imagedata r:id="rId117" o:title=""/>
                </v:shape>
                <o:OLEObject Type="Embed" ProgID="Equation.DSMT4" ShapeID="_x0000_i1083" DrawAspect="Content" ObjectID="_1585579269" r:id="rId118"/>
              </w:object>
            </w:r>
            <w:r w:rsidR="007F7AD7">
              <w:t xml:space="preserve"> (</w:t>
            </w:r>
            <w:r>
              <w:t xml:space="preserve">góc nội tiếp cùng chắn cung KC). </w:t>
            </w:r>
          </w:p>
          <w:p w:rsidR="007F7AD7" w:rsidRDefault="007D4C8C" w:rsidP="007D4C8C">
            <w:r>
              <w:t xml:space="preserve">Lại có ADCE nội tiếp nên </w:t>
            </w:r>
            <w:r w:rsidRPr="00A3170B">
              <w:rPr>
                <w:position w:val="-6"/>
              </w:rPr>
              <w:object w:dxaOrig="1460" w:dyaOrig="400">
                <v:shape id="_x0000_i1084" type="#_x0000_t75" style="width:72.7pt;height:19.7pt" o:ole="">
                  <v:imagedata r:id="rId119" o:title=""/>
                </v:shape>
                <o:OLEObject Type="Embed" ProgID="Equation.DSMT4" ShapeID="_x0000_i1084" DrawAspect="Content" ObjectID="_1585579270" r:id="rId120"/>
              </w:object>
            </w:r>
            <w:r w:rsidR="007F7AD7">
              <w:t xml:space="preserve">  (</w:t>
            </w:r>
            <w:r>
              <w:t xml:space="preserve">góc  nội tiếp cùng chắn cung EC). </w:t>
            </w:r>
          </w:p>
          <w:p w:rsidR="007D4C8C" w:rsidRDefault="007D4C8C" w:rsidP="007D4C8C">
            <w:r>
              <w:t xml:space="preserve">Từ đó suy ra </w:t>
            </w:r>
            <w:r w:rsidRPr="002B7CCA">
              <w:rPr>
                <w:position w:val="-6"/>
              </w:rPr>
              <w:object w:dxaOrig="2980" w:dyaOrig="400">
                <v:shape id="_x0000_i1085" type="#_x0000_t75" style="width:148.75pt;height:19.7pt" o:ole="">
                  <v:imagedata r:id="rId121" o:title=""/>
                </v:shape>
                <o:OLEObject Type="Embed" ProgID="Equation.DSMT4" ShapeID="_x0000_i1085" DrawAspect="Content" ObjectID="_1585579271" r:id="rId122"/>
              </w:object>
            </w:r>
            <w:r>
              <w:t xml:space="preserve"> .</w:t>
            </w:r>
          </w:p>
          <w:p w:rsidR="007F7AD7" w:rsidRDefault="007D4C8C" w:rsidP="007D4C8C">
            <w:r>
              <w:t>Do HK// DF, mà H là trung điể</w:t>
            </w:r>
            <w:r w:rsidR="007F7AD7">
              <w:t>m CD (</w:t>
            </w:r>
            <w:r>
              <w:t xml:space="preserve">Được suy ra từ quan hệ vuông góc của đường kính AB với dây CD tại H ). </w:t>
            </w:r>
          </w:p>
          <w:p w:rsidR="00AD3AA3" w:rsidRDefault="007D4C8C" w:rsidP="007D4C8C">
            <w:r>
              <w:t>Suy ra HK là đường trung bình của tam giác CDF, dẫn đến K là trung điểm FC. Tam giác AFC có AK là đường cao đồng thời cũng là trung tuyến nên CAF là tam giác cân tại K .</w:t>
            </w:r>
          </w:p>
        </w:tc>
        <w:tc>
          <w:tcPr>
            <w:tcW w:w="1106" w:type="dxa"/>
            <w:vAlign w:val="center"/>
          </w:tcPr>
          <w:p w:rsidR="00AD3AA3" w:rsidRDefault="00AD3AA3" w:rsidP="00800C1D">
            <w:pPr>
              <w:jc w:val="center"/>
            </w:pPr>
          </w:p>
        </w:tc>
      </w:tr>
      <w:tr w:rsidR="00AD3AA3" w:rsidTr="00723AAA">
        <w:tc>
          <w:tcPr>
            <w:tcW w:w="846" w:type="dxa"/>
            <w:vMerge/>
            <w:vAlign w:val="center"/>
          </w:tcPr>
          <w:p w:rsidR="00AD3AA3" w:rsidRPr="00C039BD" w:rsidRDefault="00AD3AA3" w:rsidP="00723AAA">
            <w:pPr>
              <w:jc w:val="center"/>
              <w:rPr>
                <w:b/>
              </w:rPr>
            </w:pPr>
          </w:p>
        </w:tc>
        <w:tc>
          <w:tcPr>
            <w:tcW w:w="8505" w:type="dxa"/>
          </w:tcPr>
          <w:p w:rsidR="00AD3AA3" w:rsidRDefault="00AD3AA3" w:rsidP="00DA2A09">
            <w:r>
              <w:t xml:space="preserve">c) </w:t>
            </w:r>
          </w:p>
        </w:tc>
        <w:tc>
          <w:tcPr>
            <w:tcW w:w="1106" w:type="dxa"/>
            <w:vAlign w:val="center"/>
          </w:tcPr>
          <w:p w:rsidR="00AD3AA3" w:rsidRDefault="00AD3AA3" w:rsidP="00800C1D">
            <w:pPr>
              <w:jc w:val="center"/>
            </w:pPr>
            <w:r>
              <w:t xml:space="preserve">1,0 </w:t>
            </w:r>
          </w:p>
        </w:tc>
      </w:tr>
      <w:tr w:rsidR="00AD3AA3" w:rsidTr="00723AAA">
        <w:tc>
          <w:tcPr>
            <w:tcW w:w="846" w:type="dxa"/>
            <w:vMerge/>
            <w:vAlign w:val="center"/>
          </w:tcPr>
          <w:p w:rsidR="00AD3AA3" w:rsidRPr="00C039BD" w:rsidRDefault="00AD3AA3" w:rsidP="00723AAA">
            <w:pPr>
              <w:jc w:val="center"/>
              <w:rPr>
                <w:b/>
              </w:rPr>
            </w:pPr>
          </w:p>
        </w:tc>
        <w:tc>
          <w:tcPr>
            <w:tcW w:w="8505" w:type="dxa"/>
          </w:tcPr>
          <w:p w:rsidR="007F7AD7" w:rsidRDefault="007F7AD7" w:rsidP="00DA2A09">
            <w:r>
              <w:t>Tam giác FAC cân</w:t>
            </w:r>
            <w:r w:rsidR="00D163F6">
              <w:t xml:space="preserve"> tại A nên AF</w:t>
            </w:r>
            <w:r>
              <w:t xml:space="preserve"> </w:t>
            </w:r>
            <w:r w:rsidR="00D163F6">
              <w:t>=</w:t>
            </w:r>
            <w:r>
              <w:t xml:space="preserve"> </w:t>
            </w:r>
            <w:r w:rsidR="00D163F6">
              <w:t xml:space="preserve">AC. </w:t>
            </w:r>
          </w:p>
          <w:p w:rsidR="007F7AD7" w:rsidRDefault="00D163F6" w:rsidP="00DA2A09">
            <w:r>
              <w:t>Dễ thấy tam giác ACD cân tại A nên AC=AD từ đó suy ra</w:t>
            </w:r>
            <w:r w:rsidR="00CF0073">
              <w:t xml:space="preserve"> AF =AD hay tam giác AFD cân tại A, hạ </w:t>
            </w:r>
            <w:r w:rsidR="00CF0073" w:rsidRPr="00CF0073">
              <w:rPr>
                <w:position w:val="-4"/>
              </w:rPr>
              <w:object w:dxaOrig="1020" w:dyaOrig="279">
                <v:shape id="_x0000_i1086" type="#_x0000_t75" style="width:50.95pt;height:14.25pt" o:ole="">
                  <v:imagedata r:id="rId123" o:title=""/>
                </v:shape>
                <o:OLEObject Type="Embed" ProgID="Equation.DSMT4" ShapeID="_x0000_i1086" DrawAspect="Content" ObjectID="_1585579272" r:id="rId124"/>
              </w:object>
            </w:r>
            <w:r w:rsidR="00CF0073">
              <w:t xml:space="preserve"> . </w:t>
            </w:r>
          </w:p>
          <w:p w:rsidR="00AD3AA3" w:rsidRDefault="00CF0073" w:rsidP="00DA2A09">
            <w:r>
              <w:t xml:space="preserve">Ta có </w:t>
            </w:r>
            <w:r w:rsidR="00C3242B" w:rsidRPr="00E84BD3">
              <w:rPr>
                <w:position w:val="-26"/>
              </w:rPr>
              <w:object w:dxaOrig="2940" w:dyaOrig="700">
                <v:shape id="_x0000_i1087" type="#_x0000_t75" style="width:146.7pt;height:35.3pt" o:ole="">
                  <v:imagedata r:id="rId125" o:title=""/>
                </v:shape>
                <o:OLEObject Type="Embed" ProgID="Equation.DSMT4" ShapeID="_x0000_i1087" DrawAspect="Content" ObjectID="_1585579273" r:id="rId126"/>
              </w:object>
            </w:r>
            <w:r>
              <w:t xml:space="preserve"> </w:t>
            </w:r>
            <w:r w:rsidR="00C3242B">
              <w:t xml:space="preserve">do AC không đổi nên </w:t>
            </w:r>
            <w:r w:rsidR="00E4544F" w:rsidRPr="00C3242B">
              <w:rPr>
                <w:position w:val="-12"/>
              </w:rPr>
              <w:object w:dxaOrig="540" w:dyaOrig="380">
                <v:shape id="_x0000_i1088" type="#_x0000_t75" style="width:27.15pt;height:19pt" o:ole="">
                  <v:imagedata r:id="rId127" o:title=""/>
                </v:shape>
                <o:OLEObject Type="Embed" ProgID="Equation.DSMT4" ShapeID="_x0000_i1088" DrawAspect="Content" ObjectID="_1585579274" r:id="rId128"/>
              </w:object>
            </w:r>
            <w:r w:rsidR="00C3242B">
              <w:t xml:space="preserve"> </w:t>
            </w:r>
            <w:r w:rsidR="00E4544F">
              <w:t>lớn nhất khi và chỉ khi DI lớn nhất, Trong tam giác vuông AID ta có:</w:t>
            </w:r>
          </w:p>
          <w:p w:rsidR="00CE6C85" w:rsidRDefault="006A0610" w:rsidP="00DA2A09">
            <w:r w:rsidRPr="00E4544F">
              <w:rPr>
                <w:position w:val="-6"/>
              </w:rPr>
              <w:object w:dxaOrig="1700" w:dyaOrig="300">
                <v:shape id="_x0000_i1089" type="#_x0000_t75" style="width:84.9pt;height:14.95pt" o:ole="">
                  <v:imagedata r:id="rId129" o:title=""/>
                </v:shape>
                <o:OLEObject Type="Embed" ProgID="Equation.DSMT4" ShapeID="_x0000_i1089" DrawAspect="Content" ObjectID="_1585579275" r:id="rId130"/>
              </w:object>
            </w:r>
            <w:r w:rsidR="00E4544F">
              <w:t xml:space="preserve"> </w:t>
            </w:r>
            <w:r>
              <w:t xml:space="preserve">hay </w:t>
            </w:r>
            <w:r w:rsidRPr="006A0610">
              <w:rPr>
                <w:position w:val="-26"/>
              </w:rPr>
              <w:object w:dxaOrig="3680" w:dyaOrig="740">
                <v:shape id="_x0000_i1090" type="#_x0000_t75" style="width:184.1pt;height:36.7pt" o:ole="">
                  <v:imagedata r:id="rId131" o:title=""/>
                </v:shape>
                <o:OLEObject Type="Embed" ProgID="Equation.DSMT4" ShapeID="_x0000_i1090" DrawAspect="Content" ObjectID="_1585579276" r:id="rId132"/>
              </w:object>
            </w:r>
            <w:r>
              <w:t xml:space="preserve"> </w:t>
            </w:r>
            <w:r w:rsidR="00CE6C85">
              <w:t>dấu đẳng thức xảy ra khi và chỉ</w:t>
            </w:r>
            <w:r w:rsidR="007F7AD7">
              <w:t xml:space="preserve"> khi </w:t>
            </w:r>
            <w:r w:rsidR="007F7AD7" w:rsidRPr="007F7AD7">
              <w:rPr>
                <w:position w:val="-4"/>
              </w:rPr>
              <w:object w:dxaOrig="660" w:dyaOrig="279">
                <v:shape id="_x0000_i1091" type="#_x0000_t75" style="width:33.3pt;height:14.25pt" o:ole="">
                  <v:imagedata r:id="rId133" o:title=""/>
                </v:shape>
                <o:OLEObject Type="Embed" ProgID="Equation.DSMT4" ShapeID="_x0000_i1091" DrawAspect="Content" ObjectID="_1585579277" r:id="rId134"/>
              </w:object>
            </w:r>
            <w:r w:rsidR="00CE6C85">
              <w:t xml:space="preserve">  khi đó </w:t>
            </w:r>
            <w:r w:rsidR="00F55FAE" w:rsidRPr="00F55FAE">
              <w:rPr>
                <w:position w:val="-6"/>
              </w:rPr>
              <w:object w:dxaOrig="1260" w:dyaOrig="400">
                <v:shape id="_x0000_i1092" type="#_x0000_t75" style="width:63.15pt;height:19.7pt" o:ole="">
                  <v:imagedata r:id="rId135" o:title=""/>
                </v:shape>
                <o:OLEObject Type="Embed" ProgID="Equation.DSMT4" ShapeID="_x0000_i1092" DrawAspect="Content" ObjectID="_1585579278" r:id="rId136"/>
              </w:object>
            </w:r>
            <w:r w:rsidR="00CE6C85">
              <w:t xml:space="preserve"> </w:t>
            </w:r>
            <w:r w:rsidR="00F55FAE">
              <w:t>dẫn đế</w:t>
            </w:r>
            <w:r w:rsidR="007F7AD7">
              <w:t>n tam giác</w:t>
            </w:r>
            <w:r w:rsidR="00F55FAE">
              <w:t xml:space="preserve"> ADF vuông cân tại A, suy ra </w:t>
            </w:r>
            <w:r w:rsidR="000845AE" w:rsidRPr="000845AE">
              <w:rPr>
                <w:position w:val="-6"/>
              </w:rPr>
              <w:object w:dxaOrig="2120" w:dyaOrig="400">
                <v:shape id="_x0000_i1093" type="#_x0000_t75" style="width:105.95pt;height:19.7pt" o:ole="">
                  <v:imagedata r:id="rId137" o:title=""/>
                </v:shape>
                <o:OLEObject Type="Embed" ProgID="Equation.DSMT4" ShapeID="_x0000_i1093" DrawAspect="Content" ObjectID="_1585579279" r:id="rId138"/>
              </w:object>
            </w:r>
            <w:r w:rsidR="00F55FAE">
              <w:t xml:space="preserve"> </w:t>
            </w:r>
            <w:r w:rsidR="000845AE">
              <w:t>hay E là điểm chính giữa cung AB.</w:t>
            </w:r>
          </w:p>
        </w:tc>
        <w:tc>
          <w:tcPr>
            <w:tcW w:w="1106" w:type="dxa"/>
            <w:vAlign w:val="center"/>
          </w:tcPr>
          <w:p w:rsidR="00AD3AA3" w:rsidRDefault="00AD3AA3" w:rsidP="00800C1D">
            <w:pPr>
              <w:jc w:val="center"/>
            </w:pPr>
          </w:p>
        </w:tc>
      </w:tr>
      <w:tr w:rsidR="00AD3AA3" w:rsidTr="00723AAA">
        <w:tc>
          <w:tcPr>
            <w:tcW w:w="846" w:type="dxa"/>
            <w:vMerge w:val="restart"/>
            <w:vAlign w:val="center"/>
          </w:tcPr>
          <w:p w:rsidR="00AD3AA3" w:rsidRPr="00C039BD" w:rsidRDefault="00AD3AA3" w:rsidP="00723AAA">
            <w:pPr>
              <w:jc w:val="center"/>
              <w:rPr>
                <w:b/>
              </w:rPr>
            </w:pPr>
            <w:r w:rsidRPr="00C039BD">
              <w:rPr>
                <w:b/>
              </w:rPr>
              <w:lastRenderedPageBreak/>
              <w:t>V</w:t>
            </w:r>
          </w:p>
        </w:tc>
        <w:tc>
          <w:tcPr>
            <w:tcW w:w="8505" w:type="dxa"/>
          </w:tcPr>
          <w:p w:rsidR="00AD3AA3" w:rsidRDefault="00AD3AA3" w:rsidP="00DA2A09"/>
        </w:tc>
        <w:tc>
          <w:tcPr>
            <w:tcW w:w="1106" w:type="dxa"/>
            <w:vAlign w:val="center"/>
          </w:tcPr>
          <w:p w:rsidR="00AD3AA3" w:rsidRDefault="00AD3AA3" w:rsidP="00800C1D">
            <w:pPr>
              <w:jc w:val="center"/>
            </w:pPr>
            <w:r>
              <w:t>0,5</w:t>
            </w:r>
          </w:p>
        </w:tc>
      </w:tr>
      <w:tr w:rsidR="00AD3AA3" w:rsidTr="00723AAA">
        <w:tc>
          <w:tcPr>
            <w:tcW w:w="846" w:type="dxa"/>
            <w:vMerge/>
            <w:vAlign w:val="center"/>
          </w:tcPr>
          <w:p w:rsidR="00AD3AA3" w:rsidRPr="00C039BD" w:rsidRDefault="00AD3AA3" w:rsidP="00723AAA">
            <w:pPr>
              <w:jc w:val="center"/>
              <w:rPr>
                <w:b/>
              </w:rPr>
            </w:pPr>
          </w:p>
        </w:tc>
        <w:tc>
          <w:tcPr>
            <w:tcW w:w="8505" w:type="dxa"/>
          </w:tcPr>
          <w:p w:rsidR="00AD3AA3" w:rsidRDefault="0035254E" w:rsidP="00DA2A09">
            <w:r>
              <w:t xml:space="preserve">Điều kiện: </w:t>
            </w:r>
            <w:r w:rsidR="002D53D0" w:rsidRPr="00CD518D">
              <w:rPr>
                <w:position w:val="-60"/>
              </w:rPr>
              <w:object w:dxaOrig="2920" w:dyaOrig="1340">
                <v:shape id="_x0000_i1094" type="#_x0000_t75" style="width:146.05pt;height:67.25pt" o:ole="">
                  <v:imagedata r:id="rId139" o:title=""/>
                </v:shape>
                <o:OLEObject Type="Embed" ProgID="Equation.DSMT4" ShapeID="_x0000_i1094" DrawAspect="Content" ObjectID="_1585579280" r:id="rId140"/>
              </w:object>
            </w:r>
            <w:r>
              <w:t xml:space="preserve"> </w:t>
            </w:r>
            <w:r w:rsidR="00317FFD">
              <w:t>.</w:t>
            </w:r>
          </w:p>
          <w:p w:rsidR="00BC3178" w:rsidRDefault="00317FFD" w:rsidP="00DA2A09">
            <w:r>
              <w:t xml:space="preserve">PT </w:t>
            </w:r>
            <w:r w:rsidR="00BC3178" w:rsidRPr="00BC3178">
              <w:rPr>
                <w:position w:val="-8"/>
              </w:rPr>
              <w:object w:dxaOrig="4180" w:dyaOrig="440">
                <v:shape id="_x0000_i1095" type="#_x0000_t75" style="width:209.2pt;height:21.75pt" o:ole="">
                  <v:imagedata r:id="rId141" o:title=""/>
                </v:shape>
                <o:OLEObject Type="Embed" ProgID="Equation.DSMT4" ShapeID="_x0000_i1095" DrawAspect="Content" ObjectID="_1585579281" r:id="rId142"/>
              </w:object>
            </w:r>
            <w:r>
              <w:t xml:space="preserve"> </w:t>
            </w:r>
          </w:p>
          <w:p w:rsidR="00F06586" w:rsidRDefault="00F06586" w:rsidP="00DA2A09">
            <w:r w:rsidRPr="00F06586">
              <w:rPr>
                <w:position w:val="-80"/>
              </w:rPr>
              <w:object w:dxaOrig="5600" w:dyaOrig="1780">
                <v:shape id="_x0000_i1096" type="#_x0000_t75" style="width:279.85pt;height:89pt" o:ole="">
                  <v:imagedata r:id="rId143" o:title=""/>
                </v:shape>
                <o:OLEObject Type="Embed" ProgID="Equation.DSMT4" ShapeID="_x0000_i1096" DrawAspect="Content" ObjectID="_1585579282" r:id="rId144"/>
              </w:object>
            </w:r>
          </w:p>
          <w:p w:rsidR="00927765" w:rsidRDefault="00F06586" w:rsidP="00DA2A09">
            <w:r>
              <w:t xml:space="preserve">Đặt </w:t>
            </w:r>
            <w:r w:rsidR="00927765" w:rsidRPr="002954B5">
              <w:rPr>
                <w:position w:val="-44"/>
              </w:rPr>
              <w:object w:dxaOrig="7180" w:dyaOrig="1020">
                <v:shape id="_x0000_i1097" type="#_x0000_t75" style="width:359.3pt;height:50.95pt" o:ole="">
                  <v:imagedata r:id="rId145" o:title=""/>
                </v:shape>
                <o:OLEObject Type="Embed" ProgID="Equation.DSMT4" ShapeID="_x0000_i1097" DrawAspect="Content" ObjectID="_1585579283" r:id="rId146"/>
              </w:object>
            </w:r>
            <w:r>
              <w:t xml:space="preserve"> </w:t>
            </w:r>
          </w:p>
          <w:p w:rsidR="00927765" w:rsidRDefault="00927765" w:rsidP="00DA2A09">
            <w:r>
              <w:t xml:space="preserve">* TH1: </w:t>
            </w:r>
            <w:r w:rsidRPr="00927765">
              <w:rPr>
                <w:position w:val="-26"/>
              </w:rPr>
              <w:object w:dxaOrig="6480" w:dyaOrig="760">
                <v:shape id="_x0000_i1098" type="#_x0000_t75" style="width:324pt;height:38.05pt" o:ole="">
                  <v:imagedata r:id="rId147" o:title=""/>
                </v:shape>
                <o:OLEObject Type="Embed" ProgID="Equation.DSMT4" ShapeID="_x0000_i1098" DrawAspect="Content" ObjectID="_1585579284" r:id="rId148"/>
              </w:object>
            </w:r>
            <w:r>
              <w:t xml:space="preserve"> </w:t>
            </w:r>
          </w:p>
          <w:p w:rsidR="00317FFD" w:rsidRDefault="00927765" w:rsidP="00DA2A09">
            <w:r>
              <w:t xml:space="preserve">* TH2: </w:t>
            </w:r>
            <w:r w:rsidR="006E3C93" w:rsidRPr="006E3C93">
              <w:rPr>
                <w:position w:val="-18"/>
              </w:rPr>
              <w:object w:dxaOrig="7160" w:dyaOrig="499">
                <v:shape id="_x0000_i1099" type="#_x0000_t75" style="width:357.95pt;height:25.15pt" o:ole="">
                  <v:imagedata r:id="rId149" o:title=""/>
                </v:shape>
                <o:OLEObject Type="Embed" ProgID="Equation.DSMT4" ShapeID="_x0000_i1099" DrawAspect="Content" ObjectID="_1585579285" r:id="rId150"/>
              </w:object>
            </w:r>
            <w:r>
              <w:t xml:space="preserve"> </w:t>
            </w:r>
            <w:r w:rsidR="00BC3178">
              <w:t xml:space="preserve"> </w:t>
            </w:r>
            <w:r w:rsidR="00317FFD">
              <w:t xml:space="preserve"> </w:t>
            </w:r>
          </w:p>
        </w:tc>
        <w:tc>
          <w:tcPr>
            <w:tcW w:w="1106" w:type="dxa"/>
            <w:vAlign w:val="center"/>
          </w:tcPr>
          <w:p w:rsidR="00AD3AA3" w:rsidRDefault="00AD3AA3" w:rsidP="00800C1D">
            <w:pPr>
              <w:jc w:val="center"/>
            </w:pPr>
          </w:p>
        </w:tc>
      </w:tr>
    </w:tbl>
    <w:p w:rsidR="00DA2A09" w:rsidRDefault="00DA2A09" w:rsidP="00DA2A09"/>
    <w:p w:rsidR="00E23C78" w:rsidRDefault="00E23C78"/>
    <w:sectPr w:rsidR="00E23C78" w:rsidSect="003C59DD">
      <w:headerReference w:type="default" r:id="rId151"/>
      <w:pgSz w:w="11907" w:h="16840"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41D" w:rsidRDefault="00CB341D" w:rsidP="003C59DD">
      <w:pPr>
        <w:spacing w:after="0" w:line="240" w:lineRule="auto"/>
      </w:pPr>
      <w:r>
        <w:separator/>
      </w:r>
    </w:p>
  </w:endnote>
  <w:endnote w:type="continuationSeparator" w:id="0">
    <w:p w:rsidR="00CB341D" w:rsidRDefault="00CB341D" w:rsidP="003C5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41D" w:rsidRDefault="00CB341D" w:rsidP="003C59DD">
      <w:pPr>
        <w:spacing w:after="0" w:line="240" w:lineRule="auto"/>
      </w:pPr>
      <w:r>
        <w:separator/>
      </w:r>
    </w:p>
  </w:footnote>
  <w:footnote w:type="continuationSeparator" w:id="0">
    <w:p w:rsidR="00CB341D" w:rsidRDefault="00CB341D" w:rsidP="003C59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ajorEastAsia" w:cs="Times New Roman"/>
        <w:color w:val="FF0000"/>
        <w:szCs w:val="28"/>
      </w:rPr>
      <w:alias w:val="Title"/>
      <w:id w:val="77738743"/>
      <w:placeholder>
        <w:docPart w:val="4C3BB0391A264F4FA536CDF85E71CCC7"/>
      </w:placeholder>
      <w:dataBinding w:prefixMappings="xmlns:ns0='http://schemas.openxmlformats.org/package/2006/metadata/core-properties' xmlns:ns1='http://purl.org/dc/elements/1.1/'" w:xpath="/ns0:coreProperties[1]/ns1:title[1]" w:storeItemID="{6C3C8BC8-F283-45AE-878A-BAB7291924A1}"/>
      <w:text/>
    </w:sdtPr>
    <w:sdtEndPr/>
    <w:sdtContent>
      <w:p w:rsidR="00F06586" w:rsidRPr="003C59DD" w:rsidRDefault="00F06586" w:rsidP="003C59DD">
        <w:pPr>
          <w:pStyle w:val="Header"/>
          <w:pBdr>
            <w:bottom w:val="thickThinSmallGap" w:sz="24" w:space="1" w:color="823B0B" w:themeColor="accent2" w:themeShade="7F"/>
          </w:pBdr>
          <w:jc w:val="center"/>
          <w:rPr>
            <w:rFonts w:eastAsiaTheme="majorEastAsia" w:cs="Times New Roman"/>
            <w:color w:val="FF0000"/>
            <w:szCs w:val="28"/>
          </w:rPr>
        </w:pPr>
        <w:r>
          <w:rPr>
            <w:rFonts w:eastAsiaTheme="majorEastAsia" w:cs="Times New Roman"/>
            <w:color w:val="FF0000"/>
            <w:szCs w:val="28"/>
          </w:rPr>
          <w:t>TOÁN 9</w:t>
        </w:r>
        <w:r w:rsidRPr="004B3B72">
          <w:rPr>
            <w:rFonts w:eastAsiaTheme="majorEastAsia" w:cs="Times New Roman"/>
            <w:color w:val="FF0000"/>
            <w:szCs w:val="28"/>
          </w:rPr>
          <w:t xml:space="preserve"> – HKII – Nguyễn Văn Quyền – 0938.59.6698 – sưu tầm và biên soạn</w:t>
        </w:r>
      </w:p>
    </w:sdtContent>
  </w:sdt>
  <w:p w:rsidR="00F06586" w:rsidRDefault="00F065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9DD"/>
    <w:rsid w:val="00025A4C"/>
    <w:rsid w:val="0006617D"/>
    <w:rsid w:val="00071B88"/>
    <w:rsid w:val="000845AE"/>
    <w:rsid w:val="00086C24"/>
    <w:rsid w:val="000B0C2D"/>
    <w:rsid w:val="000D23CE"/>
    <w:rsid w:val="00127A08"/>
    <w:rsid w:val="00133F91"/>
    <w:rsid w:val="00147DE2"/>
    <w:rsid w:val="0015549A"/>
    <w:rsid w:val="001636C1"/>
    <w:rsid w:val="00197FA7"/>
    <w:rsid w:val="00236492"/>
    <w:rsid w:val="00264D0D"/>
    <w:rsid w:val="002954B5"/>
    <w:rsid w:val="002A29B5"/>
    <w:rsid w:val="002B7CCA"/>
    <w:rsid w:val="002D53D0"/>
    <w:rsid w:val="002F1654"/>
    <w:rsid w:val="002F22A1"/>
    <w:rsid w:val="002F31FC"/>
    <w:rsid w:val="00317FFD"/>
    <w:rsid w:val="00322523"/>
    <w:rsid w:val="0035254E"/>
    <w:rsid w:val="003969C4"/>
    <w:rsid w:val="003C59DD"/>
    <w:rsid w:val="00424E42"/>
    <w:rsid w:val="00437C0C"/>
    <w:rsid w:val="004548E1"/>
    <w:rsid w:val="00474B49"/>
    <w:rsid w:val="004A4118"/>
    <w:rsid w:val="004B1687"/>
    <w:rsid w:val="004D75E9"/>
    <w:rsid w:val="00506CA5"/>
    <w:rsid w:val="005615B7"/>
    <w:rsid w:val="005617C3"/>
    <w:rsid w:val="005723BD"/>
    <w:rsid w:val="00611DB4"/>
    <w:rsid w:val="00614E61"/>
    <w:rsid w:val="00627ADB"/>
    <w:rsid w:val="00632F44"/>
    <w:rsid w:val="006352C0"/>
    <w:rsid w:val="006517F8"/>
    <w:rsid w:val="00686397"/>
    <w:rsid w:val="006A0610"/>
    <w:rsid w:val="006E3C93"/>
    <w:rsid w:val="00723AAA"/>
    <w:rsid w:val="00765457"/>
    <w:rsid w:val="007D4C8C"/>
    <w:rsid w:val="007D4FFD"/>
    <w:rsid w:val="007F289E"/>
    <w:rsid w:val="007F7AD7"/>
    <w:rsid w:val="00800C1D"/>
    <w:rsid w:val="0084025D"/>
    <w:rsid w:val="0088223C"/>
    <w:rsid w:val="008D1FB2"/>
    <w:rsid w:val="008D6AD1"/>
    <w:rsid w:val="00927765"/>
    <w:rsid w:val="00962EC0"/>
    <w:rsid w:val="00991196"/>
    <w:rsid w:val="009A3658"/>
    <w:rsid w:val="009C0647"/>
    <w:rsid w:val="009F69F7"/>
    <w:rsid w:val="00A0124D"/>
    <w:rsid w:val="00A3170B"/>
    <w:rsid w:val="00A67DB9"/>
    <w:rsid w:val="00A94997"/>
    <w:rsid w:val="00AA09F7"/>
    <w:rsid w:val="00AC0588"/>
    <w:rsid w:val="00AD3AA3"/>
    <w:rsid w:val="00AD4B58"/>
    <w:rsid w:val="00AE7063"/>
    <w:rsid w:val="00B02E77"/>
    <w:rsid w:val="00B3240A"/>
    <w:rsid w:val="00B863A5"/>
    <w:rsid w:val="00BC3178"/>
    <w:rsid w:val="00C039BD"/>
    <w:rsid w:val="00C12561"/>
    <w:rsid w:val="00C22695"/>
    <w:rsid w:val="00C3242B"/>
    <w:rsid w:val="00C44359"/>
    <w:rsid w:val="00C70681"/>
    <w:rsid w:val="00CA26C1"/>
    <w:rsid w:val="00CB341D"/>
    <w:rsid w:val="00CD518D"/>
    <w:rsid w:val="00CE1947"/>
    <w:rsid w:val="00CE4F78"/>
    <w:rsid w:val="00CE6C85"/>
    <w:rsid w:val="00CF0073"/>
    <w:rsid w:val="00CF79DB"/>
    <w:rsid w:val="00D163F6"/>
    <w:rsid w:val="00D4515D"/>
    <w:rsid w:val="00D4589A"/>
    <w:rsid w:val="00DA2A09"/>
    <w:rsid w:val="00DC4C8B"/>
    <w:rsid w:val="00E03768"/>
    <w:rsid w:val="00E041BD"/>
    <w:rsid w:val="00E23C78"/>
    <w:rsid w:val="00E24C30"/>
    <w:rsid w:val="00E4544F"/>
    <w:rsid w:val="00E84BD3"/>
    <w:rsid w:val="00E96016"/>
    <w:rsid w:val="00EB2161"/>
    <w:rsid w:val="00EB2ED9"/>
    <w:rsid w:val="00F06586"/>
    <w:rsid w:val="00F5472E"/>
    <w:rsid w:val="00F5529F"/>
    <w:rsid w:val="00F55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B0D35-7513-45BB-B37F-67A1E1A5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9DD"/>
  </w:style>
  <w:style w:type="paragraph" w:styleId="Footer">
    <w:name w:val="footer"/>
    <w:basedOn w:val="Normal"/>
    <w:link w:val="FooterChar"/>
    <w:uiPriority w:val="99"/>
    <w:unhideWhenUsed/>
    <w:rsid w:val="003C5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9DD"/>
  </w:style>
  <w:style w:type="table" w:styleId="TableGrid">
    <w:name w:val="Table Grid"/>
    <w:basedOn w:val="TableNormal"/>
    <w:uiPriority w:val="39"/>
    <w:rsid w:val="003C5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2.wmf"/><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39.wmf"/><Relationship Id="rId112" Type="http://schemas.openxmlformats.org/officeDocument/2006/relationships/oleObject" Target="embeddings/oleObject57.bin"/><Relationship Id="rId133" Type="http://schemas.openxmlformats.org/officeDocument/2006/relationships/image" Target="media/image60.wmf"/><Relationship Id="rId138" Type="http://schemas.openxmlformats.org/officeDocument/2006/relationships/oleObject" Target="embeddings/oleObject70.bin"/><Relationship Id="rId154"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47.wmf"/><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image" Target="media/image22.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5.wmf"/><Relationship Id="rId102" Type="http://schemas.openxmlformats.org/officeDocument/2006/relationships/oleObject" Target="embeddings/oleObject52.bin"/><Relationship Id="rId123" Type="http://schemas.openxmlformats.org/officeDocument/2006/relationships/image" Target="media/image55.wmf"/><Relationship Id="rId128" Type="http://schemas.openxmlformats.org/officeDocument/2006/relationships/oleObject" Target="embeddings/oleObject65.bin"/><Relationship Id="rId144" Type="http://schemas.openxmlformats.org/officeDocument/2006/relationships/oleObject" Target="embeddings/oleObject73.bin"/><Relationship Id="rId149" Type="http://schemas.openxmlformats.org/officeDocument/2006/relationships/image" Target="media/image68.wmf"/><Relationship Id="rId5" Type="http://schemas.openxmlformats.org/officeDocument/2006/relationships/footnotes" Target="footnotes.xml"/><Relationship Id="rId90" Type="http://schemas.openxmlformats.org/officeDocument/2006/relationships/oleObject" Target="embeddings/oleObject45.bin"/><Relationship Id="rId95" Type="http://schemas.openxmlformats.org/officeDocument/2006/relationships/oleObject" Target="embeddings/oleObject48.bin"/><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7.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0.wmf"/><Relationship Id="rId113" Type="http://schemas.openxmlformats.org/officeDocument/2006/relationships/image" Target="media/image50.wmf"/><Relationship Id="rId118" Type="http://schemas.openxmlformats.org/officeDocument/2006/relationships/oleObject" Target="embeddings/oleObject60.bin"/><Relationship Id="rId134" Type="http://schemas.openxmlformats.org/officeDocument/2006/relationships/oleObject" Target="embeddings/oleObject68.bin"/><Relationship Id="rId139" Type="http://schemas.openxmlformats.org/officeDocument/2006/relationships/image" Target="media/image63.wmf"/><Relationship Id="rId80" Type="http://schemas.openxmlformats.org/officeDocument/2006/relationships/oleObject" Target="embeddings/oleObject39.bin"/><Relationship Id="rId85" Type="http://schemas.openxmlformats.org/officeDocument/2006/relationships/oleObject" Target="embeddings/oleObject42.bin"/><Relationship Id="rId150" Type="http://schemas.openxmlformats.org/officeDocument/2006/relationships/oleObject" Target="embeddings/oleObject76.bin"/><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5.png"/><Relationship Id="rId108" Type="http://schemas.openxmlformats.org/officeDocument/2006/relationships/oleObject" Target="embeddings/oleObject55.bin"/><Relationship Id="rId116" Type="http://schemas.openxmlformats.org/officeDocument/2006/relationships/oleObject" Target="embeddings/oleObject59.bin"/><Relationship Id="rId124" Type="http://schemas.openxmlformats.org/officeDocument/2006/relationships/oleObject" Target="embeddings/oleObject63.bin"/><Relationship Id="rId129" Type="http://schemas.openxmlformats.org/officeDocument/2006/relationships/image" Target="media/image58.wmf"/><Relationship Id="rId137" Type="http://schemas.openxmlformats.org/officeDocument/2006/relationships/image" Target="media/image62.wmf"/><Relationship Id="rId20" Type="http://schemas.openxmlformats.org/officeDocument/2006/relationships/oleObject" Target="embeddings/oleObject7.bin"/><Relationship Id="rId41" Type="http://schemas.openxmlformats.org/officeDocument/2006/relationships/image" Target="media/image16.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4.bin"/><Relationship Id="rId91" Type="http://schemas.openxmlformats.org/officeDocument/2006/relationships/image" Target="media/image40.wmf"/><Relationship Id="rId96" Type="http://schemas.openxmlformats.org/officeDocument/2006/relationships/oleObject" Target="embeddings/oleObject49.bin"/><Relationship Id="rId111" Type="http://schemas.openxmlformats.org/officeDocument/2006/relationships/image" Target="media/image49.wmf"/><Relationship Id="rId132" Type="http://schemas.openxmlformats.org/officeDocument/2006/relationships/oleObject" Target="embeddings/oleObject67.bin"/><Relationship Id="rId140" Type="http://schemas.openxmlformats.org/officeDocument/2006/relationships/oleObject" Target="embeddings/oleObject71.bin"/><Relationship Id="rId145" Type="http://schemas.openxmlformats.org/officeDocument/2006/relationships/image" Target="media/image66.wmf"/><Relationship Id="rId15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54.bin"/><Relationship Id="rId114" Type="http://schemas.openxmlformats.org/officeDocument/2006/relationships/oleObject" Target="embeddings/oleObject58.bin"/><Relationship Id="rId119" Type="http://schemas.openxmlformats.org/officeDocument/2006/relationships/image" Target="media/image53.wmf"/><Relationship Id="rId127"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8.bin"/><Relationship Id="rId81" Type="http://schemas.openxmlformats.org/officeDocument/2006/relationships/image" Target="media/image36.wmf"/><Relationship Id="rId86" Type="http://schemas.openxmlformats.org/officeDocument/2006/relationships/image" Target="media/image38.wmf"/><Relationship Id="rId94" Type="http://schemas.openxmlformats.org/officeDocument/2006/relationships/image" Target="media/image41.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2.bin"/><Relationship Id="rId130" Type="http://schemas.openxmlformats.org/officeDocument/2006/relationships/oleObject" Target="embeddings/oleObject66.bin"/><Relationship Id="rId135" Type="http://schemas.openxmlformats.org/officeDocument/2006/relationships/image" Target="media/image61.wmf"/><Relationship Id="rId143" Type="http://schemas.openxmlformats.org/officeDocument/2006/relationships/image" Target="media/image65.wmf"/><Relationship Id="rId148" Type="http://schemas.openxmlformats.org/officeDocument/2006/relationships/oleObject" Target="embeddings/oleObject75.bin"/><Relationship Id="rId15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image" Target="media/image48.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image" Target="media/image42.wmf"/><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image" Target="media/image56.wmf"/><Relationship Id="rId141" Type="http://schemas.openxmlformats.org/officeDocument/2006/relationships/image" Target="media/image64.wmf"/><Relationship Id="rId146" Type="http://schemas.openxmlformats.org/officeDocument/2006/relationships/oleObject" Target="embeddings/oleObject74.bin"/><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image" Target="media/image18.wmf"/><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oleObject" Target="embeddings/oleObject56.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69.bin"/><Relationship Id="rId61" Type="http://schemas.openxmlformats.org/officeDocument/2006/relationships/image" Target="media/image26.wmf"/><Relationship Id="rId82" Type="http://schemas.openxmlformats.org/officeDocument/2006/relationships/oleObject" Target="embeddings/oleObject40.bin"/><Relationship Id="rId152"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oleObject" Target="embeddings/oleObject27.bin"/><Relationship Id="rId77" Type="http://schemas.openxmlformats.org/officeDocument/2006/relationships/image" Target="media/image34.wmf"/><Relationship Id="rId100" Type="http://schemas.openxmlformats.org/officeDocument/2006/relationships/oleObject" Target="embeddings/oleObject51.bin"/><Relationship Id="rId105" Type="http://schemas.openxmlformats.org/officeDocument/2006/relationships/image" Target="media/image46.wmf"/><Relationship Id="rId126" Type="http://schemas.openxmlformats.org/officeDocument/2006/relationships/oleObject" Target="embeddings/oleObject64.bin"/><Relationship Id="rId147" Type="http://schemas.openxmlformats.org/officeDocument/2006/relationships/image" Target="media/image67.wmf"/><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oleObject" Target="embeddings/oleObject47.bin"/><Relationship Id="rId98" Type="http://schemas.openxmlformats.org/officeDocument/2006/relationships/oleObject" Target="embeddings/oleObject50.bin"/><Relationship Id="rId121" Type="http://schemas.openxmlformats.org/officeDocument/2006/relationships/image" Target="media/image54.wmf"/><Relationship Id="rId142" Type="http://schemas.openxmlformats.org/officeDocument/2006/relationships/oleObject" Target="embeddings/oleObject72.bin"/><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3BB0391A264F4FA536CDF85E71CCC7"/>
        <w:category>
          <w:name w:val="General"/>
          <w:gallery w:val="placeholder"/>
        </w:category>
        <w:types>
          <w:type w:val="bbPlcHdr"/>
        </w:types>
        <w:behaviors>
          <w:behavior w:val="content"/>
        </w:behaviors>
        <w:guid w:val="{1E7C9560-7025-4847-9F0A-61F851A3DB4E}"/>
      </w:docPartPr>
      <w:docPartBody>
        <w:p w:rsidR="00672BB4" w:rsidRDefault="0038049C" w:rsidP="0038049C">
          <w:pPr>
            <w:pStyle w:val="4C3BB0391A264F4FA536CDF85E71CCC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9C"/>
    <w:rsid w:val="0038049C"/>
    <w:rsid w:val="004E36AA"/>
    <w:rsid w:val="00672BB4"/>
    <w:rsid w:val="009A1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0C693E07A34761A25FB2E48DEE24D0">
    <w:name w:val="1D0C693E07A34761A25FB2E48DEE24D0"/>
    <w:rsid w:val="0038049C"/>
  </w:style>
  <w:style w:type="paragraph" w:customStyle="1" w:styleId="4C3BB0391A264F4FA536CDF85E71CCC7">
    <w:name w:val="4C3BB0391A264F4FA536CDF85E71CCC7"/>
    <w:rsid w:val="003804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763852A-AF34-4144-984F-66259F7BD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TOÁN 9 – HKII – Nguyễn Văn Quyền – 0938.59.6698 – sưu tầm và biên soạn</vt:lpstr>
    </vt:vector>
  </TitlesOfParts>
  <Company/>
  <LinksUpToDate>false</LinksUpToDate>
  <CharactersWithSpaces>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TOÁN 9 – HKII – Nguyễn Văn Quyền – 0938.59.6698 – sưu tầm và biên soạn</dc:title>
  <dc:subject/>
  <dc:creator>Minh1082QN</dc:creator>
  <cp:keywords/>
  <dc:description/>
  <cp:lastModifiedBy>Minh1082QN</cp:lastModifiedBy>
  <cp:revision>4</cp:revision>
  <dcterms:created xsi:type="dcterms:W3CDTF">2018-04-18T05:28:00Z</dcterms:created>
  <dcterms:modified xsi:type="dcterms:W3CDTF">2018-04-18T10:51:00Z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