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GIÁO DỤC CỦA GIÁO VIÊN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 và tên giáo viên: .....................................................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GIÁO DỤC CỦA GIÁO VIÊN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............................., LỚP............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20.....   - 20.....)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Kế hoạch dạy học</w:t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2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3"/>
        <w:gridCol w:w="1523"/>
        <w:gridCol w:w="2332"/>
        <w:gridCol w:w="1134"/>
        <w:gridCol w:w="2378"/>
        <w:gridCol w:w="3076"/>
        <w:gridCol w:w="2734"/>
        <w:tblGridChange w:id="0">
          <w:tblGrid>
            <w:gridCol w:w="823"/>
            <w:gridCol w:w="1523"/>
            <w:gridCol w:w="2332"/>
            <w:gridCol w:w="1134"/>
            <w:gridCol w:w="2378"/>
            <w:gridCol w:w="3076"/>
            <w:gridCol w:w="27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MID-TERM TEST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END-TERM TEST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and correction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MID-TERM TEST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 and Culture/CLIL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4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(1)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END-TERM TEST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and correction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reserve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</w:t>
      </w:r>
      <w:r w:rsidDel="00000000" w:rsidR="00000000" w:rsidRPr="00000000">
        <w:rPr>
          <w:rtl w:val="0"/>
        </w:rPr>
        <w:t xml:space="preserve">(đối với cấp trung học phổ thông)</w:t>
      </w:r>
      <w:r w:rsidDel="00000000" w:rsidR="00000000" w:rsidRPr="00000000">
        <w:rPr>
          <w:rtl w:val="0"/>
        </w:rPr>
      </w:r>
    </w:p>
    <w:tbl>
      <w:tblPr>
        <w:tblStyle w:val="Table3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10"/>
        <w:gridCol w:w="992"/>
        <w:gridCol w:w="2693"/>
        <w:gridCol w:w="3686"/>
        <w:gridCol w:w="3260"/>
        <w:tblGridChange w:id="0">
          <w:tblGrid>
            <w:gridCol w:w="851"/>
            <w:gridCol w:w="2410"/>
            <w:gridCol w:w="992"/>
            <w:gridCol w:w="2693"/>
            <w:gridCol w:w="3686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3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3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319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dạy/chuyên đề.</w:t>
      </w:r>
    </w:p>
    <w:p w:rsidR="00000000" w:rsidDel="00000000" w:rsidP="00000000" w:rsidRDefault="00000000" w:rsidRPr="00000000" w14:paraId="0000031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Tuần thực hiện bài học/chuyên đề.</w:t>
      </w:r>
    </w:p>
    <w:p w:rsidR="00000000" w:rsidDel="00000000" w:rsidP="00000000" w:rsidRDefault="00000000" w:rsidRPr="00000000" w14:paraId="0000031B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Thiết bị dạy học được sử dụng để tổ chức dạy học.</w:t>
      </w:r>
    </w:p>
    <w:p w:rsidR="00000000" w:rsidDel="00000000" w:rsidP="00000000" w:rsidRDefault="00000000" w:rsidRPr="00000000" w14:paraId="0000031C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(5) Địa điểm tổ chức hoạt động dạy học (lớp học, phòng học bộ môn, phòng đa năng, bãi tập, tại di sản, thực địa...).</w:t>
      </w:r>
    </w:p>
    <w:p w:rsidR="00000000" w:rsidDel="00000000" w:rsidP="00000000" w:rsidRDefault="00000000" w:rsidRPr="00000000" w14:paraId="0000031D">
      <w:pPr>
        <w:ind w:left="567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II. Nhiệm vụ khác (nếu có): </w:t>
      </w:r>
      <w:r w:rsidDel="00000000" w:rsidR="00000000" w:rsidRPr="00000000">
        <w:rPr>
          <w:i w:val="1"/>
          <w:rtl w:val="0"/>
        </w:rPr>
        <w:t xml:space="preserve">(Bồi dưỡng học sinh giỏi; Tổ chức hoạt động giáo dục...)</w:t>
      </w:r>
    </w:p>
    <w:p w:rsidR="00000000" w:rsidDel="00000000" w:rsidP="00000000" w:rsidRDefault="00000000" w:rsidRPr="00000000" w14:paraId="0000031E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1F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1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2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3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95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1"/>
        <w:gridCol w:w="4737"/>
        <w:gridCol w:w="4657"/>
        <w:tblGridChange w:id="0">
          <w:tblGrid>
            <w:gridCol w:w="4601"/>
            <w:gridCol w:w="4737"/>
            <w:gridCol w:w="46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 ngày    tháng  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3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D1FEE"/>
    <w:pPr>
      <w:spacing w:after="0" w:before="0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6E8A"/>
    <w:pPr>
      <w:spacing w:after="0" w:before="0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6E8A"/>
    <w:rPr>
      <w:rFonts w:ascii="Segoe UI" w:cs="Segoe UI" w:hAnsi="Segoe UI"/>
      <w:sz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fKRtkpLfWLWtnn8kQ+Htn952A==">AMUW2mVhpxC/dbLCBz8581ecHRNkp7bzPxZw3e4EYbA7GAuQ3LayQMKNId/Bow0LaXyJKmEiSjdbDcX5HdxNVBiRP56LB7tN+oXkRyiOmhUSujd3155asfD6POf6Kk4U32fatv9K55+a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2020-12-22T04:08:00Z</dcterms:created>
</cp:coreProperties>
</file>