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4"/>
      </w:tblGrid>
      <w:tr w:rsidR="008B0A85" w14:paraId="2012F97E" w14:textId="77777777" w:rsidTr="00D060C8">
        <w:tc>
          <w:tcPr>
            <w:tcW w:w="7563" w:type="dxa"/>
          </w:tcPr>
          <w:p w14:paraId="664C1586" w14:textId="77777777" w:rsidR="008B0A85" w:rsidRPr="008B0A85" w:rsidRDefault="008B0A85" w:rsidP="00D060C8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8B0A85">
              <w:rPr>
                <w:sz w:val="24"/>
                <w:szCs w:val="24"/>
                <w:lang w:val="vi-VN"/>
              </w:rPr>
              <w:t>SỞ GIÁO DỤC VÀ ĐÀO TẠO</w:t>
            </w:r>
          </w:p>
          <w:p w14:paraId="0FE2937E" w14:textId="77777777" w:rsidR="008B0A85" w:rsidRPr="008B0A85" w:rsidRDefault="008B0A85" w:rsidP="00D060C8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8B0A85">
              <w:rPr>
                <w:sz w:val="24"/>
                <w:szCs w:val="24"/>
                <w:lang w:val="vi-VN"/>
              </w:rPr>
              <w:t>THÀNH PHỐ HỒ CHÍ MINH</w:t>
            </w:r>
          </w:p>
          <w:p w14:paraId="02410C23" w14:textId="77777777" w:rsidR="008B0A85" w:rsidRPr="008B0A85" w:rsidRDefault="008B0A85" w:rsidP="00D060C8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B0A85">
              <w:rPr>
                <w:b/>
                <w:sz w:val="24"/>
                <w:szCs w:val="24"/>
                <w:lang w:val="vi-VN"/>
              </w:rPr>
              <w:t xml:space="preserve">TRƯỜNG TH, THCS VÀ THPT </w:t>
            </w:r>
          </w:p>
          <w:p w14:paraId="147B5982" w14:textId="77777777" w:rsidR="008B0A85" w:rsidRPr="00833739" w:rsidRDefault="008B0A85" w:rsidP="00D060C8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833739">
              <w:rPr>
                <w:b/>
                <w:sz w:val="24"/>
                <w:szCs w:val="24"/>
              </w:rPr>
              <w:t>EMASI</w:t>
            </w:r>
            <w:r>
              <w:rPr>
                <w:b/>
                <w:sz w:val="24"/>
                <w:szCs w:val="24"/>
              </w:rPr>
              <w:t xml:space="preserve"> VẠN PHÚC</w:t>
            </w:r>
          </w:p>
          <w:p w14:paraId="5B258BF2" w14:textId="77777777" w:rsidR="008B0A85" w:rsidRDefault="008B0A85" w:rsidP="00D060C8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33739">
              <w:rPr>
                <w:noProof/>
                <w:sz w:val="26"/>
                <w:szCs w:val="26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2FA18A3" wp14:editId="1F8FF218">
                      <wp:simplePos x="0" y="0"/>
                      <wp:positionH relativeFrom="margin">
                        <wp:posOffset>1803400</wp:posOffset>
                      </wp:positionH>
                      <wp:positionV relativeFrom="paragraph">
                        <wp:posOffset>61595</wp:posOffset>
                      </wp:positionV>
                      <wp:extent cx="952500" cy="0"/>
                      <wp:effectExtent l="0" t="0" r="1905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62F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2pt;margin-top:4.85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564" w:type="dxa"/>
          </w:tcPr>
          <w:p w14:paraId="4A76AAD7" w14:textId="1867B145" w:rsidR="008B0A85" w:rsidRDefault="008B0A85" w:rsidP="00D060C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ĐẶC TẢ </w:t>
            </w:r>
            <w:r w:rsidRPr="00833739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 xml:space="preserve">CUỐI </w:t>
            </w:r>
            <w:r w:rsidRPr="00833739">
              <w:rPr>
                <w:b/>
                <w:sz w:val="28"/>
                <w:szCs w:val="28"/>
              </w:rPr>
              <w:t xml:space="preserve">HỌC KỲ I </w:t>
            </w:r>
          </w:p>
          <w:p w14:paraId="4584D179" w14:textId="77777777" w:rsidR="008B0A85" w:rsidRPr="00833739" w:rsidRDefault="008B0A85" w:rsidP="00D060C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33739">
              <w:rPr>
                <w:b/>
                <w:sz w:val="28"/>
                <w:szCs w:val="28"/>
              </w:rPr>
              <w:t>NĂM HỌC 202</w:t>
            </w:r>
            <w:r>
              <w:rPr>
                <w:b/>
                <w:sz w:val="28"/>
                <w:szCs w:val="28"/>
              </w:rPr>
              <w:t>1</w:t>
            </w:r>
            <w:r w:rsidRPr="00833739">
              <w:rPr>
                <w:b/>
                <w:sz w:val="28"/>
                <w:szCs w:val="28"/>
              </w:rPr>
              <w:t xml:space="preserve"> – 202</w:t>
            </w:r>
            <w:r>
              <w:rPr>
                <w:b/>
                <w:sz w:val="28"/>
                <w:szCs w:val="28"/>
              </w:rPr>
              <w:t>2</w:t>
            </w:r>
          </w:p>
          <w:p w14:paraId="1364E0DB" w14:textId="77777777" w:rsidR="008B0A85" w:rsidRPr="00CA2A8E" w:rsidRDefault="008B0A85" w:rsidP="00D060C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3BE6B108">
              <w:rPr>
                <w:b/>
                <w:bCs/>
                <w:sz w:val="28"/>
                <w:szCs w:val="28"/>
              </w:rPr>
              <w:t>Môn: Toán - Khối 12</w:t>
            </w:r>
          </w:p>
        </w:tc>
      </w:tr>
    </w:tbl>
    <w:p w14:paraId="0C63A8B6" w14:textId="77777777" w:rsidR="008B0A85" w:rsidRPr="00CB6383" w:rsidRDefault="008B0A85" w:rsidP="00E049E1">
      <w:pPr>
        <w:contextualSpacing/>
        <w:jc w:val="center"/>
        <w:rPr>
          <w:b/>
          <w:sz w:val="26"/>
          <w:szCs w:val="26"/>
          <w:lang w:val="vi-VN"/>
        </w:rPr>
      </w:pPr>
    </w:p>
    <w:tbl>
      <w:tblPr>
        <w:tblW w:w="15849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005"/>
        <w:gridCol w:w="1589"/>
        <w:gridCol w:w="2176"/>
        <w:gridCol w:w="7637"/>
        <w:gridCol w:w="758"/>
        <w:gridCol w:w="881"/>
        <w:gridCol w:w="816"/>
        <w:gridCol w:w="978"/>
        <w:gridCol w:w="9"/>
      </w:tblGrid>
      <w:tr w:rsidR="00E049E1" w:rsidRPr="002107FB" w14:paraId="3FFF3A47" w14:textId="77777777" w:rsidTr="003D47E3">
        <w:trPr>
          <w:gridAfter w:val="1"/>
          <w:wAfter w:w="9" w:type="dxa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14:paraId="2094E981" w14:textId="77777777" w:rsidR="00E049E1" w:rsidRPr="002107FB" w:rsidRDefault="00E049E1" w:rsidP="003D47E3">
            <w:pPr>
              <w:pStyle w:val="ListParagraph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3F876277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0BCECE6A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Nội dung</w:t>
            </w:r>
          </w:p>
          <w:p w14:paraId="17D16F35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2176" w:type="dxa"/>
            <w:vMerge w:val="restart"/>
            <w:shd w:val="clear" w:color="auto" w:fill="auto"/>
            <w:vAlign w:val="center"/>
          </w:tcPr>
          <w:p w14:paraId="58A40EA8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7637" w:type="dxa"/>
            <w:vMerge w:val="restart"/>
            <w:shd w:val="clear" w:color="auto" w:fill="auto"/>
            <w:vAlign w:val="center"/>
          </w:tcPr>
          <w:p w14:paraId="28D32B09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433" w:type="dxa"/>
            <w:gridSpan w:val="4"/>
            <w:shd w:val="clear" w:color="auto" w:fill="auto"/>
            <w:vAlign w:val="center"/>
          </w:tcPr>
          <w:p w14:paraId="4826B03E" w14:textId="77777777" w:rsidR="00E049E1" w:rsidRDefault="00E049E1" w:rsidP="003D47E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 xml:space="preserve">Số câu hỏi </w:t>
            </w:r>
          </w:p>
          <w:p w14:paraId="0F44084D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theo mức độ nhận thức</w:t>
            </w:r>
          </w:p>
        </w:tc>
      </w:tr>
      <w:tr w:rsidR="00E049E1" w:rsidRPr="002107FB" w14:paraId="29D6B1CF" w14:textId="77777777" w:rsidTr="003D47E3">
        <w:trPr>
          <w:gridAfter w:val="1"/>
          <w:wAfter w:w="9" w:type="dxa"/>
        </w:trPr>
        <w:tc>
          <w:tcPr>
            <w:tcW w:w="1005" w:type="dxa"/>
            <w:vMerge/>
            <w:vAlign w:val="center"/>
          </w:tcPr>
          <w:p w14:paraId="3D6B9A7F" w14:textId="77777777" w:rsidR="00E049E1" w:rsidRPr="002107FB" w:rsidRDefault="00E049E1" w:rsidP="003D47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14:paraId="6412D8C5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14:paraId="4212E737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37" w:type="dxa"/>
            <w:vMerge/>
            <w:vAlign w:val="center"/>
          </w:tcPr>
          <w:p w14:paraId="6A3D072A" w14:textId="77777777" w:rsidR="00E049E1" w:rsidRPr="002107FB" w:rsidRDefault="00E049E1" w:rsidP="003D47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248BC76" w14:textId="77777777" w:rsidR="00E049E1" w:rsidRPr="002107FB" w:rsidRDefault="00E049E1" w:rsidP="003D47E3">
            <w:pPr>
              <w:contextualSpacing/>
              <w:jc w:val="center"/>
            </w:pPr>
            <w:r w:rsidRPr="002107FB">
              <w:rPr>
                <w:b/>
              </w:rPr>
              <w:t>Nhận biết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B72CB69" w14:textId="77777777" w:rsidR="00E049E1" w:rsidRPr="002107FB" w:rsidRDefault="00E049E1" w:rsidP="003D47E3">
            <w:pPr>
              <w:contextualSpacing/>
              <w:jc w:val="center"/>
            </w:pPr>
            <w:r w:rsidRPr="002107FB">
              <w:rPr>
                <w:b/>
              </w:rPr>
              <w:t>Thông hiểu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DF28575" w14:textId="77777777" w:rsidR="00E049E1" w:rsidRPr="002107FB" w:rsidRDefault="00E049E1" w:rsidP="003D47E3">
            <w:pPr>
              <w:contextualSpacing/>
              <w:jc w:val="center"/>
            </w:pPr>
            <w:r w:rsidRPr="002107FB">
              <w:rPr>
                <w:b/>
              </w:rPr>
              <w:t>Vận dụng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BF6E5B2" w14:textId="77777777" w:rsidR="00E049E1" w:rsidRPr="002107FB" w:rsidRDefault="00E049E1" w:rsidP="003D47E3">
            <w:pPr>
              <w:contextualSpacing/>
              <w:jc w:val="center"/>
            </w:pPr>
            <w:r w:rsidRPr="002107FB">
              <w:rPr>
                <w:b/>
              </w:rPr>
              <w:t>Vận dụng cao</w:t>
            </w:r>
          </w:p>
        </w:tc>
      </w:tr>
      <w:tr w:rsidR="00E049E1" w:rsidRPr="002107FB" w14:paraId="5C5732CF" w14:textId="77777777" w:rsidTr="003D47E3">
        <w:trPr>
          <w:gridAfter w:val="1"/>
          <w:wAfter w:w="9" w:type="dxa"/>
          <w:trHeight w:val="1065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14:paraId="2C702B5E" w14:textId="77777777" w:rsidR="00E049E1" w:rsidRPr="44786203" w:rsidRDefault="00E049E1" w:rsidP="003D47E3">
            <w:pPr>
              <w:pStyle w:val="ListParagraph"/>
              <w:spacing w:before="0" w:line="259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663C6E77" w14:textId="77777777" w:rsidR="00E049E1" w:rsidRPr="00592369" w:rsidRDefault="00E049E1" w:rsidP="003D47E3">
            <w:pPr>
              <w:spacing w:line="259" w:lineRule="auto"/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Ứng dụng đạo hàm để khảo sát đồ thị hàm số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766C9B6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Sự đồng biến và nghịch biến của hàm số</w:t>
            </w:r>
          </w:p>
        </w:tc>
        <w:tc>
          <w:tcPr>
            <w:tcW w:w="7637" w:type="dxa"/>
            <w:shd w:val="clear" w:color="auto" w:fill="auto"/>
          </w:tcPr>
          <w:p w14:paraId="7D5515F8" w14:textId="77777777" w:rsidR="00E049E1" w:rsidRDefault="00E049E1" w:rsidP="003D47E3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Nhận biết</w:t>
            </w:r>
          </w:p>
          <w:p w14:paraId="4438B68A" w14:textId="7777777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Xác định được khoảng đồng biến / nghịch biến của hàm số dựa vào bảng biến thiên, đồ thị hàm số. </w:t>
            </w:r>
            <w:r w:rsidRPr="166B72D2">
              <w:rPr>
                <w:b/>
                <w:bCs/>
                <w:sz w:val="26"/>
                <w:szCs w:val="26"/>
              </w:rPr>
              <w:t>(câu 1)</w:t>
            </w:r>
          </w:p>
          <w:p w14:paraId="4EBFB841" w14:textId="77777777" w:rsidR="00E049E1" w:rsidRPr="00E316D2" w:rsidRDefault="00E049E1" w:rsidP="003D47E3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Thông hiểu</w:t>
            </w:r>
          </w:p>
          <w:p w14:paraId="2C0C7393" w14:textId="77777777" w:rsidR="00E049E1" w:rsidRPr="00E316D2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Xác định được khoảng đồng biến / nghịch biến của hàm đa thức bậc ba, bậc bốn trùng phương, hàm nhất biến cho bởi công thức. </w:t>
            </w:r>
            <w:r w:rsidRPr="166B72D2">
              <w:rPr>
                <w:b/>
                <w:bCs/>
                <w:sz w:val="26"/>
                <w:szCs w:val="26"/>
              </w:rPr>
              <w:t>(câu 2)</w:t>
            </w:r>
          </w:p>
          <w:p w14:paraId="74BA9FB2" w14:textId="77777777" w:rsidR="00E049E1" w:rsidRPr="00E316D2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Tìm điều kiện của tham số để hàm đa thức bậc ba đơn điệu trên R. </w:t>
            </w:r>
            <w:r w:rsidRPr="166B72D2">
              <w:rPr>
                <w:b/>
                <w:bCs/>
                <w:sz w:val="26"/>
                <w:szCs w:val="26"/>
              </w:rPr>
              <w:t>(câu 3)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D72F0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B7F4404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C613DB3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988B367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</w:tr>
      <w:tr w:rsidR="00E049E1" w:rsidRPr="002107FB" w14:paraId="3344A263" w14:textId="77777777" w:rsidTr="003D47E3">
        <w:trPr>
          <w:gridAfter w:val="1"/>
          <w:wAfter w:w="9" w:type="dxa"/>
        </w:trPr>
        <w:tc>
          <w:tcPr>
            <w:tcW w:w="1005" w:type="dxa"/>
            <w:vMerge/>
            <w:vAlign w:val="center"/>
          </w:tcPr>
          <w:p w14:paraId="1845187A" w14:textId="77777777" w:rsidR="00E049E1" w:rsidRPr="0059236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2DC8BBAA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8D43D35" w14:textId="77777777" w:rsidR="00E049E1" w:rsidRPr="00592369" w:rsidRDefault="00E049E1" w:rsidP="003D47E3">
            <w:pPr>
              <w:spacing w:line="259" w:lineRule="auto"/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Cực trị của hàm số</w:t>
            </w:r>
          </w:p>
        </w:tc>
        <w:tc>
          <w:tcPr>
            <w:tcW w:w="7637" w:type="dxa"/>
            <w:shd w:val="clear" w:color="auto" w:fill="auto"/>
          </w:tcPr>
          <w:p w14:paraId="513CC291" w14:textId="77777777" w:rsidR="00E049E1" w:rsidRPr="00592369" w:rsidRDefault="00E049E1" w:rsidP="003D47E3">
            <w:pPr>
              <w:spacing w:before="120" w:line="259" w:lineRule="auto"/>
              <w:jc w:val="both"/>
              <w:rPr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Nhận biết</w:t>
            </w:r>
          </w:p>
          <w:p w14:paraId="230103E1" w14:textId="77777777" w:rsidR="00E049E1" w:rsidRPr="00592369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Phân biệt các khái niệm điểm cực đại, điểm cực tiểu, cực đại, cực tiểu của hàm số dựa vào bảng biến thiên, đồ thị của hàm số. </w:t>
            </w:r>
            <w:r w:rsidRPr="166B72D2">
              <w:rPr>
                <w:b/>
                <w:bCs/>
                <w:sz w:val="26"/>
                <w:szCs w:val="26"/>
              </w:rPr>
              <w:t>(câu 4)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8FE81FC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CDAA0A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B012776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653ADEF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</w:tr>
      <w:tr w:rsidR="00E049E1" w:rsidRPr="002107FB" w14:paraId="328D1231" w14:textId="77777777" w:rsidTr="003D47E3">
        <w:trPr>
          <w:gridAfter w:val="1"/>
          <w:wAfter w:w="9" w:type="dxa"/>
        </w:trPr>
        <w:tc>
          <w:tcPr>
            <w:tcW w:w="1005" w:type="dxa"/>
            <w:vMerge/>
            <w:vAlign w:val="center"/>
          </w:tcPr>
          <w:p w14:paraId="6B166D67" w14:textId="77777777" w:rsidR="00E049E1" w:rsidRPr="0059236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56700685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2B71122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vi"/>
              </w:rPr>
            </w:pPr>
            <w:r w:rsidRPr="166B72D2">
              <w:rPr>
                <w:sz w:val="26"/>
                <w:szCs w:val="26"/>
                <w:lang w:val="vi"/>
              </w:rPr>
              <w:t>Giá trị lớn nhất và giá trị nhỏ nhất của hàm số</w:t>
            </w:r>
          </w:p>
        </w:tc>
        <w:tc>
          <w:tcPr>
            <w:tcW w:w="7637" w:type="dxa"/>
            <w:shd w:val="clear" w:color="auto" w:fill="auto"/>
          </w:tcPr>
          <w:p w14:paraId="6418FFA5" w14:textId="77777777" w:rsidR="00E049E1" w:rsidRPr="00592369" w:rsidRDefault="00E049E1" w:rsidP="003D47E3">
            <w:pPr>
              <w:spacing w:before="120" w:line="259" w:lineRule="auto"/>
              <w:jc w:val="both"/>
              <w:rPr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Nhận biết</w:t>
            </w:r>
          </w:p>
          <w:p w14:paraId="2E1442EC" w14:textId="77777777" w:rsidR="00E049E1" w:rsidRPr="00592369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Xác định giá trị lớn nhất / giá trị nhỏ nhất của hàm số dựa vào đồ thị của hàm số. </w:t>
            </w:r>
            <w:r w:rsidRPr="166B72D2">
              <w:rPr>
                <w:b/>
                <w:bCs/>
                <w:sz w:val="26"/>
                <w:szCs w:val="26"/>
              </w:rPr>
              <w:t>(câu 5)</w:t>
            </w:r>
          </w:p>
          <w:p w14:paraId="5A581360" w14:textId="77777777" w:rsidR="00E049E1" w:rsidRPr="00592369" w:rsidRDefault="00E049E1" w:rsidP="003D47E3">
            <w:pPr>
              <w:spacing w:line="259" w:lineRule="auto"/>
              <w:jc w:val="both"/>
              <w:rPr>
                <w:b/>
                <w:bCs/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Thông hiểu</w:t>
            </w:r>
          </w:p>
          <w:p w14:paraId="7FEC3A30" w14:textId="77777777" w:rsidR="00E049E1" w:rsidRPr="00592369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Tìm giá trị lớn nhất / giá trị nhỏ nhất của hàm số cho bởi công thức trên đoạn. </w:t>
            </w:r>
            <w:r w:rsidRPr="166B72D2">
              <w:rPr>
                <w:b/>
                <w:bCs/>
                <w:sz w:val="26"/>
                <w:szCs w:val="26"/>
              </w:rPr>
              <w:t>(câu 6)</w:t>
            </w:r>
          </w:p>
          <w:p w14:paraId="24814E5B" w14:textId="77777777" w:rsidR="00E049E1" w:rsidRPr="00592369" w:rsidRDefault="00E049E1" w:rsidP="003D47E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FA7C9E9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2F9A2BF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DE54E95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10471C2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</w:tr>
      <w:tr w:rsidR="00E049E1" w14:paraId="74FC398E" w14:textId="77777777" w:rsidTr="003D47E3">
        <w:tc>
          <w:tcPr>
            <w:tcW w:w="1005" w:type="dxa"/>
            <w:vMerge/>
            <w:vAlign w:val="center"/>
          </w:tcPr>
          <w:p w14:paraId="68FFBF29" w14:textId="77777777" w:rsidR="00E049E1" w:rsidRDefault="00E049E1" w:rsidP="003D47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36556E2C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6706581" w14:textId="77777777" w:rsidR="00E049E1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Đường tiệm cận </w:t>
            </w:r>
            <w:r w:rsidRPr="166B72D2">
              <w:rPr>
                <w:sz w:val="26"/>
                <w:szCs w:val="26"/>
              </w:rPr>
              <w:lastRenderedPageBreak/>
              <w:t>của đồ thị hàm số</w:t>
            </w:r>
          </w:p>
          <w:p w14:paraId="20F2BF56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7637" w:type="dxa"/>
            <w:shd w:val="clear" w:color="auto" w:fill="auto"/>
          </w:tcPr>
          <w:p w14:paraId="1BA305EF" w14:textId="77777777" w:rsidR="00E049E1" w:rsidRDefault="00E049E1" w:rsidP="003D47E3">
            <w:pPr>
              <w:spacing w:before="120" w:line="259" w:lineRule="auto"/>
              <w:jc w:val="both"/>
              <w:rPr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lastRenderedPageBreak/>
              <w:t>Nhận biết</w:t>
            </w:r>
          </w:p>
          <w:p w14:paraId="5827646F" w14:textId="77777777" w:rsidR="00E049E1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lastRenderedPageBreak/>
              <w:t xml:space="preserve">Đếm số đường tiệm cận của đồ thị hàm số dựa vào bảng biến thiên. </w:t>
            </w:r>
            <w:r w:rsidRPr="166B72D2">
              <w:rPr>
                <w:b/>
                <w:bCs/>
                <w:sz w:val="26"/>
                <w:szCs w:val="26"/>
              </w:rPr>
              <w:t>(câu 7)</w:t>
            </w:r>
          </w:p>
          <w:p w14:paraId="7A44E284" w14:textId="77777777" w:rsidR="00E049E1" w:rsidRDefault="00E049E1" w:rsidP="003D47E3">
            <w:pPr>
              <w:spacing w:line="259" w:lineRule="auto"/>
              <w:jc w:val="both"/>
              <w:rPr>
                <w:b/>
                <w:bCs/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Thông hiểu</w:t>
            </w:r>
          </w:p>
          <w:p w14:paraId="3FB2ED3F" w14:textId="77777777" w:rsidR="00E049E1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Xác định đường tiệm cận của đồ thị hàm nhất biến. </w:t>
            </w:r>
            <w:r w:rsidRPr="166B72D2">
              <w:rPr>
                <w:b/>
                <w:bCs/>
                <w:sz w:val="26"/>
                <w:szCs w:val="26"/>
              </w:rPr>
              <w:t>(câu 8)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E445723" w14:textId="77777777" w:rsidR="00E049E1" w:rsidRDefault="00E049E1" w:rsidP="003D47E3">
            <w:pPr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ECFBDF8" w14:textId="77777777" w:rsidR="00E049E1" w:rsidRDefault="00E049E1" w:rsidP="003D47E3">
            <w:pPr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2B7AE47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0BA5DC2C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</w:tr>
      <w:tr w:rsidR="00E049E1" w14:paraId="101F4224" w14:textId="77777777" w:rsidTr="003D47E3">
        <w:tc>
          <w:tcPr>
            <w:tcW w:w="1005" w:type="dxa"/>
            <w:vMerge/>
            <w:vAlign w:val="center"/>
          </w:tcPr>
          <w:p w14:paraId="0B38F7EC" w14:textId="77777777" w:rsidR="00E049E1" w:rsidRDefault="00E049E1" w:rsidP="003D47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238BCB9D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50F0653" w14:textId="77777777" w:rsidR="00E049E1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Đồ thị hàm số và sự tương giao</w:t>
            </w:r>
          </w:p>
        </w:tc>
        <w:tc>
          <w:tcPr>
            <w:tcW w:w="7637" w:type="dxa"/>
            <w:shd w:val="clear" w:color="auto" w:fill="auto"/>
          </w:tcPr>
          <w:p w14:paraId="6C727225" w14:textId="77777777" w:rsidR="00E049E1" w:rsidRDefault="00E049E1" w:rsidP="003D47E3">
            <w:pPr>
              <w:spacing w:before="120" w:line="259" w:lineRule="auto"/>
              <w:jc w:val="both"/>
              <w:rPr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Nhận biết</w:t>
            </w:r>
          </w:p>
          <w:p w14:paraId="7D91E707" w14:textId="77777777" w:rsidR="00E049E1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Xác định hàm đa thức bậc ba, bậc bốn trùng phương, hàm nhất biến dựa vào đồ thị hàm số. </w:t>
            </w:r>
            <w:r w:rsidRPr="166B72D2">
              <w:rPr>
                <w:b/>
                <w:bCs/>
                <w:sz w:val="26"/>
                <w:szCs w:val="26"/>
              </w:rPr>
              <w:t>(câu 9, 10)</w:t>
            </w:r>
          </w:p>
          <w:p w14:paraId="615905D5" w14:textId="77777777" w:rsidR="00E049E1" w:rsidRDefault="00E049E1" w:rsidP="003D47E3">
            <w:pPr>
              <w:spacing w:line="259" w:lineRule="auto"/>
              <w:jc w:val="both"/>
              <w:rPr>
                <w:b/>
                <w:bCs/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Thông hiểu</w:t>
            </w:r>
          </w:p>
          <w:p w14:paraId="2F4193D2" w14:textId="77777777" w:rsidR="00E049E1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Xác định tọa độ giao điểm của hai đồ thị hàm số bằng phép toán. </w:t>
            </w:r>
            <w:r w:rsidRPr="166B72D2">
              <w:rPr>
                <w:b/>
                <w:bCs/>
                <w:sz w:val="26"/>
                <w:szCs w:val="26"/>
              </w:rPr>
              <w:t>(câu 11)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1D0B828" w14:textId="77777777" w:rsidR="00E049E1" w:rsidRDefault="00E049E1" w:rsidP="003D47E3">
            <w:pPr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F359A57" w14:textId="77777777" w:rsidR="00E049E1" w:rsidRDefault="00E049E1" w:rsidP="003D47E3">
            <w:pPr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66EE436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6735A59C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</w:tr>
      <w:tr w:rsidR="00E049E1" w:rsidRPr="002107FB" w14:paraId="37487F5E" w14:textId="77777777" w:rsidTr="003D47E3">
        <w:trPr>
          <w:gridAfter w:val="1"/>
          <w:wAfter w:w="9" w:type="dxa"/>
          <w:trHeight w:val="630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14:paraId="1A392B35" w14:textId="77777777" w:rsidR="00E049E1" w:rsidRPr="00592369" w:rsidRDefault="00E049E1" w:rsidP="003D47E3">
            <w:pPr>
              <w:pStyle w:val="ListParagraph"/>
              <w:spacing w:before="0" w:line="259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1E3B58B6" w14:textId="77777777" w:rsidR="00E049E1" w:rsidRPr="44786203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Mũ - Logarit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5C70A64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niệm, công thức biến đổi lũy thừa, logarit.</w:t>
            </w:r>
          </w:p>
        </w:tc>
        <w:tc>
          <w:tcPr>
            <w:tcW w:w="7637" w:type="dxa"/>
            <w:shd w:val="clear" w:color="auto" w:fill="auto"/>
          </w:tcPr>
          <w:p w14:paraId="1FE69B16" w14:textId="77777777" w:rsidR="00E049E1" w:rsidRDefault="00E049E1" w:rsidP="003D47E3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Nhận biết</w:t>
            </w:r>
          </w:p>
          <w:p w14:paraId="6CD85F06" w14:textId="1AAB51E8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 khái niệm, công thức biến đổi lũy thừa</w:t>
            </w:r>
            <w:r w:rsidR="00EE5AB3">
              <w:rPr>
                <w:sz w:val="26"/>
                <w:szCs w:val="26"/>
              </w:rPr>
              <w:t>, số mũ</w:t>
            </w:r>
            <w:r>
              <w:rPr>
                <w:sz w:val="26"/>
                <w:szCs w:val="26"/>
              </w:rPr>
              <w:t xml:space="preserve"> đơn giản</w:t>
            </w:r>
            <w:r w:rsidRPr="00E316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câu 12)</w:t>
            </w:r>
          </w:p>
          <w:p w14:paraId="43C266AF" w14:textId="7777777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 khái niệm, công thức biến đổi logarit đơn giản (</w:t>
            </w:r>
            <w:r w:rsidRPr="00E316D2">
              <w:rPr>
                <w:b/>
                <w:bCs/>
                <w:sz w:val="26"/>
                <w:szCs w:val="26"/>
              </w:rPr>
              <w:t xml:space="preserve">câu </w:t>
            </w:r>
            <w:r>
              <w:rPr>
                <w:b/>
                <w:bCs/>
                <w:sz w:val="26"/>
                <w:szCs w:val="26"/>
              </w:rPr>
              <w:t>13)</w:t>
            </w:r>
          </w:p>
          <w:p w14:paraId="13EA2B02" w14:textId="77777777" w:rsidR="00E049E1" w:rsidRDefault="00E049E1" w:rsidP="003D47E3">
            <w:pPr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Thông hiểu</w:t>
            </w:r>
          </w:p>
          <w:p w14:paraId="1980A0A1" w14:textId="77777777" w:rsidR="00E049E1" w:rsidRPr="00E477D3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Rút gọn biểu thức áp nhiều công thức biến đổi lũy thừa/ logarit</w:t>
            </w:r>
            <w:r w:rsidRPr="00E316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câu 14)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69EFD1A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C60CCA0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896EB78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0D4302A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vi-VN"/>
              </w:rPr>
            </w:pPr>
          </w:p>
        </w:tc>
      </w:tr>
      <w:tr w:rsidR="00E049E1" w:rsidRPr="002107FB" w14:paraId="2C4427DC" w14:textId="77777777" w:rsidTr="003D47E3">
        <w:trPr>
          <w:gridAfter w:val="1"/>
          <w:wAfter w:w="9" w:type="dxa"/>
          <w:trHeight w:val="570"/>
        </w:trPr>
        <w:tc>
          <w:tcPr>
            <w:tcW w:w="1005" w:type="dxa"/>
            <w:vMerge/>
          </w:tcPr>
          <w:p w14:paraId="734B1741" w14:textId="77777777" w:rsidR="00E049E1" w:rsidRPr="00592369" w:rsidRDefault="00E049E1" w:rsidP="003D47E3">
            <w:pPr>
              <w:pStyle w:val="ListParagraph"/>
              <w:contextualSpacing/>
              <w:rPr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22C81E36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23BD25C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Tập xác định, tính đạo hàm, đồ thị và giá trị lớn nhất, giá trị nhỏ nhất.</w:t>
            </w:r>
          </w:p>
        </w:tc>
        <w:tc>
          <w:tcPr>
            <w:tcW w:w="7637" w:type="dxa"/>
            <w:shd w:val="clear" w:color="auto" w:fill="auto"/>
          </w:tcPr>
          <w:p w14:paraId="7C01FDF7" w14:textId="77777777" w:rsidR="00E049E1" w:rsidRDefault="00E049E1" w:rsidP="003D47E3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Nhận biết</w:t>
            </w:r>
          </w:p>
          <w:p w14:paraId="7378F852" w14:textId="7777777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tập xác định của hàm số mũ/ logarit/ lũy thừa (</w:t>
            </w:r>
            <w:r>
              <w:rPr>
                <w:b/>
                <w:bCs/>
                <w:sz w:val="26"/>
                <w:szCs w:val="26"/>
              </w:rPr>
              <w:t>câu 15)</w:t>
            </w:r>
          </w:p>
          <w:p w14:paraId="02DB4AEB" w14:textId="7777777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đạo hàm của hàm số mũ/ logarit/ lũy thừa (</w:t>
            </w:r>
            <w:r w:rsidRPr="00E316D2">
              <w:rPr>
                <w:b/>
                <w:bCs/>
                <w:sz w:val="26"/>
                <w:szCs w:val="26"/>
              </w:rPr>
              <w:t xml:space="preserve">câu </w:t>
            </w:r>
            <w:r>
              <w:rPr>
                <w:b/>
                <w:bCs/>
                <w:sz w:val="26"/>
                <w:szCs w:val="26"/>
              </w:rPr>
              <w:t>16)</w:t>
            </w:r>
          </w:p>
          <w:p w14:paraId="31D5C6DB" w14:textId="77777777" w:rsidR="00E049E1" w:rsidRDefault="00E049E1" w:rsidP="003D47E3">
            <w:pPr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Thông hiểu</w:t>
            </w:r>
          </w:p>
          <w:p w14:paraId="713A7CD9" w14:textId="7777777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Xác định, phân biệt các dạng đồ thị của hàm số mũ/ logarit/ lũy thừa (</w:t>
            </w:r>
            <w:r>
              <w:rPr>
                <w:b/>
                <w:bCs/>
                <w:sz w:val="26"/>
                <w:szCs w:val="26"/>
              </w:rPr>
              <w:t>câu 17)</w:t>
            </w:r>
          </w:p>
          <w:p w14:paraId="6BD49800" w14:textId="7777777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giá trị lớn nhất/ giá trị nhỏ nhất của hàm số mũ/ logarit/ lũy thừa (</w:t>
            </w:r>
            <w:r w:rsidRPr="00E316D2">
              <w:rPr>
                <w:b/>
                <w:bCs/>
                <w:sz w:val="26"/>
                <w:szCs w:val="26"/>
              </w:rPr>
              <w:t xml:space="preserve">câu </w:t>
            </w:r>
            <w:r>
              <w:rPr>
                <w:b/>
                <w:bCs/>
                <w:sz w:val="26"/>
                <w:szCs w:val="26"/>
              </w:rPr>
              <w:t>18)</w:t>
            </w:r>
          </w:p>
          <w:p w14:paraId="55D82BEA" w14:textId="77777777" w:rsidR="00E049E1" w:rsidRPr="00592369" w:rsidRDefault="00E049E1" w:rsidP="003D47E3">
            <w:pPr>
              <w:contextualSpacing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11989D8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BCA1B81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38DFD42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pt-B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3974D6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0531B3F8" w14:textId="77777777" w:rsidTr="003D47E3">
        <w:trPr>
          <w:trHeight w:val="570"/>
        </w:trPr>
        <w:tc>
          <w:tcPr>
            <w:tcW w:w="1005" w:type="dxa"/>
            <w:vMerge/>
            <w:vAlign w:val="center"/>
          </w:tcPr>
          <w:p w14:paraId="4DB9EEF9" w14:textId="77777777" w:rsidR="00E049E1" w:rsidRPr="00592369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7111AE4E" w14:textId="77777777" w:rsidR="00E049E1" w:rsidRPr="00592369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E58DD19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Phương trình và bất phương trình </w:t>
            </w:r>
            <w:r>
              <w:rPr>
                <w:sz w:val="26"/>
                <w:szCs w:val="26"/>
              </w:rPr>
              <w:lastRenderedPageBreak/>
              <w:t>mũ và logarit</w:t>
            </w:r>
          </w:p>
        </w:tc>
        <w:tc>
          <w:tcPr>
            <w:tcW w:w="7637" w:type="dxa"/>
            <w:shd w:val="clear" w:color="auto" w:fill="auto"/>
          </w:tcPr>
          <w:p w14:paraId="4226DE2D" w14:textId="77777777" w:rsidR="00E049E1" w:rsidRDefault="00E049E1" w:rsidP="003D47E3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lastRenderedPageBreak/>
              <w:t>Nhận biết</w:t>
            </w:r>
          </w:p>
          <w:p w14:paraId="682632DF" w14:textId="7777777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phương trình logarit cơ bản</w:t>
            </w:r>
            <w:r w:rsidRPr="00E316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câu 19)</w:t>
            </w:r>
          </w:p>
          <w:p w14:paraId="1C7A7CA4" w14:textId="7777777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Giải phương trình mũ cơ bản (</w:t>
            </w:r>
            <w:r w:rsidRPr="00E316D2">
              <w:rPr>
                <w:b/>
                <w:bCs/>
                <w:sz w:val="26"/>
                <w:szCs w:val="26"/>
              </w:rPr>
              <w:t xml:space="preserve">câu </w:t>
            </w:r>
            <w:r>
              <w:rPr>
                <w:b/>
                <w:bCs/>
                <w:sz w:val="26"/>
                <w:szCs w:val="26"/>
              </w:rPr>
              <w:t>20)</w:t>
            </w:r>
          </w:p>
          <w:p w14:paraId="220C5B13" w14:textId="77777777" w:rsidR="00E049E1" w:rsidRDefault="00E049E1" w:rsidP="003D47E3">
            <w:pPr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Thông hiểu</w:t>
            </w:r>
          </w:p>
          <w:p w14:paraId="4F0EA3EB" w14:textId="7777777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bất phương trình logarit</w:t>
            </w:r>
            <w:r w:rsidRPr="00E316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câu 21)</w:t>
            </w:r>
          </w:p>
          <w:p w14:paraId="7FB35B2A" w14:textId="7777777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bất phương trình mũ (</w:t>
            </w:r>
            <w:r w:rsidRPr="00E316D2">
              <w:rPr>
                <w:b/>
                <w:bCs/>
                <w:sz w:val="26"/>
                <w:szCs w:val="26"/>
              </w:rPr>
              <w:t xml:space="preserve">câu </w:t>
            </w:r>
            <w:r>
              <w:rPr>
                <w:b/>
                <w:bCs/>
                <w:sz w:val="26"/>
                <w:szCs w:val="26"/>
              </w:rPr>
              <w:t>22)</w:t>
            </w:r>
          </w:p>
          <w:p w14:paraId="1EBD5092" w14:textId="77777777" w:rsidR="00E049E1" w:rsidRPr="00592369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FC8C3AF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407F7D4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0BB3F08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1A6DE688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6B37B70D" w14:textId="77777777" w:rsidTr="003D47E3">
        <w:trPr>
          <w:trHeight w:val="570"/>
        </w:trPr>
        <w:tc>
          <w:tcPr>
            <w:tcW w:w="1005" w:type="dxa"/>
            <w:vAlign w:val="center"/>
          </w:tcPr>
          <w:p w14:paraId="5ED1EC49" w14:textId="77777777" w:rsidR="00E049E1" w:rsidRPr="00592369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9" w:type="dxa"/>
            <w:vAlign w:val="center"/>
          </w:tcPr>
          <w:p w14:paraId="36629964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Nguyên hàm, tích phân và ứng dụng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FA3683E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Nguyên hàm</w:t>
            </w:r>
          </w:p>
        </w:tc>
        <w:tc>
          <w:tcPr>
            <w:tcW w:w="7637" w:type="dxa"/>
            <w:shd w:val="clear" w:color="auto" w:fill="auto"/>
          </w:tcPr>
          <w:p w14:paraId="3AE30756" w14:textId="77777777" w:rsidR="00E049E1" w:rsidRPr="00592369" w:rsidRDefault="00E049E1" w:rsidP="003D47E3">
            <w:pPr>
              <w:spacing w:before="120" w:line="259" w:lineRule="auto"/>
              <w:jc w:val="both"/>
              <w:rPr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Nhận biết</w:t>
            </w:r>
          </w:p>
          <w:p w14:paraId="329D4EFA" w14:textId="77777777" w:rsidR="00E049E1" w:rsidRPr="00592369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Ghi nhớ được các công thức nguyên hàm của một số hàm số thường gặp. </w:t>
            </w:r>
            <w:r w:rsidRPr="166B72D2">
              <w:rPr>
                <w:b/>
                <w:bCs/>
                <w:sz w:val="26"/>
                <w:szCs w:val="26"/>
              </w:rPr>
              <w:t>(câu 23)</w:t>
            </w:r>
          </w:p>
          <w:p w14:paraId="609349CF" w14:textId="77777777" w:rsidR="00E049E1" w:rsidRPr="00D44185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0D44185">
              <w:rPr>
                <w:sz w:val="26"/>
                <w:szCs w:val="26"/>
              </w:rPr>
              <w:t xml:space="preserve">Tìm được nguyên hàm của các hàm số đa thức / lượng giác / mũ đơn giản. </w:t>
            </w:r>
            <w:r w:rsidR="00E04B8C" w:rsidRPr="00D44185">
              <w:rPr>
                <w:b/>
                <w:bCs/>
                <w:sz w:val="26"/>
                <w:szCs w:val="26"/>
              </w:rPr>
              <w:t>(câu 24, 25</w:t>
            </w:r>
            <w:r w:rsidRPr="00D44185">
              <w:rPr>
                <w:b/>
                <w:bCs/>
                <w:sz w:val="26"/>
                <w:szCs w:val="26"/>
              </w:rPr>
              <w:t>)</w:t>
            </w:r>
          </w:p>
          <w:p w14:paraId="0382B44F" w14:textId="283BD2EA" w:rsidR="00E04B8C" w:rsidRPr="00E04B8C" w:rsidRDefault="00E04B8C" w:rsidP="00E04B8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0D44185">
              <w:rPr>
                <w:sz w:val="26"/>
                <w:szCs w:val="26"/>
              </w:rPr>
              <w:t xml:space="preserve">Tìm được nguyên hàm thỏa điều kiện cho trước. </w:t>
            </w:r>
            <w:r w:rsidRPr="00D44185">
              <w:rPr>
                <w:b/>
                <w:bCs/>
                <w:sz w:val="26"/>
                <w:szCs w:val="26"/>
              </w:rPr>
              <w:t>(câu 26)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84BDEAA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 w:rsidRPr="166B72D2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1AA00CB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1ED27D7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521E3081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54501969" w14:textId="77777777" w:rsidTr="003D47E3">
        <w:trPr>
          <w:trHeight w:val="570"/>
        </w:trPr>
        <w:tc>
          <w:tcPr>
            <w:tcW w:w="1005" w:type="dxa"/>
            <w:vMerge w:val="restart"/>
            <w:vAlign w:val="center"/>
          </w:tcPr>
          <w:p w14:paraId="53766708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89" w:type="dxa"/>
            <w:vMerge w:val="restart"/>
            <w:vAlign w:val="center"/>
          </w:tcPr>
          <w:p w14:paraId="005B7ABF" w14:textId="77777777" w:rsidR="00E049E1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đa diện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080A6E3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đa diện đều</w:t>
            </w:r>
          </w:p>
        </w:tc>
        <w:tc>
          <w:tcPr>
            <w:tcW w:w="7637" w:type="dxa"/>
            <w:shd w:val="clear" w:color="auto" w:fill="auto"/>
          </w:tcPr>
          <w:p w14:paraId="728F2077" w14:textId="77777777" w:rsidR="00E049E1" w:rsidRPr="00A46162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46162">
              <w:rPr>
                <w:b/>
                <w:sz w:val="26"/>
                <w:szCs w:val="26"/>
                <w:lang w:val="pt-BR"/>
              </w:rPr>
              <w:t>Nhận biết</w:t>
            </w:r>
          </w:p>
          <w:p w14:paraId="77DD60D3" w14:textId="77777777" w:rsidR="00E049E1" w:rsidRDefault="00E049E1" w:rsidP="003D47E3"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</w:t>
            </w:r>
            <w:r w:rsidRPr="00A46162">
              <w:rPr>
                <w:bCs/>
                <w:sz w:val="26"/>
                <w:szCs w:val="26"/>
                <w:lang w:val="pt-BR"/>
              </w:rPr>
              <w:t xml:space="preserve">Nhận biết các khối đa diện đều </w:t>
            </w:r>
            <w:r w:rsidRPr="00684D2F">
              <w:rPr>
                <w:b/>
                <w:sz w:val="26"/>
                <w:szCs w:val="26"/>
                <w:lang w:val="pt-BR"/>
              </w:rPr>
              <w:t>(Câu 27)</w:t>
            </w:r>
          </w:p>
          <w:p w14:paraId="02D87891" w14:textId="77777777" w:rsidR="00E049E1" w:rsidRPr="00A46162" w:rsidRDefault="00E049E1" w:rsidP="003D47E3"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Nhận biết </w:t>
            </w:r>
            <w:r w:rsidRPr="00A46162">
              <w:rPr>
                <w:bCs/>
                <w:sz w:val="26"/>
                <w:szCs w:val="26"/>
                <w:lang w:val="pt-BR"/>
              </w:rPr>
              <w:t>đặc điểm về số mặt, số cạnh, số đỉnh</w:t>
            </w:r>
            <w:r>
              <w:rPr>
                <w:bCs/>
                <w:sz w:val="26"/>
                <w:szCs w:val="26"/>
                <w:lang w:val="pt-BR"/>
              </w:rPr>
              <w:t xml:space="preserve"> của các khối đa diện đều. </w:t>
            </w:r>
            <w:r w:rsidRPr="00684D2F">
              <w:rPr>
                <w:b/>
                <w:sz w:val="26"/>
                <w:szCs w:val="26"/>
                <w:lang w:val="pt-BR"/>
              </w:rPr>
              <w:t>(Câu 28)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595F42B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4C4F6E2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33FFDBD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38F619FF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06C1A255" w14:textId="77777777" w:rsidTr="003D47E3">
        <w:trPr>
          <w:trHeight w:val="570"/>
        </w:trPr>
        <w:tc>
          <w:tcPr>
            <w:tcW w:w="1005" w:type="dxa"/>
            <w:vMerge/>
            <w:vAlign w:val="center"/>
          </w:tcPr>
          <w:p w14:paraId="1FEBBFD1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322A7344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194D657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tích khối đa diện</w:t>
            </w:r>
          </w:p>
        </w:tc>
        <w:tc>
          <w:tcPr>
            <w:tcW w:w="7637" w:type="dxa"/>
            <w:shd w:val="clear" w:color="auto" w:fill="auto"/>
          </w:tcPr>
          <w:p w14:paraId="65EF8AE4" w14:textId="77777777" w:rsidR="00E049E1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Nhận biết</w:t>
            </w:r>
          </w:p>
          <w:p w14:paraId="31B02B04" w14:textId="77777777" w:rsidR="00E049E1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C13729">
              <w:rPr>
                <w:bCs/>
                <w:sz w:val="26"/>
                <w:szCs w:val="26"/>
                <w:lang w:val="pt-BR"/>
              </w:rPr>
              <w:t>Biết và áp dụng được công thức tính thể tích khối đa diện đơn giản</w:t>
            </w:r>
            <w:r>
              <w:rPr>
                <w:b/>
                <w:sz w:val="26"/>
                <w:szCs w:val="26"/>
                <w:lang w:val="pt-BR"/>
              </w:rPr>
              <w:t xml:space="preserve"> (Câu 29)</w:t>
            </w:r>
          </w:p>
          <w:p w14:paraId="4E6EF84B" w14:textId="77777777" w:rsidR="00E049E1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Thông hiểu</w:t>
            </w:r>
          </w:p>
          <w:p w14:paraId="123825CC" w14:textId="77777777" w:rsidR="00E049E1" w:rsidRPr="002C275E" w:rsidRDefault="00E049E1" w:rsidP="003D47E3"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- </w:t>
            </w:r>
            <w:r>
              <w:rPr>
                <w:bCs/>
                <w:sz w:val="26"/>
                <w:szCs w:val="26"/>
                <w:lang w:val="pt-BR"/>
              </w:rPr>
              <w:t xml:space="preserve">Tính được thể tích khối chóp có cạnh bên vuông góc với mặt đáy </w:t>
            </w:r>
            <w:r w:rsidRPr="00D36770">
              <w:rPr>
                <w:b/>
                <w:sz w:val="26"/>
                <w:szCs w:val="26"/>
                <w:lang w:val="pt-BR"/>
              </w:rPr>
              <w:t>(Câu 30)</w:t>
            </w:r>
          </w:p>
          <w:p w14:paraId="0F0EC0B4" w14:textId="77777777" w:rsidR="00E049E1" w:rsidRPr="00426762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A062AF">
              <w:rPr>
                <w:bCs/>
                <w:sz w:val="26"/>
                <w:szCs w:val="26"/>
                <w:lang w:val="pt-BR"/>
              </w:rPr>
              <w:t>T</w:t>
            </w:r>
            <w:r>
              <w:rPr>
                <w:bCs/>
                <w:sz w:val="26"/>
                <w:szCs w:val="26"/>
                <w:lang w:val="pt-BR"/>
              </w:rPr>
              <w:t xml:space="preserve">ính được thể tích khối chóp có mặt bên vuông góc với đáy </w:t>
            </w:r>
            <w:r w:rsidRPr="00426762">
              <w:rPr>
                <w:b/>
                <w:sz w:val="26"/>
                <w:szCs w:val="26"/>
                <w:lang w:val="pt-BR"/>
              </w:rPr>
              <w:t>(Câu 31)</w:t>
            </w:r>
          </w:p>
          <w:p w14:paraId="440378B5" w14:textId="77777777" w:rsidR="00E049E1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B5025A">
              <w:rPr>
                <w:bCs/>
                <w:sz w:val="26"/>
                <w:szCs w:val="26"/>
                <w:lang w:val="pt-BR"/>
              </w:rPr>
              <w:t>Tính</w:t>
            </w:r>
            <w:r>
              <w:rPr>
                <w:bCs/>
                <w:sz w:val="26"/>
                <w:szCs w:val="26"/>
                <w:lang w:val="pt-BR"/>
              </w:rPr>
              <w:t xml:space="preserve"> được thể tích của khối hộp chữ nhật/ khối lập phương </w:t>
            </w:r>
            <w:r w:rsidRPr="00426762">
              <w:rPr>
                <w:b/>
                <w:sz w:val="26"/>
                <w:szCs w:val="26"/>
                <w:lang w:val="pt-BR"/>
              </w:rPr>
              <w:t>(Câu 32)</w:t>
            </w:r>
          </w:p>
          <w:p w14:paraId="543A7DE3" w14:textId="77777777" w:rsidR="00E049E1" w:rsidRPr="00592369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2FC47E7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35F4BFA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9F26E3D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647C11BE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6DEA41A2" w14:textId="77777777" w:rsidTr="003D47E3">
        <w:trPr>
          <w:trHeight w:val="570"/>
        </w:trPr>
        <w:tc>
          <w:tcPr>
            <w:tcW w:w="1005" w:type="dxa"/>
            <w:vMerge w:val="restart"/>
            <w:vAlign w:val="center"/>
          </w:tcPr>
          <w:p w14:paraId="4D7D5777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89" w:type="dxa"/>
            <w:vMerge w:val="restart"/>
            <w:vAlign w:val="center"/>
          </w:tcPr>
          <w:p w14:paraId="5C916019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tròn xoay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0208030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nón</w:t>
            </w:r>
          </w:p>
        </w:tc>
        <w:tc>
          <w:tcPr>
            <w:tcW w:w="7637" w:type="dxa"/>
            <w:shd w:val="clear" w:color="auto" w:fill="auto"/>
          </w:tcPr>
          <w:p w14:paraId="09E29ADD" w14:textId="77777777" w:rsidR="00E049E1" w:rsidRPr="00592369" w:rsidRDefault="00E049E1" w:rsidP="003D47E3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4D4D2751">
              <w:rPr>
                <w:b/>
                <w:bCs/>
                <w:sz w:val="26"/>
                <w:szCs w:val="26"/>
                <w:lang w:val="pt-BR"/>
              </w:rPr>
              <w:t>Nhận biết:</w:t>
            </w:r>
          </w:p>
          <w:p w14:paraId="555BD990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- Biết và áp dụng được công thức tính diện tích của hình nón </w:t>
            </w:r>
            <w:r w:rsidRPr="0B76771E">
              <w:rPr>
                <w:b/>
                <w:bCs/>
                <w:sz w:val="26"/>
                <w:szCs w:val="26"/>
                <w:lang w:val="pt-BR"/>
              </w:rPr>
              <w:t>(Câu 33)</w:t>
            </w:r>
            <w:r w:rsidRPr="0B76771E">
              <w:rPr>
                <w:sz w:val="26"/>
                <w:szCs w:val="26"/>
                <w:lang w:val="pt-BR"/>
              </w:rPr>
              <w:t>.</w:t>
            </w:r>
          </w:p>
          <w:p w14:paraId="3FB65BE1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- Biết và áp dụng được công thức tính thể tích của khối nón </w:t>
            </w:r>
            <w:r w:rsidRPr="0B76771E">
              <w:rPr>
                <w:b/>
                <w:bCs/>
                <w:sz w:val="26"/>
                <w:szCs w:val="26"/>
                <w:lang w:val="pt-BR"/>
              </w:rPr>
              <w:t>(Câu 34)</w:t>
            </w:r>
            <w:r w:rsidRPr="0B76771E">
              <w:rPr>
                <w:sz w:val="26"/>
                <w:szCs w:val="26"/>
                <w:lang w:val="pt-BR"/>
              </w:rPr>
              <w:t>.</w:t>
            </w:r>
          </w:p>
          <w:p w14:paraId="51EF9629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6B59D7C4">
              <w:rPr>
                <w:b/>
                <w:bCs/>
                <w:sz w:val="26"/>
                <w:szCs w:val="26"/>
                <w:lang w:val="pt-BR"/>
              </w:rPr>
              <w:t xml:space="preserve">Thông </w:t>
            </w:r>
            <w:r w:rsidRPr="67DDD78B">
              <w:rPr>
                <w:b/>
                <w:bCs/>
                <w:sz w:val="26"/>
                <w:szCs w:val="26"/>
                <w:lang w:val="pt-BR"/>
              </w:rPr>
              <w:t>hiểu:</w:t>
            </w:r>
          </w:p>
          <w:p w14:paraId="6F609169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Bài toán liên quan đến thiết diện của hình nón </w:t>
            </w:r>
            <w:r w:rsidRPr="0B76771E">
              <w:rPr>
                <w:b/>
                <w:bCs/>
                <w:sz w:val="26"/>
                <w:szCs w:val="26"/>
                <w:lang w:val="pt-BR"/>
              </w:rPr>
              <w:t>(Câu 35)</w:t>
            </w:r>
            <w:r w:rsidRPr="0B76771E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6B76646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4DB7275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1C2C2FB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77BECDCE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2827D49F" w14:textId="77777777" w:rsidTr="003D47E3">
        <w:trPr>
          <w:trHeight w:val="570"/>
        </w:trPr>
        <w:tc>
          <w:tcPr>
            <w:tcW w:w="1005" w:type="dxa"/>
            <w:vMerge/>
            <w:vAlign w:val="center"/>
          </w:tcPr>
          <w:p w14:paraId="4EE4CFF9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3B0B617E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EA7F70A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trụ</w:t>
            </w:r>
          </w:p>
        </w:tc>
        <w:tc>
          <w:tcPr>
            <w:tcW w:w="7637" w:type="dxa"/>
            <w:shd w:val="clear" w:color="auto" w:fill="auto"/>
          </w:tcPr>
          <w:p w14:paraId="4CBD136C" w14:textId="77777777" w:rsidR="00E049E1" w:rsidRPr="00592369" w:rsidRDefault="00E049E1" w:rsidP="003D47E3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1BCED04B">
              <w:rPr>
                <w:b/>
                <w:bCs/>
                <w:sz w:val="26"/>
                <w:szCs w:val="26"/>
                <w:lang w:val="pt-BR"/>
              </w:rPr>
              <w:t>Nhận biết:</w:t>
            </w:r>
          </w:p>
          <w:p w14:paraId="0C9EF971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- Biết và áp dụng được công thức tính diện tích của hình trụ </w:t>
            </w:r>
            <w:r w:rsidRPr="0B76771E">
              <w:rPr>
                <w:b/>
                <w:bCs/>
                <w:sz w:val="26"/>
                <w:szCs w:val="26"/>
                <w:lang w:val="pt-BR"/>
              </w:rPr>
              <w:t>(Câu 36)</w:t>
            </w:r>
            <w:r w:rsidRPr="0B76771E">
              <w:rPr>
                <w:sz w:val="26"/>
                <w:szCs w:val="26"/>
                <w:lang w:val="pt-BR"/>
              </w:rPr>
              <w:t>.</w:t>
            </w:r>
          </w:p>
          <w:p w14:paraId="49D42A68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- Biết và áp dụng được công thức tính thể tích của khối trụ </w:t>
            </w:r>
            <w:r w:rsidRPr="0B76771E">
              <w:rPr>
                <w:b/>
                <w:bCs/>
                <w:sz w:val="26"/>
                <w:szCs w:val="26"/>
                <w:lang w:val="pt-BR"/>
              </w:rPr>
              <w:t>(Câu 37)</w:t>
            </w:r>
            <w:r w:rsidRPr="0B76771E">
              <w:rPr>
                <w:sz w:val="26"/>
                <w:szCs w:val="26"/>
                <w:lang w:val="pt-BR"/>
              </w:rPr>
              <w:t>.</w:t>
            </w:r>
          </w:p>
          <w:p w14:paraId="6B6BC71F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1BCED04B">
              <w:rPr>
                <w:b/>
                <w:bCs/>
                <w:sz w:val="26"/>
                <w:szCs w:val="26"/>
                <w:lang w:val="pt-BR"/>
              </w:rPr>
              <w:t>Thông hiểu:</w:t>
            </w:r>
          </w:p>
          <w:p w14:paraId="20C2ED52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Bài toán liên quan đến thiết diện của hình trụ </w:t>
            </w:r>
            <w:r w:rsidRPr="0B76771E">
              <w:rPr>
                <w:b/>
                <w:bCs/>
                <w:sz w:val="26"/>
                <w:szCs w:val="26"/>
                <w:lang w:val="pt-BR"/>
              </w:rPr>
              <w:t>(Câu 38)</w:t>
            </w:r>
            <w:r w:rsidRPr="0B76771E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1171C68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EA9B5C6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FAF274C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2D837B8E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259AE05F" w14:textId="77777777" w:rsidTr="003D47E3">
        <w:trPr>
          <w:trHeight w:val="570"/>
        </w:trPr>
        <w:tc>
          <w:tcPr>
            <w:tcW w:w="1005" w:type="dxa"/>
            <w:vMerge/>
            <w:vAlign w:val="center"/>
          </w:tcPr>
          <w:p w14:paraId="1B14B008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03B1D556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8520115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cầu</w:t>
            </w:r>
          </w:p>
        </w:tc>
        <w:tc>
          <w:tcPr>
            <w:tcW w:w="7637" w:type="dxa"/>
            <w:shd w:val="clear" w:color="auto" w:fill="auto"/>
          </w:tcPr>
          <w:p w14:paraId="5D006F59" w14:textId="77777777" w:rsidR="00E049E1" w:rsidRPr="00592369" w:rsidRDefault="00E049E1" w:rsidP="003D47E3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498BFD58">
              <w:rPr>
                <w:b/>
                <w:bCs/>
                <w:sz w:val="26"/>
                <w:szCs w:val="26"/>
                <w:lang w:val="pt-BR"/>
              </w:rPr>
              <w:t>Nhận biết:</w:t>
            </w:r>
          </w:p>
          <w:p w14:paraId="74BC98AC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Biết và áp dụng được công thức tính diện tích của mặt cầu </w:t>
            </w:r>
            <w:r w:rsidRPr="0B76771E">
              <w:rPr>
                <w:b/>
                <w:bCs/>
                <w:sz w:val="26"/>
                <w:szCs w:val="26"/>
                <w:lang w:val="pt-BR"/>
              </w:rPr>
              <w:t>(Câu 39)</w:t>
            </w:r>
            <w:r w:rsidRPr="0B76771E">
              <w:rPr>
                <w:sz w:val="26"/>
                <w:szCs w:val="26"/>
                <w:lang w:val="pt-BR"/>
              </w:rPr>
              <w:t>.</w:t>
            </w:r>
          </w:p>
          <w:p w14:paraId="0239FB8B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498BFD58">
              <w:rPr>
                <w:b/>
                <w:bCs/>
                <w:sz w:val="26"/>
                <w:szCs w:val="26"/>
                <w:lang w:val="pt-BR"/>
              </w:rPr>
              <w:t>Thông hiểu:</w:t>
            </w:r>
          </w:p>
          <w:p w14:paraId="0573BD1F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Tính thể tích khối cầu khi biết chu vi/ diện tích của đường tròn lớn </w:t>
            </w:r>
            <w:r w:rsidRPr="0B76771E">
              <w:rPr>
                <w:b/>
                <w:bCs/>
                <w:sz w:val="26"/>
                <w:szCs w:val="26"/>
                <w:lang w:val="pt-BR"/>
              </w:rPr>
              <w:t>(Câu 40)</w:t>
            </w:r>
            <w:r w:rsidRPr="0B76771E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2AF587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F1A0D68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812360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14:paraId="2636F67D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</w:tbl>
    <w:p w14:paraId="5E1885EF" w14:textId="1A425A60" w:rsidR="001A0508" w:rsidRPr="00186F76" w:rsidRDefault="001A0508" w:rsidP="00186F76">
      <w:pPr>
        <w:ind w:right="70"/>
        <w:contextualSpacing/>
        <w:rPr>
          <w:sz w:val="24"/>
          <w:szCs w:val="24"/>
        </w:rPr>
      </w:pPr>
    </w:p>
    <w:sectPr w:rsidR="001A0508" w:rsidRPr="00186F76" w:rsidSect="001112B5">
      <w:footerReference w:type="default" r:id="rId7"/>
      <w:pgSz w:w="16850" w:h="11910" w:orient="landscape"/>
      <w:pgMar w:top="990" w:right="907" w:bottom="720" w:left="806" w:header="360" w:footer="8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F092" w14:textId="77777777" w:rsidR="00D5687B" w:rsidRDefault="00D5687B">
      <w:r>
        <w:separator/>
      </w:r>
    </w:p>
  </w:endnote>
  <w:endnote w:type="continuationSeparator" w:id="0">
    <w:p w14:paraId="47AF29FD" w14:textId="77777777" w:rsidR="00D5687B" w:rsidRDefault="00D5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AFA5" w14:textId="77777777" w:rsidR="005B53B7" w:rsidRDefault="00186F76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AEE2" w14:textId="77777777" w:rsidR="00D5687B" w:rsidRDefault="00D5687B">
      <w:r>
        <w:separator/>
      </w:r>
    </w:p>
  </w:footnote>
  <w:footnote w:type="continuationSeparator" w:id="0">
    <w:p w14:paraId="73A600DD" w14:textId="77777777" w:rsidR="00D5687B" w:rsidRDefault="00D5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234"/>
    <w:multiLevelType w:val="hybridMultilevel"/>
    <w:tmpl w:val="733EAC32"/>
    <w:lvl w:ilvl="0" w:tplc="26C47F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4550C9"/>
    <w:multiLevelType w:val="hybridMultilevel"/>
    <w:tmpl w:val="CC6CE730"/>
    <w:lvl w:ilvl="0" w:tplc="9F5A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8B2B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AA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CE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03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49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7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CC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88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E1"/>
    <w:rsid w:val="00186F76"/>
    <w:rsid w:val="001A0508"/>
    <w:rsid w:val="0058062E"/>
    <w:rsid w:val="005A3D4B"/>
    <w:rsid w:val="008B0A85"/>
    <w:rsid w:val="00C0480D"/>
    <w:rsid w:val="00D44185"/>
    <w:rsid w:val="00D5687B"/>
    <w:rsid w:val="00E049E1"/>
    <w:rsid w:val="00E04B8C"/>
    <w:rsid w:val="00EB5709"/>
    <w:rsid w:val="00E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8AF4E"/>
  <w15:chartTrackingRefBased/>
  <w15:docId w15:val="{C666C849-C448-48AA-8579-B88A97F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49E1"/>
    <w:pPr>
      <w:spacing w:before="121"/>
      <w:ind w:left="258" w:firstLine="7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049E1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E049E1"/>
    <w:pPr>
      <w:spacing w:before="120"/>
      <w:ind w:left="258" w:firstLine="720"/>
    </w:pPr>
  </w:style>
  <w:style w:type="paragraph" w:styleId="Header">
    <w:name w:val="header"/>
    <w:basedOn w:val="Normal"/>
    <w:link w:val="HeaderChar"/>
    <w:uiPriority w:val="99"/>
    <w:unhideWhenUsed/>
    <w:rsid w:val="00E04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9E1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E049E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86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7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594</Words>
  <Characters>3387</Characters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2021-12-05T02:41:00Z</dcterms:created>
  <dcterms:modified xsi:type="dcterms:W3CDTF">2022-01-03T04:46:00Z</dcterms:modified>
</cp:coreProperties>
</file>