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6805"/>
        <w:gridCol w:w="8646"/>
      </w:tblGrid>
      <w:tr w:rsidR="00236050" w:rsidRPr="00236050">
        <w:trPr>
          <w:trHeight w:val="891"/>
        </w:trPr>
        <w:tc>
          <w:tcPr>
            <w:tcW w:w="6805" w:type="dxa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  <w:r w:rsidRPr="00236050">
              <w:rPr>
                <w:rFonts w:ascii="Arial" w:hAnsi="Arial" w:cs="Arial"/>
                <w:bCs/>
                <w:color w:val="000000" w:themeColor="text1"/>
                <w:sz w:val="28"/>
                <w:szCs w:val="24"/>
              </w:rPr>
              <w:t>Ủ</w:t>
            </w:r>
            <w:r w:rsidRPr="00236050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Y BAN NHÂN DÂN QU</w:t>
            </w:r>
            <w:r w:rsidRPr="00236050">
              <w:rPr>
                <w:rFonts w:ascii="Arial" w:hAnsi="Arial" w:cs="Arial"/>
                <w:bCs/>
                <w:color w:val="000000" w:themeColor="text1"/>
                <w:sz w:val="28"/>
                <w:szCs w:val="24"/>
              </w:rPr>
              <w:t>Ậ</w:t>
            </w:r>
            <w:r w:rsidRPr="00236050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N GÒ V</w:t>
            </w:r>
            <w:r w:rsidRPr="00236050">
              <w:rPr>
                <w:rFonts w:ascii="Arial" w:hAnsi="Arial" w:cs="Arial"/>
                <w:bCs/>
                <w:color w:val="000000" w:themeColor="text1"/>
                <w:sz w:val="28"/>
                <w:szCs w:val="24"/>
              </w:rPr>
              <w:t>Ấ</w:t>
            </w:r>
            <w:r w:rsidRPr="00236050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P</w:t>
            </w:r>
          </w:p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  <w:r w:rsidRPr="00236050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PHÒNG GIÁO DỤC VÀ ĐÀO TẠO</w:t>
            </w:r>
          </w:p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3605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BỘ MÔN TOÁN</w:t>
            </w:r>
          </w:p>
        </w:tc>
        <w:tc>
          <w:tcPr>
            <w:tcW w:w="8646" w:type="dxa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23605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CỘNG HOÀ XÃ HỘI CHỦ NGHĨA VIỆT NAM</w:t>
            </w:r>
          </w:p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3605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D74BA" wp14:editId="1483E9A0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220345</wp:posOffset>
                      </wp:positionV>
                      <wp:extent cx="20173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32.15pt;margin-top:17.35pt;height:0pt;width:158.85pt;z-index:251659264;mso-width-relative:page;mso-height-relative:page;" filled="f" stroked="t" coordsize="21600,21600" o:gfxdata="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/s4vtcAAAAJAQAADwAAAAAAAAABACAAAAAi&#10;AAAAZHJzL2Rvd25yZXYueG1sUEsBAhQAFAAAAAgAh07iQNdGSeXSAQAArQMAAA4AAAAAAAAAAQAg&#10;AAAAJ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23605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236050" w:rsidRPr="00236050">
        <w:trPr>
          <w:trHeight w:val="80"/>
        </w:trPr>
        <w:tc>
          <w:tcPr>
            <w:tcW w:w="6805" w:type="dxa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3605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2E315" wp14:editId="1ABE99C3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889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6.95pt;margin-top:1.55pt;height:0pt;width:91.9pt;z-index:251660288;mso-width-relative:page;mso-height-relative:page;" filled="f" stroked="t" coordsize="21600,21600" o:gfxdata="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w1NE1AAAAAcBAAAPAAAAAAAAAAEAIAAA&#10;ACIAAABkcnMvZG93bnJldi54bWxQSwECFAAUAAAACACHTuJANOVeJdcBAAC6AwAADgAAAAAAAAAB&#10;ACAAAAAjAQAAZHJzL2Uyb0RvYy54bWxQSwUGAAAAAAYABgBZAQAAb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46" w:type="dxa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36050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Gò Vấp, ngày 29  tháng 12 năm 2021</w:t>
            </w:r>
          </w:p>
        </w:tc>
      </w:tr>
    </w:tbl>
    <w:p w:rsidR="00137E4E" w:rsidRPr="00236050" w:rsidRDefault="00137E4E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7E4E" w:rsidRPr="00236050" w:rsidRDefault="007561E0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6050">
        <w:rPr>
          <w:rFonts w:ascii="Times New Roman" w:hAnsi="Times New Roman"/>
          <w:b/>
          <w:color w:val="000000" w:themeColor="text1"/>
          <w:sz w:val="32"/>
          <w:szCs w:val="32"/>
        </w:rPr>
        <w:t xml:space="preserve">BẢN ĐẶC TẢ ĐỀ KIỂM TRA </w:t>
      </w:r>
      <w:r w:rsidRPr="00236050">
        <w:rPr>
          <w:rFonts w:ascii="Times New Roman" w:hAnsi="Times New Roman"/>
          <w:b/>
          <w:bCs/>
          <w:color w:val="000000" w:themeColor="text1"/>
          <w:sz w:val="32"/>
          <w:szCs w:val="32"/>
        </w:rPr>
        <w:t>ĐÁNH GIÁ CUỐI KỲ</w:t>
      </w:r>
      <w:r w:rsidR="009C2EFE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I  - TOÁN 7</w:t>
      </w:r>
      <w:r w:rsidRPr="0023605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(2021-2022)</w:t>
      </w:r>
    </w:p>
    <w:tbl>
      <w:tblPr>
        <w:tblW w:w="16901" w:type="dxa"/>
        <w:tblInd w:w="193" w:type="dxa"/>
        <w:tblLook w:val="04A0" w:firstRow="1" w:lastRow="0" w:firstColumn="1" w:lastColumn="0" w:noHBand="0" w:noVBand="1"/>
      </w:tblPr>
      <w:tblGrid>
        <w:gridCol w:w="820"/>
        <w:gridCol w:w="1899"/>
        <w:gridCol w:w="7686"/>
        <w:gridCol w:w="1134"/>
        <w:gridCol w:w="836"/>
        <w:gridCol w:w="1179"/>
        <w:gridCol w:w="813"/>
        <w:gridCol w:w="816"/>
        <w:gridCol w:w="720"/>
        <w:gridCol w:w="776"/>
        <w:gridCol w:w="222"/>
      </w:tblGrid>
      <w:tr w:rsidR="00236050" w:rsidRPr="00236050" w:rsidTr="00B86F2F">
        <w:trPr>
          <w:gridAfter w:val="1"/>
          <w:wAfter w:w="222" w:type="dxa"/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7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Đơn vị kiến thức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lượng giảng dạy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tỉ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số điểm tương đương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số điểm cân chỉnh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Tỉ lệ % điểm sau điều chỉnh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tổng số câu TN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tổng số câu TL</w:t>
            </w:r>
          </w:p>
        </w:tc>
      </w:tr>
      <w:tr w:rsidR="00236050" w:rsidRPr="00236050" w:rsidTr="00B86F2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</w:tcPr>
          <w:p w:rsidR="00137E4E" w:rsidRPr="00236050" w:rsidRDefault="00137E4E">
            <w:pPr>
              <w:rPr>
                <w:color w:val="000000" w:themeColor="text1"/>
              </w:rPr>
            </w:pPr>
          </w:p>
        </w:tc>
      </w:tr>
      <w:tr w:rsidR="00236050" w:rsidRPr="00236050" w:rsidTr="00B86F2F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880B8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I. Số hữu tỉ - Số thực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I.1.Các phép tính về số hữu tỉ - Số thực ( 8t 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82C65" w:rsidRPr="00366A58" w:rsidRDefault="00882C65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C65" w:rsidRPr="00236050" w:rsidRDefault="00882C65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I.2: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 lệ thức - Dãy tỉ số bằng nhau. ( 4t 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C65" w:rsidRPr="00366A58" w:rsidRDefault="00882C65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6F2F" w:rsidRPr="00236050" w:rsidTr="00B86F2F">
        <w:trPr>
          <w:trHeight w:val="801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236050" w:rsidRDefault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880B8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II. Hàm số và đồ thị</w:t>
            </w:r>
          </w:p>
          <w:p w:rsidR="00B86F2F" w:rsidRPr="00236050" w:rsidRDefault="00B86F2F" w:rsidP="0038323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II.1.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lượng tỉ lệ thuận ( 3t 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236050" w:rsidRDefault="00B86F2F" w:rsidP="00B86F2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882C65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882C65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882C65" w:rsidRDefault="00B86F2F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366A58" w:rsidRDefault="00B86F2F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B86F2F" w:rsidRPr="00236050" w:rsidRDefault="00B86F2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6F2F" w:rsidRPr="00236050" w:rsidTr="00B86F2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38323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24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II.2.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lượng tỉ lệ nghịch ( 3t 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882C65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882C65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882C65" w:rsidRDefault="00B86F2F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366A58" w:rsidRDefault="00B86F2F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B86F2F" w:rsidRPr="00236050" w:rsidRDefault="00B86F2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6F2F" w:rsidRPr="00236050" w:rsidTr="00B86F2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38323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24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II.3.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Hàm số ( 3t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7,5%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236050" w:rsidRDefault="00B86F2F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6%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882C65" w:rsidRDefault="00B86F2F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F2F" w:rsidRPr="00366A58" w:rsidRDefault="00B86F2F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B86F2F" w:rsidRPr="00236050" w:rsidRDefault="00B86F2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722B88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III: Đường thẳng vuông góc – Đường thẳng song song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III.1: 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Hai góc đối đỉnh ( 2t 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5%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4%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366A58" w:rsidRDefault="00882C65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III.2: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Các góc tạo bởi một đường thẳng cắt hai đường thẳng - Hai đường thẳng song song ( 4t 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12%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366A58" w:rsidRDefault="00882C65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C65" w:rsidRPr="00236050" w:rsidRDefault="00882C6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III.3: 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Từ vuông góc đến song song ( 2t 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5%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366A58" w:rsidRDefault="00882C65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7047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7047F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IV. Tam giác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IV.1: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Tổng ba góc của một tam giác ( 2t 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11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5%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366A58" w:rsidRDefault="00882C65" w:rsidP="00B86F2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722B88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IV.2: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trường hợp bằng nhau của tam giác ( 9t 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22,5%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882C65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40 tiết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C65" w:rsidRPr="00236050" w:rsidTr="00B86F2F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Tổng điểm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C65" w:rsidRPr="00236050" w:rsidRDefault="00882C65" w:rsidP="00B86F2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882C65" w:rsidRPr="00236050" w:rsidRDefault="00882C65">
            <w:pPr>
              <w:spacing w:before="0"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37E4E" w:rsidRPr="00236050" w:rsidRDefault="00137E4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7E4E" w:rsidRPr="00236050" w:rsidRDefault="00137E4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C573C" w:rsidRPr="00236050" w:rsidRDefault="00AC573C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AC573C" w:rsidRPr="00236050" w:rsidRDefault="00AC573C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C573C" w:rsidRPr="00236050" w:rsidRDefault="00AC573C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:rsidR="00C05C44" w:rsidRPr="00236050" w:rsidRDefault="00C05C44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:rsidR="00C05C44" w:rsidRPr="00236050" w:rsidRDefault="00C05C44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:rsidR="00C05C44" w:rsidRPr="00236050" w:rsidRDefault="00C05C44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:rsidR="00AC573C" w:rsidRDefault="00AC573C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86F2F" w:rsidRDefault="00B86F2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86F2F" w:rsidRDefault="00B86F2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86F2F" w:rsidRDefault="00B86F2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86F2F" w:rsidRDefault="00B86F2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86F2F" w:rsidRPr="00236050" w:rsidRDefault="00B86F2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2C8B" w:rsidRPr="00236050" w:rsidRDefault="00872C8B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7E4E" w:rsidRPr="00236050" w:rsidRDefault="00137E4E">
      <w:pPr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37E4E" w:rsidRPr="00236050" w:rsidRDefault="007561E0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236050">
        <w:rPr>
          <w:rFonts w:ascii="Times New Roman" w:hAnsi="Times New Roman"/>
          <w:b/>
          <w:bCs/>
          <w:color w:val="000000" w:themeColor="text1"/>
          <w:sz w:val="32"/>
          <w:szCs w:val="32"/>
        </w:rPr>
        <w:lastRenderedPageBreak/>
        <w:t>MA TRẬN ĐỀ KIỂM TRA ĐÁNH GIÁ CUỐI KỲ</w:t>
      </w:r>
      <w:r w:rsidR="009C2EFE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I – TOÁN 7</w:t>
      </w:r>
      <w:r w:rsidRPr="0023605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(2021-2022)</w:t>
      </w:r>
    </w:p>
    <w:tbl>
      <w:tblPr>
        <w:tblW w:w="16520" w:type="dxa"/>
        <w:jc w:val="center"/>
        <w:tblInd w:w="-220" w:type="dxa"/>
        <w:tblLayout w:type="fixed"/>
        <w:tblLook w:val="04A0" w:firstRow="1" w:lastRow="0" w:firstColumn="1" w:lastColumn="0" w:noHBand="0" w:noVBand="1"/>
      </w:tblPr>
      <w:tblGrid>
        <w:gridCol w:w="754"/>
        <w:gridCol w:w="1259"/>
        <w:gridCol w:w="2753"/>
        <w:gridCol w:w="550"/>
        <w:gridCol w:w="710"/>
        <w:gridCol w:w="540"/>
        <w:gridCol w:w="630"/>
        <w:gridCol w:w="540"/>
        <w:gridCol w:w="630"/>
        <w:gridCol w:w="623"/>
        <w:gridCol w:w="547"/>
        <w:gridCol w:w="540"/>
        <w:gridCol w:w="544"/>
        <w:gridCol w:w="637"/>
        <w:gridCol w:w="529"/>
        <w:gridCol w:w="540"/>
        <w:gridCol w:w="620"/>
        <w:gridCol w:w="460"/>
        <w:gridCol w:w="630"/>
        <w:gridCol w:w="540"/>
        <w:gridCol w:w="553"/>
        <w:gridCol w:w="621"/>
        <w:gridCol w:w="770"/>
      </w:tblGrid>
      <w:tr w:rsidR="00236050" w:rsidRPr="00236050" w:rsidTr="00B86F2F">
        <w:trPr>
          <w:trHeight w:val="8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B86F2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CÂU HỎI THEO MỨC ĐỘ NHẬN THỨC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Tổng thời gian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050" w:rsidRPr="00236050" w:rsidTr="00B86F2F">
        <w:trPr>
          <w:trHeight w:val="56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TỈ LỆ %</w:t>
            </w:r>
          </w:p>
        </w:tc>
      </w:tr>
      <w:tr w:rsidR="00236050" w:rsidRPr="00236050" w:rsidTr="00B86F2F">
        <w:trPr>
          <w:trHeight w:val="624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Thời </w:t>
            </w:r>
          </w:p>
          <w:p w:rsidR="00137E4E" w:rsidRPr="00236050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 TL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050" w:rsidRPr="00236050" w:rsidTr="00B86F2F">
        <w:trPr>
          <w:trHeight w:val="1198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</w:t>
            </w:r>
          </w:p>
          <w:p w:rsidR="009569A5" w:rsidRPr="00236050" w:rsidRDefault="009569A5" w:rsidP="008D414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569A5" w:rsidRPr="00236050" w:rsidRDefault="009569A5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I. Số hữu tỉ - Số thực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9569A5">
            <w:pPr>
              <w:spacing w:before="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6050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I.1.Các phép tính về số hữu tỉ - Số thực ( 8t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 w:rsidP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6E0C92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EB6630" w:rsidP="00EB663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8p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vi-V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vi-VN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vi-VN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17</w:t>
            </w:r>
            <w:r w:rsidR="009569A5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18,89</w:t>
            </w:r>
          </w:p>
        </w:tc>
      </w:tr>
      <w:tr w:rsidR="00236050" w:rsidRPr="00236050" w:rsidTr="00B86F2F">
        <w:trPr>
          <w:trHeight w:val="708"/>
          <w:jc w:val="center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7047F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I.2: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 lệ thức - Dãy tỉ số bằng nhau. ( 4t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EB663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7.78</w:t>
            </w:r>
          </w:p>
        </w:tc>
      </w:tr>
      <w:tr w:rsidR="00236050" w:rsidRPr="00236050" w:rsidTr="00B86F2F">
        <w:trPr>
          <w:trHeight w:val="777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 w:rsidP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9A5" w:rsidRPr="00236050" w:rsidRDefault="009569A5" w:rsidP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II. Hàm số và đồ thị</w:t>
            </w:r>
          </w:p>
          <w:p w:rsidR="009569A5" w:rsidRPr="00236050" w:rsidRDefault="009569A5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7047F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II.1.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lượng tỉ lệ thuận ( 3t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9569A5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EB663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6,67</w:t>
            </w:r>
          </w:p>
        </w:tc>
      </w:tr>
      <w:tr w:rsidR="00236050" w:rsidRPr="00236050" w:rsidTr="00B86F2F">
        <w:trPr>
          <w:trHeight w:val="858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7047FF">
            <w:pPr>
              <w:spacing w:before="24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II.2.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lượng tỉ lệ nghịch ( 3t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2</w:t>
            </w: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EB663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236050" w:rsidRPr="00236050" w:rsidTr="00B86F2F">
        <w:trPr>
          <w:trHeight w:val="858"/>
          <w:jc w:val="center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7047FF">
            <w:pPr>
              <w:spacing w:before="24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II.3.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Hàm số ( 3t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EB663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1F717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4,44</w:t>
            </w:r>
          </w:p>
        </w:tc>
      </w:tr>
      <w:tr w:rsidR="00236050" w:rsidRPr="00236050" w:rsidTr="00B86F2F">
        <w:trPr>
          <w:trHeight w:val="288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 w:rsidP="00B53AE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III: Đường thẳng vuông góc – Đường thẳng song song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7047F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III.1: 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Hai góc đối đỉnh ( 2t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1F717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3,33</w:t>
            </w:r>
          </w:p>
        </w:tc>
      </w:tr>
      <w:tr w:rsidR="00236050" w:rsidRPr="00236050" w:rsidTr="00B86F2F">
        <w:trPr>
          <w:trHeight w:val="288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7047F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III.2: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Các góc tạo bởi một đường thẳng cắt hai đường thẳng - Hai đường thẳng song song ( 4t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6E0C92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1F717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13,33</w:t>
            </w:r>
          </w:p>
        </w:tc>
      </w:tr>
      <w:tr w:rsidR="00236050" w:rsidRPr="00236050" w:rsidTr="00B86F2F">
        <w:trPr>
          <w:trHeight w:val="288"/>
          <w:jc w:val="center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9569A5" w:rsidP="007047F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III.3: 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Từ vuông góc đến song song ( 2t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9569A5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9A5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5" w:rsidRPr="00236050" w:rsidRDefault="001F717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3,33</w:t>
            </w:r>
          </w:p>
        </w:tc>
      </w:tr>
      <w:tr w:rsidR="00236050" w:rsidRPr="00236050" w:rsidTr="00B86F2F">
        <w:trPr>
          <w:trHeight w:val="727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57BF" w:rsidRPr="00236050" w:rsidRDefault="00E557B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IV. Tam giác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BF" w:rsidRPr="00236050" w:rsidRDefault="00E557BF" w:rsidP="007047F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IV.1:</w:t>
            </w:r>
            <w:r w:rsidRPr="002360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Tổng ba góc của một tam giác ( 2t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E557BF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 w:rsidP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D3236C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D3236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BF" w:rsidRPr="00236050" w:rsidRDefault="001F717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12,22</w:t>
            </w:r>
          </w:p>
        </w:tc>
      </w:tr>
      <w:tr w:rsidR="00236050" w:rsidRPr="00236050" w:rsidTr="00B86F2F">
        <w:trPr>
          <w:trHeight w:val="72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7BF" w:rsidRPr="00236050" w:rsidRDefault="00E557B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BF" w:rsidRPr="00236050" w:rsidRDefault="00E557BF" w:rsidP="00E557BF">
            <w:pPr>
              <w:spacing w:before="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IV.2: </w:t>
            </w:r>
            <w:r w:rsidRPr="002360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trường hợp bằng nhau của tam giác ( 9t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6E0C9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D323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E7D49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E7D49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8</w:t>
            </w:r>
            <w:r w:rsidR="00D3236C"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D3236C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E557B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23605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23605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7BF" w:rsidRPr="00236050" w:rsidRDefault="00FD6EE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18p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BF" w:rsidRPr="00236050" w:rsidRDefault="001F717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236050" w:rsidRPr="00236050" w:rsidTr="00B86F2F">
        <w:trPr>
          <w:trHeight w:val="288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1F717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</w:t>
            </w:r>
            <w:r w:rsidR="007561E0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ỉ lệ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C34B8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C34B8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7561E0"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137E4E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36050" w:rsidRPr="00236050" w:rsidTr="00B86F2F">
        <w:trPr>
          <w:trHeight w:val="288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Tổng điểm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137E4E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236050" w:rsidRDefault="007561E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6050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90p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236050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7E4E" w:rsidRPr="00236050" w:rsidRDefault="00137E4E" w:rsidP="007437D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7E4E" w:rsidRPr="00236050" w:rsidRDefault="007561E0">
      <w:pPr>
        <w:tabs>
          <w:tab w:val="center" w:pos="11057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605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437D7" w:rsidRPr="00236050">
        <w:rPr>
          <w:rFonts w:ascii="Times New Roman" w:hAnsi="Times New Roman"/>
          <w:b/>
          <w:color w:val="000000" w:themeColor="text1"/>
          <w:sz w:val="24"/>
          <w:szCs w:val="24"/>
        </w:rPr>
        <w:t>Nhóm trưở</w:t>
      </w:r>
      <w:r w:rsidR="00620A4C">
        <w:rPr>
          <w:rFonts w:ascii="Times New Roman" w:hAnsi="Times New Roman"/>
          <w:b/>
          <w:color w:val="000000" w:themeColor="text1"/>
          <w:sz w:val="24"/>
          <w:szCs w:val="24"/>
        </w:rPr>
        <w:t>ng toán 7</w:t>
      </w:r>
    </w:p>
    <w:p w:rsidR="007437D7" w:rsidRPr="00236050" w:rsidRDefault="007437D7">
      <w:pPr>
        <w:tabs>
          <w:tab w:val="center" w:pos="11057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37D7" w:rsidRPr="00236050" w:rsidRDefault="007437D7">
      <w:pPr>
        <w:tabs>
          <w:tab w:val="center" w:pos="11057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7E4E" w:rsidRPr="00236050" w:rsidRDefault="007561E0">
      <w:pPr>
        <w:tabs>
          <w:tab w:val="center" w:pos="11057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605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20A4C">
        <w:rPr>
          <w:rFonts w:ascii="Times New Roman" w:hAnsi="Times New Roman"/>
          <w:b/>
          <w:color w:val="000000" w:themeColor="text1"/>
          <w:sz w:val="24"/>
          <w:szCs w:val="24"/>
        </w:rPr>
        <w:t>Đỗ Thị Phượng</w:t>
      </w:r>
    </w:p>
    <w:p w:rsidR="00137E4E" w:rsidRPr="00236050" w:rsidRDefault="00137E4E">
      <w:pPr>
        <w:rPr>
          <w:color w:val="000000" w:themeColor="text1"/>
        </w:rPr>
      </w:pPr>
    </w:p>
    <w:sectPr w:rsidR="00137E4E" w:rsidRPr="00236050" w:rsidSect="00880B83">
      <w:pgSz w:w="18720" w:h="1152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3B" w:rsidRDefault="005E083B">
      <w:pPr>
        <w:spacing w:line="240" w:lineRule="auto"/>
      </w:pPr>
      <w:r>
        <w:separator/>
      </w:r>
    </w:p>
  </w:endnote>
  <w:endnote w:type="continuationSeparator" w:id="0">
    <w:p w:rsidR="005E083B" w:rsidRDefault="005E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3B" w:rsidRDefault="005E083B">
      <w:pPr>
        <w:spacing w:before="0" w:after="0" w:line="240" w:lineRule="auto"/>
      </w:pPr>
      <w:r>
        <w:separator/>
      </w:r>
    </w:p>
  </w:footnote>
  <w:footnote w:type="continuationSeparator" w:id="0">
    <w:p w:rsidR="005E083B" w:rsidRDefault="005E08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AF"/>
    <w:rsid w:val="00014B95"/>
    <w:rsid w:val="00046310"/>
    <w:rsid w:val="00057E7F"/>
    <w:rsid w:val="000648C1"/>
    <w:rsid w:val="00091215"/>
    <w:rsid w:val="00103076"/>
    <w:rsid w:val="00123EDF"/>
    <w:rsid w:val="00137E4E"/>
    <w:rsid w:val="00145E37"/>
    <w:rsid w:val="0014670A"/>
    <w:rsid w:val="00146AD0"/>
    <w:rsid w:val="001719A0"/>
    <w:rsid w:val="00180830"/>
    <w:rsid w:val="00180A2C"/>
    <w:rsid w:val="00197015"/>
    <w:rsid w:val="001C77FC"/>
    <w:rsid w:val="001F717A"/>
    <w:rsid w:val="00225238"/>
    <w:rsid w:val="00236050"/>
    <w:rsid w:val="00245CE9"/>
    <w:rsid w:val="00246464"/>
    <w:rsid w:val="0024724C"/>
    <w:rsid w:val="00261A60"/>
    <w:rsid w:val="00262625"/>
    <w:rsid w:val="00280428"/>
    <w:rsid w:val="002E0490"/>
    <w:rsid w:val="002E4FB6"/>
    <w:rsid w:val="002F1010"/>
    <w:rsid w:val="003722EE"/>
    <w:rsid w:val="003B55D4"/>
    <w:rsid w:val="003C67BD"/>
    <w:rsid w:val="003D109F"/>
    <w:rsid w:val="004431B0"/>
    <w:rsid w:val="00463D42"/>
    <w:rsid w:val="004A6101"/>
    <w:rsid w:val="004B4DFC"/>
    <w:rsid w:val="004C0B1F"/>
    <w:rsid w:val="0050053A"/>
    <w:rsid w:val="0050499F"/>
    <w:rsid w:val="00572494"/>
    <w:rsid w:val="005A7F0B"/>
    <w:rsid w:val="005C6BB5"/>
    <w:rsid w:val="005E083B"/>
    <w:rsid w:val="00620A4C"/>
    <w:rsid w:val="006574ED"/>
    <w:rsid w:val="00663031"/>
    <w:rsid w:val="00696CC5"/>
    <w:rsid w:val="006A7A4F"/>
    <w:rsid w:val="006E0C92"/>
    <w:rsid w:val="006F0226"/>
    <w:rsid w:val="00722B88"/>
    <w:rsid w:val="007437D7"/>
    <w:rsid w:val="007561E0"/>
    <w:rsid w:val="00761E97"/>
    <w:rsid w:val="00764EE1"/>
    <w:rsid w:val="00793DC4"/>
    <w:rsid w:val="00795C3B"/>
    <w:rsid w:val="007C3F5B"/>
    <w:rsid w:val="007E4FEC"/>
    <w:rsid w:val="008044DE"/>
    <w:rsid w:val="008422D5"/>
    <w:rsid w:val="008465FF"/>
    <w:rsid w:val="00872C8B"/>
    <w:rsid w:val="00880B83"/>
    <w:rsid w:val="00882C65"/>
    <w:rsid w:val="0089140C"/>
    <w:rsid w:val="008B5FF1"/>
    <w:rsid w:val="008F3426"/>
    <w:rsid w:val="00904FAC"/>
    <w:rsid w:val="009078AF"/>
    <w:rsid w:val="0091773A"/>
    <w:rsid w:val="00920774"/>
    <w:rsid w:val="00921D42"/>
    <w:rsid w:val="009328C6"/>
    <w:rsid w:val="00951EA6"/>
    <w:rsid w:val="009569A5"/>
    <w:rsid w:val="00961ACC"/>
    <w:rsid w:val="00970C69"/>
    <w:rsid w:val="009851EB"/>
    <w:rsid w:val="009914F4"/>
    <w:rsid w:val="009C0526"/>
    <w:rsid w:val="009C2EFE"/>
    <w:rsid w:val="00A2240F"/>
    <w:rsid w:val="00A27792"/>
    <w:rsid w:val="00A3026F"/>
    <w:rsid w:val="00A5208A"/>
    <w:rsid w:val="00A64986"/>
    <w:rsid w:val="00A6786C"/>
    <w:rsid w:val="00A72E0F"/>
    <w:rsid w:val="00AC573C"/>
    <w:rsid w:val="00AE7D5E"/>
    <w:rsid w:val="00B0002E"/>
    <w:rsid w:val="00B10F59"/>
    <w:rsid w:val="00B74C4A"/>
    <w:rsid w:val="00B86F2F"/>
    <w:rsid w:val="00BC4207"/>
    <w:rsid w:val="00BD5664"/>
    <w:rsid w:val="00C05C44"/>
    <w:rsid w:val="00C07DB4"/>
    <w:rsid w:val="00C34B87"/>
    <w:rsid w:val="00C36B4D"/>
    <w:rsid w:val="00C64B0D"/>
    <w:rsid w:val="00C71441"/>
    <w:rsid w:val="00C85F99"/>
    <w:rsid w:val="00CE5230"/>
    <w:rsid w:val="00D01743"/>
    <w:rsid w:val="00D3236C"/>
    <w:rsid w:val="00D555B7"/>
    <w:rsid w:val="00D80E7E"/>
    <w:rsid w:val="00DC1591"/>
    <w:rsid w:val="00DF1241"/>
    <w:rsid w:val="00DF6F0E"/>
    <w:rsid w:val="00E12FF3"/>
    <w:rsid w:val="00E4359D"/>
    <w:rsid w:val="00E50889"/>
    <w:rsid w:val="00E557BF"/>
    <w:rsid w:val="00E73309"/>
    <w:rsid w:val="00EB6630"/>
    <w:rsid w:val="00EC4B01"/>
    <w:rsid w:val="00EC61A2"/>
    <w:rsid w:val="00ED635D"/>
    <w:rsid w:val="00EE7D49"/>
    <w:rsid w:val="00F40F2A"/>
    <w:rsid w:val="00FB0AEB"/>
    <w:rsid w:val="00FC4B07"/>
    <w:rsid w:val="00FD6EED"/>
    <w:rsid w:val="00FF0002"/>
    <w:rsid w:val="06C4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32" w:after="132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32" w:after="132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F1417-1F3A-4FA7-8466-DF3B5D3A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2022-01-26T03:27:00Z</dcterms:created>
  <dcterms:modified xsi:type="dcterms:W3CDTF">2022-01-26T03:27:00Z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