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B8960"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soạn: .../.../...</w:t>
      </w:r>
    </w:p>
    <w:p w14:paraId="1861E611"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7EC3EADF"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8: ĐƯỜNG VUÔNG GÓC VÀ ĐƯỜNG XIÊN (2 TIẾT)</w:t>
      </w:r>
    </w:p>
    <w:p w14:paraId="3D165EE7"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1E43A15B"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2391E6F1"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khái niệm: đường vuông góc và đường xiên; khoảng cách từ một điểm đến một đường thẳng.</w:t>
      </w:r>
    </w:p>
    <w:p w14:paraId="2F557EF3"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Giải thích được quan hệ giữa đường vuông góc và đường xiên dựa trên mối quan hệ giữa cạnh và góc đối diện trong tam giác (đối diện với góc lớn hơn là cạnh lớn hơn và ngược lại).</w:t>
      </w:r>
    </w:p>
    <w:p w14:paraId="7DF3EA1E"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116989CC"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18D80531"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324BF77A"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2761D285"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6ED611EE"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257ABA98"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Góp phần tạo cơ hội để HS phát triển các NL toán học như: NL tư duy và lập luận toán học; NL giải quyết vấn đề toán học; NL mô hình hoá toán học.</w:t>
      </w:r>
    </w:p>
    <w:p w14:paraId="705518AE"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 xml:space="preserve">Thông qua các thao tác như lập luận giải thích mối liên hệ giữa đường vuông góc và đường xiên là cơ hội để HS hình thành NL tư duy và lập luận toán học. </w:t>
      </w:r>
    </w:p>
    <w:p w14:paraId="0BA0C5A6"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nội dung về so sánh các khoảng cách trong thực tiễn là cơ hội để HS hình thành NL giải quyết vấn đề toán học, năng lực mô hình hóa toán học.</w:t>
      </w:r>
    </w:p>
    <w:p w14:paraId="31CB1D4A"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582F6B42"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2E32B8D7"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6AE9DF3A"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2925AD15"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256DBF98"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7E5BF033"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281AC765"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266032B4"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5385E208"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en-US"/>
        </w:rPr>
        <w:t>- Tạo hứng thú, thu hút HS tìm hiểu nội dung bài học.</w:t>
      </w:r>
    </w:p>
    <w:p w14:paraId="523D210D"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en-US"/>
        </w:rPr>
        <w:t>- Thông qua câu hỏi trong bóng nói giúp HS thấy hình ảnh đường vuông góc và đường xiên rất gần gũi với đời sống con người và cần thiết phải tìm hiểu các loại đường đó.</w:t>
      </w:r>
    </w:p>
    <w:p w14:paraId="0E29C8E4"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740C8C25"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lastRenderedPageBreak/>
        <w:t xml:space="preserve">c) Sản phẩm: </w:t>
      </w:r>
      <w:r w:rsidRPr="002A1F33">
        <w:rPr>
          <w:rFonts w:cs="Times New Roman"/>
          <w:szCs w:val="28"/>
          <w:lang w:val="nl-NL"/>
        </w:rPr>
        <w:t>HS trả lời được câu hỏi mở đầu.</w:t>
      </w:r>
    </w:p>
    <w:p w14:paraId="206965EC"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0677D997"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3EE33AF1"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 GV yêu cầu HS đọc tình huống mở đầu:</w:t>
      </w:r>
    </w:p>
    <w:p w14:paraId="2E58F529"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t>Cấu Bãi Cháy nô̂i Hòn Gai và Bãi Cháy (Quảng Ninh). Trụ câu và dây cáp của cầu gợi nên hình ảnh đường vuông góc và đường xiên.</w:t>
      </w:r>
    </w:p>
    <w:p w14:paraId="25C1F5EB" w14:textId="77777777" w:rsidR="00EB64E2" w:rsidRPr="002A1F33" w:rsidRDefault="00EB64E2" w:rsidP="002A1F33">
      <w:pPr>
        <w:spacing w:after="0" w:line="240" w:lineRule="auto"/>
        <w:ind w:right="-1"/>
        <w:jc w:val="center"/>
        <w:rPr>
          <w:rFonts w:cs="Times New Roman"/>
          <w:szCs w:val="28"/>
          <w:lang w:val="nl-NL"/>
        </w:rPr>
      </w:pPr>
      <w:r w:rsidRPr="002A1F33">
        <w:rPr>
          <w:rFonts w:cs="Times New Roman"/>
          <w:noProof/>
          <w:szCs w:val="28"/>
          <w:lang w:val="nl-NL"/>
        </w:rPr>
        <w:drawing>
          <wp:inline distT="0" distB="0" distL="0" distR="0" wp14:anchorId="4F92832E" wp14:editId="42BF5D45">
            <wp:extent cx="3302170" cy="2159111"/>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02170" cy="2159111"/>
                    </a:xfrm>
                    <a:prstGeom prst="rect">
                      <a:avLst/>
                    </a:prstGeom>
                  </pic:spPr>
                </pic:pic>
              </a:graphicData>
            </a:graphic>
          </wp:inline>
        </w:drawing>
      </w:r>
    </w:p>
    <w:p w14:paraId="1D0411EA"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Đường vuông góc và đường xiên có tính chất như thế nào?</w:t>
      </w:r>
    </w:p>
    <w:p w14:paraId="402FF3CF"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0AA90FB7"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12CC85D9" w14:textId="77777777" w:rsidR="00EB64E2" w:rsidRPr="002A1F33" w:rsidRDefault="00EB64E2" w:rsidP="002A1F33">
      <w:pPr>
        <w:spacing w:after="0" w:line="240" w:lineRule="auto"/>
        <w:ind w:right="-1"/>
        <w:jc w:val="both"/>
        <w:rPr>
          <w:rFonts w:cs="Times New Roman"/>
          <w:b/>
          <w:bCs/>
          <w:i/>
          <w:iCs/>
          <w:szCs w:val="28"/>
          <w:lang w:val="nl-NL"/>
        </w:rPr>
      </w:pPr>
      <w:r w:rsidRPr="002A1F33">
        <w:rPr>
          <w:rFonts w:cs="Times New Roman"/>
          <w:b/>
          <w:szCs w:val="28"/>
          <w:lang w:val="nl-NL"/>
        </w:rPr>
        <w:t xml:space="preserve">Bước 4: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b/>
          <w:bCs/>
          <w:i/>
          <w:iCs/>
          <w:szCs w:val="28"/>
          <w:lang w:val="nl-NL"/>
        </w:rPr>
        <w:t>Bài 8: Đường vuông góc và đường xiên</w:t>
      </w:r>
    </w:p>
    <w:p w14:paraId="4B37894F"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2C9B6D5F"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Hoạt động 1: </w:t>
      </w:r>
      <w:r w:rsidRPr="002A1F33">
        <w:rPr>
          <w:rFonts w:cs="Times New Roman"/>
          <w:b/>
          <w:bCs/>
          <w:szCs w:val="28"/>
          <w:lang w:val="nl-NL"/>
        </w:rPr>
        <w:t>Đường vuông góc và đường xiên</w:t>
      </w:r>
    </w:p>
    <w:p w14:paraId="61BFAEE6"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11A5A225"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nl-NL"/>
        </w:rPr>
        <w:t>- Nhận biết được khái niệm: đường vuông góc và đường xiên; khoảng cách từ một điểm đến một đường thẳng</w:t>
      </w:r>
    </w:p>
    <w:p w14:paraId="1A4A3132"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2B4E1725"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6DDAA0F5"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LT1.</w:t>
      </w:r>
    </w:p>
    <w:p w14:paraId="775DD1E2"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B64E2" w:rsidRPr="002A1F33" w14:paraId="6DAB791B" w14:textId="77777777" w:rsidTr="00810B00">
        <w:tc>
          <w:tcPr>
            <w:tcW w:w="5211" w:type="dxa"/>
          </w:tcPr>
          <w:p w14:paraId="6549C71B"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4395" w:type="dxa"/>
          </w:tcPr>
          <w:p w14:paraId="5A684853"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6B77305E" w14:textId="77777777" w:rsidTr="00810B00">
        <w:tc>
          <w:tcPr>
            <w:tcW w:w="5211" w:type="dxa"/>
          </w:tcPr>
          <w:p w14:paraId="665202A8"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733CDEF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chiếu hình ảnh, giới thiệu cho HS một số khái niệm liên quan đến đường vuông góc và đường xiên: đoạn vuông góc hay đường vuông góc, chân đường vuông góc, khoảng cách từ một điểm đến đường thẳng, đường xiên.</w:t>
            </w:r>
          </w:p>
          <w:p w14:paraId="014388B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lastRenderedPageBreak/>
              <w:t xml:space="preserve">- HS thực hiện </w:t>
            </w:r>
            <w:r w:rsidRPr="002A1F33">
              <w:rPr>
                <w:rFonts w:ascii="Times New Roman" w:hAnsi="Times New Roman" w:cs="Times New Roman"/>
                <w:b/>
                <w:bCs/>
                <w:sz w:val="28"/>
                <w:szCs w:val="28"/>
              </w:rPr>
              <w:t>Ví dụ 1:</w:t>
            </w:r>
            <w:r w:rsidRPr="002A1F33">
              <w:rPr>
                <w:rFonts w:ascii="Times New Roman" w:hAnsi="Times New Roman" w:cs="Times New Roman"/>
                <w:sz w:val="28"/>
                <w:szCs w:val="28"/>
              </w:rPr>
              <w:t xml:space="preserve"> giúp HS củng cố kiến thức về: hình chiếu của một điểm trên một đường thẳng, khoảng cách từ một điểm đến một đường thẳng, đường xiên.</w:t>
            </w:r>
          </w:p>
          <w:p w14:paraId="16DFE70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LT1</w:t>
            </w:r>
            <w:r w:rsidRPr="002A1F33">
              <w:rPr>
                <w:rFonts w:ascii="Times New Roman" w:hAnsi="Times New Roman" w:cs="Times New Roman"/>
                <w:sz w:val="28"/>
                <w:szCs w:val="28"/>
              </w:rPr>
              <w:t>. HS sử dụng kiến thức khoảng cách từ một điểm đến một đường thẳng, đường xiên.</w:t>
            </w:r>
          </w:p>
          <w:p w14:paraId="26AE297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0279BB9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131E93F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17204A5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4CD089E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7747AED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140B1B37"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4395" w:type="dxa"/>
          </w:tcPr>
          <w:p w14:paraId="091FCDF2" w14:textId="77777777" w:rsidR="00EB64E2" w:rsidRPr="002A1F33" w:rsidRDefault="00EB64E2" w:rsidP="002A1F33">
            <w:pPr>
              <w:tabs>
                <w:tab w:val="left" w:pos="567"/>
                <w:tab w:val="left" w:pos="1134"/>
              </w:tabs>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lastRenderedPageBreak/>
              <w:t>I. Đường vuông góc và đường xiên</w:t>
            </w:r>
          </w:p>
          <w:p w14:paraId="242C82E6"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bCs/>
                <w:noProof/>
                <w:sz w:val="28"/>
                <w:szCs w:val="28"/>
                <w:lang w:val="nl-NL"/>
              </w:rPr>
              <w:drawing>
                <wp:inline distT="0" distB="0" distL="0" distR="0" wp14:anchorId="4269E693" wp14:editId="73BF6C51">
                  <wp:extent cx="1733639" cy="126371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639" cy="1263715"/>
                          </a:xfrm>
                          <a:prstGeom prst="rect">
                            <a:avLst/>
                          </a:prstGeom>
                        </pic:spPr>
                      </pic:pic>
                    </a:graphicData>
                  </a:graphic>
                </wp:inline>
              </w:drawing>
            </w:r>
          </w:p>
          <w:p w14:paraId="5AA67E0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lastRenderedPageBreak/>
              <w:t xml:space="preserve">- Đoạn thẳng AH là đoạn vuông góc hay đường vuông góc kẻ từ điểm </w:t>
            </w:r>
            <m:oMath>
              <m:r>
                <w:rPr>
                  <w:rFonts w:ascii="Cambria Math" w:hAnsi="Cambria Math" w:cs="Times New Roman"/>
                  <w:sz w:val="28"/>
                  <w:szCs w:val="28"/>
                </w:rPr>
                <m:t>A</m:t>
              </m:r>
            </m:oMath>
            <w:r w:rsidRPr="002A1F33">
              <w:rPr>
                <w:rFonts w:ascii="Times New Roman" w:hAnsi="Times New Roman" w:cs="Times New Roman"/>
                <w:sz w:val="28"/>
                <w:szCs w:val="28"/>
              </w:rPr>
              <w:t xml:space="preserve"> đến đường thẳng </w:t>
            </w:r>
            <m:oMath>
              <m:r>
                <w:rPr>
                  <w:rFonts w:ascii="Cambria Math" w:hAnsi="Cambria Math" w:cs="Times New Roman"/>
                  <w:sz w:val="28"/>
                  <w:szCs w:val="28"/>
                </w:rPr>
                <m:t>d</m:t>
              </m:r>
            </m:oMath>
            <w:r w:rsidRPr="002A1F33">
              <w:rPr>
                <w:rFonts w:ascii="Times New Roman" w:hAnsi="Times New Roman" w:cs="Times New Roman"/>
                <w:sz w:val="28"/>
                <w:szCs w:val="28"/>
              </w:rPr>
              <w:t>;</w:t>
            </w:r>
          </w:p>
          <w:p w14:paraId="403ECA6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Điểm H là chân của đường vuông góc hay hình chiếu của điểm </w:t>
            </w:r>
            <m:oMath>
              <m:r>
                <w:rPr>
                  <w:rFonts w:ascii="Cambria Math" w:hAnsi="Cambria Math" w:cs="Times New Roman"/>
                  <w:sz w:val="28"/>
                  <w:szCs w:val="28"/>
                </w:rPr>
                <m:t>A</m:t>
              </m:r>
            </m:oMath>
            <w:r w:rsidRPr="002A1F33">
              <w:rPr>
                <w:rFonts w:ascii="Times New Roman" w:hAnsi="Times New Roman" w:cs="Times New Roman"/>
                <w:sz w:val="28"/>
                <w:szCs w:val="28"/>
              </w:rPr>
              <w:t xml:space="preserve"> trên đường thẳng </w:t>
            </w:r>
            <m:oMath>
              <m:r>
                <w:rPr>
                  <w:rFonts w:ascii="Cambria Math" w:hAnsi="Cambria Math" w:cs="Times New Roman"/>
                  <w:sz w:val="28"/>
                  <w:szCs w:val="28"/>
                </w:rPr>
                <m:t>d</m:t>
              </m:r>
            </m:oMath>
            <w:r w:rsidRPr="002A1F33">
              <w:rPr>
                <w:rFonts w:ascii="Times New Roman" w:hAnsi="Times New Roman" w:cs="Times New Roman"/>
                <w:sz w:val="28"/>
                <w:szCs w:val="28"/>
              </w:rPr>
              <w:t>;</w:t>
            </w:r>
          </w:p>
          <w:p w14:paraId="43E6EFA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Độ dài đoạn thẳng </w:t>
            </w:r>
            <m:oMath>
              <m:r>
                <w:rPr>
                  <w:rFonts w:ascii="Cambria Math" w:hAnsi="Cambria Math" w:cs="Times New Roman"/>
                  <w:sz w:val="28"/>
                  <w:szCs w:val="28"/>
                </w:rPr>
                <m:t>AH</m:t>
              </m:r>
            </m:oMath>
            <w:r w:rsidRPr="002A1F33">
              <w:rPr>
                <w:rFonts w:ascii="Times New Roman" w:hAnsi="Times New Roman" w:cs="Times New Roman"/>
                <w:sz w:val="28"/>
                <w:szCs w:val="28"/>
              </w:rPr>
              <w:t xml:space="preserve"> là khoảng cách từ điểm </w:t>
            </w:r>
            <m:oMath>
              <m:r>
                <w:rPr>
                  <w:rFonts w:ascii="Cambria Math" w:hAnsi="Cambria Math" w:cs="Times New Roman"/>
                  <w:sz w:val="28"/>
                  <w:szCs w:val="28"/>
                </w:rPr>
                <m:t>A</m:t>
              </m:r>
            </m:oMath>
            <w:r w:rsidRPr="002A1F33">
              <w:rPr>
                <w:rFonts w:ascii="Times New Roman" w:hAnsi="Times New Roman" w:cs="Times New Roman"/>
                <w:sz w:val="28"/>
                <w:szCs w:val="28"/>
              </w:rPr>
              <w:t xml:space="preserve"> đến đường thẳng </w:t>
            </w:r>
            <m:oMath>
              <m:r>
                <w:rPr>
                  <w:rFonts w:ascii="Cambria Math" w:hAnsi="Cambria Math" w:cs="Times New Roman"/>
                  <w:sz w:val="28"/>
                  <w:szCs w:val="28"/>
                </w:rPr>
                <m:t>d</m:t>
              </m:r>
            </m:oMath>
            <w:r w:rsidRPr="002A1F33">
              <w:rPr>
                <w:rFonts w:ascii="Times New Roman" w:hAnsi="Times New Roman" w:cs="Times New Roman"/>
                <w:sz w:val="28"/>
                <w:szCs w:val="28"/>
              </w:rPr>
              <w:t>;</w:t>
            </w:r>
          </w:p>
          <w:p w14:paraId="0D84187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Đoạn thẳng </w:t>
            </w:r>
            <m:oMath>
              <m:r>
                <w:rPr>
                  <w:rFonts w:ascii="Cambria Math" w:hAnsi="Cambria Math" w:cs="Times New Roman"/>
                  <w:sz w:val="28"/>
                  <w:szCs w:val="28"/>
                </w:rPr>
                <m:t>AB</m:t>
              </m:r>
            </m:oMath>
            <w:r w:rsidRPr="002A1F33">
              <w:rPr>
                <w:rFonts w:ascii="Times New Roman" w:hAnsi="Times New Roman" w:cs="Times New Roman"/>
                <w:sz w:val="28"/>
                <w:szCs w:val="28"/>
              </w:rPr>
              <w:t xml:space="preserve"> là một đường xiên kẻ từ điểm </w:t>
            </w:r>
            <m:oMath>
              <m:r>
                <w:rPr>
                  <w:rFonts w:ascii="Cambria Math" w:hAnsi="Cambria Math" w:cs="Times New Roman"/>
                  <w:sz w:val="28"/>
                  <w:szCs w:val="28"/>
                </w:rPr>
                <m:t>A</m:t>
              </m:r>
            </m:oMath>
            <w:r w:rsidRPr="002A1F33">
              <w:rPr>
                <w:rFonts w:ascii="Times New Roman" w:hAnsi="Times New Roman" w:cs="Times New Roman"/>
                <w:sz w:val="28"/>
                <w:szCs w:val="28"/>
              </w:rPr>
              <w:t xml:space="preserve"> đến đường thẳng </w:t>
            </w:r>
            <m:oMath>
              <m:r>
                <w:rPr>
                  <w:rFonts w:ascii="Cambria Math" w:hAnsi="Cambria Math" w:cs="Times New Roman"/>
                  <w:sz w:val="28"/>
                  <w:szCs w:val="28"/>
                </w:rPr>
                <m:t>d</m:t>
              </m:r>
            </m:oMath>
            <w:r w:rsidRPr="002A1F33">
              <w:rPr>
                <w:rFonts w:ascii="Times New Roman" w:hAnsi="Times New Roman" w:cs="Times New Roman"/>
                <w:sz w:val="28"/>
                <w:szCs w:val="28"/>
              </w:rPr>
              <w:t>.</w:t>
            </w:r>
          </w:p>
          <w:p w14:paraId="1FABFF7A"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1 (SGK -tr97)</w:t>
            </w:r>
          </w:p>
          <w:p w14:paraId="2474A82A"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LT1:</w:t>
            </w:r>
          </w:p>
          <w:p w14:paraId="2A64199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11AB543E" wp14:editId="74CB88E4">
                  <wp:extent cx="1939581" cy="1460500"/>
                  <wp:effectExtent l="0" t="0" r="3810" b="6350"/>
                  <wp:docPr id="191" name="Picture 191" descr="Khoảng cách từ điểm B đến đường thẳng AC bằng độ dài đoạn thẳ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Khoảng cách từ điểm B đến đường thẳng AC bằng độ dài đoạn thẳng n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486" cy="1464193"/>
                          </a:xfrm>
                          <a:prstGeom prst="rect">
                            <a:avLst/>
                          </a:prstGeom>
                          <a:noFill/>
                          <a:ln>
                            <a:noFill/>
                          </a:ln>
                        </pic:spPr>
                      </pic:pic>
                    </a:graphicData>
                  </a:graphic>
                </wp:inline>
              </w:drawing>
            </w:r>
          </w:p>
          <w:p w14:paraId="5D378B6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 Khoảng cách từ điểm B đến đường thẳng AC bằng độ dài đoạn thẳng BA.</w:t>
            </w:r>
          </w:p>
          <w:p w14:paraId="36EADEEE"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b) Đoạn thẳng BC là một đường xiên kẻ từ B đến đường thẳng AC.</w:t>
            </w:r>
          </w:p>
        </w:tc>
      </w:tr>
    </w:tbl>
    <w:p w14:paraId="5687732B"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p>
    <w:p w14:paraId="255A1D8D"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Hoạt động 2: Quan hệ giữa đường vuông góc và đường xiên</w:t>
      </w:r>
    </w:p>
    <w:p w14:paraId="0D2C7767"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7DED6156" w14:textId="77777777" w:rsidR="00EB64E2" w:rsidRPr="002A1F33" w:rsidRDefault="00EB64E2" w:rsidP="002A1F33">
      <w:pPr>
        <w:spacing w:after="0" w:line="240" w:lineRule="auto"/>
        <w:ind w:right="-1"/>
        <w:jc w:val="both"/>
        <w:rPr>
          <w:rFonts w:cs="Times New Roman"/>
          <w:szCs w:val="28"/>
          <w:lang w:val="en-US"/>
        </w:rPr>
      </w:pPr>
      <w:r w:rsidRPr="002A1F33">
        <w:rPr>
          <w:rFonts w:cs="Times New Roman"/>
          <w:szCs w:val="28"/>
          <w:lang w:val="en-US"/>
        </w:rPr>
        <w:t>- Giải thích được quan hệ giữa đường vuông góc và đường xiên dựa trên mối quan hệ giữa cạnh và góc đối diện trong tam giác (đối diện với góc lớn hơn là cạnh lớn hơn và ngược lại).</w:t>
      </w:r>
    </w:p>
    <w:p w14:paraId="16BC25EB"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để tìm hiểu nội dung kiến thức theo yêu cầu của GV, chú ý nghe giảng, thực hiện các hoạt động, luyện tập.</w:t>
      </w:r>
    </w:p>
    <w:p w14:paraId="4B075DA5"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 , LT2.</w:t>
      </w:r>
    </w:p>
    <w:p w14:paraId="74A06266"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9606" w:type="dxa"/>
        <w:tblLook w:val="04A0" w:firstRow="1" w:lastRow="0" w:firstColumn="1" w:lastColumn="0" w:noHBand="0" w:noVBand="1"/>
      </w:tblPr>
      <w:tblGrid>
        <w:gridCol w:w="4644"/>
        <w:gridCol w:w="4962"/>
      </w:tblGrid>
      <w:tr w:rsidR="00EB64E2" w:rsidRPr="002A1F33" w14:paraId="3601AA96" w14:textId="77777777" w:rsidTr="00810B00">
        <w:tc>
          <w:tcPr>
            <w:tcW w:w="4644" w:type="dxa"/>
          </w:tcPr>
          <w:p w14:paraId="47EBCCA1"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t>HOẠT ĐỘNG CỦA GV VÀ HS</w:t>
            </w:r>
          </w:p>
        </w:tc>
        <w:tc>
          <w:tcPr>
            <w:tcW w:w="4962" w:type="dxa"/>
          </w:tcPr>
          <w:p w14:paraId="3C1613C8"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5B724178" w14:textId="77777777" w:rsidTr="00810B00">
        <w:tc>
          <w:tcPr>
            <w:tcW w:w="4644" w:type="dxa"/>
          </w:tcPr>
          <w:p w14:paraId="78FA088B"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2B26A45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w:t>
            </w:r>
            <w:r w:rsidRPr="002A1F33">
              <w:rPr>
                <w:rFonts w:ascii="Times New Roman" w:hAnsi="Times New Roman" w:cs="Times New Roman"/>
                <w:sz w:val="28"/>
                <w:szCs w:val="28"/>
              </w:rPr>
              <w:t xml:space="preserve">: HS quan sát Hình 80, vận dụng được quan hệ giữa góc và cạnh đối diện trong tam giác, so sánh được độ dài cạnh AB và độ dài cạnh </w:t>
            </w:r>
            <w:r w:rsidRPr="002A1F33">
              <w:rPr>
                <w:rFonts w:ascii="Times New Roman" w:hAnsi="Times New Roman" w:cs="Times New Roman"/>
                <w:sz w:val="28"/>
                <w:szCs w:val="28"/>
              </w:rPr>
              <w:lastRenderedPageBreak/>
              <w:t>AH, từ đó hình thành niềm tin về một kết quả tổng quát liên quan đến liên hệ độ dài giữa đường vuông góc và đường xiên đồng thời giải thích được kết quả đó.</w:t>
            </w:r>
          </w:p>
          <w:p w14:paraId="047BBAE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Từ đó, HS khái quát về độ dài của đường xiên và đường vuông góc kẻ từ một điểm đến một đường thẳng.</w:t>
            </w:r>
          </w:p>
          <w:p w14:paraId="19BD2DB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2, 3.</w:t>
            </w:r>
            <w:r w:rsidRPr="002A1F33">
              <w:rPr>
                <w:rFonts w:ascii="Times New Roman" w:hAnsi="Times New Roman" w:cs="Times New Roman"/>
                <w:sz w:val="28"/>
                <w:szCs w:val="28"/>
              </w:rPr>
              <w:t xml:space="preserve"> </w:t>
            </w:r>
          </w:p>
          <w:p w14:paraId="098EC4FB"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Ví dụ 2: HS hiểu được ý nghĩa thực tiễn của mối quan hệ giữa đường vuông góc và đường xiên.</w:t>
            </w:r>
          </w:p>
          <w:p w14:paraId="4527975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Ví dụ 3: vận dụng quan hệ giữa đường vuông góc và đường xiên để so sánh độ dài các cạnh.</w:t>
            </w:r>
          </w:p>
          <w:p w14:paraId="1AE4D8D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5860795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suy nghĩ trả lời câu hỏi, hoàn thành các yêu cầu.</w:t>
            </w:r>
          </w:p>
          <w:p w14:paraId="081BDD6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3009168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67B2F52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5774333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1FDD6820"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962" w:type="dxa"/>
          </w:tcPr>
          <w:p w14:paraId="0BF04E5F"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Quan hệ giữa đường vuông góc và đường xiên</w:t>
            </w:r>
          </w:p>
          <w:p w14:paraId="1CFB5593"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 xml:space="preserve">HĐ: </w:t>
            </w:r>
          </w:p>
          <w:p w14:paraId="710EB1AE"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noProof/>
                <w:sz w:val="28"/>
                <w:szCs w:val="28"/>
              </w:rPr>
              <w:lastRenderedPageBreak/>
              <w:drawing>
                <wp:inline distT="0" distB="0" distL="0" distR="0" wp14:anchorId="3F4F7FC6" wp14:editId="67E5ACF6">
                  <wp:extent cx="2051685" cy="1987550"/>
                  <wp:effectExtent l="0" t="0" r="5715" b="0"/>
                  <wp:docPr id="192" name="Picture 192" descr="Giả sử AH, AB lần lượt là đường vuông góc và đường xiên kẻ từ điểm A đến đường thẳng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Giả sử AH, AB lần lượt là đường vuông góc và đường xiên kẻ từ điểm A đến đường thẳng 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685" cy="1987550"/>
                          </a:xfrm>
                          <a:prstGeom prst="rect">
                            <a:avLst/>
                          </a:prstGeom>
                          <a:noFill/>
                          <a:ln>
                            <a:noFill/>
                          </a:ln>
                        </pic:spPr>
                      </pic:pic>
                    </a:graphicData>
                  </a:graphic>
                </wp:inline>
              </w:drawing>
            </w:r>
          </w:p>
          <w:p w14:paraId="5BC352C6" w14:textId="77777777" w:rsidR="00EB64E2" w:rsidRPr="002A1F33" w:rsidRDefault="00EB64E2" w:rsidP="002A1F33">
            <w:pPr>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a) Tam giác AHB vuông tại H nên:</w:t>
            </w:r>
          </w:p>
          <w:p w14:paraId="6F4B6BCA" w14:textId="77777777" w:rsidR="00EB64E2" w:rsidRPr="002A1F33" w:rsidRDefault="003736BF" w:rsidP="002A1F33">
            <w:pPr>
              <w:ind w:right="-1"/>
              <w:jc w:val="both"/>
              <w:rPr>
                <w:rFonts w:ascii="Times New Roman" w:hAnsi="Times New Roman" w:cs="Times New Roman"/>
                <w:b/>
                <w:sz w:val="28"/>
                <w:szCs w:val="28"/>
                <w:lang w:val="nl-NL"/>
              </w:rPr>
            </w:pPr>
            <m:oMathPara>
              <m:oMath>
                <m:acc>
                  <m:accPr>
                    <m:ctrlPr>
                      <w:rPr>
                        <w:rFonts w:ascii="Cambria Math" w:hAnsi="Cambria Math" w:cs="Times New Roman"/>
                        <w:b/>
                        <w:i/>
                        <w:sz w:val="28"/>
                        <w:szCs w:val="28"/>
                        <w:lang w:val="nl-NL"/>
                      </w:rPr>
                    </m:ctrlPr>
                  </m:accPr>
                  <m:e>
                    <m:r>
                      <m:rPr>
                        <m:sty m:val="bi"/>
                      </m:rPr>
                      <w:rPr>
                        <w:rFonts w:ascii="Cambria Math" w:hAnsi="Cambria Math" w:cs="Times New Roman"/>
                        <w:sz w:val="28"/>
                        <w:szCs w:val="28"/>
                        <w:lang w:val="nl-NL"/>
                      </w:rPr>
                      <m:t>AHB</m:t>
                    </m:r>
                  </m:e>
                </m:acc>
                <m:r>
                  <m:rPr>
                    <m:sty m:val="bi"/>
                  </m:rPr>
                  <w:rPr>
                    <w:rFonts w:ascii="Cambria Math" w:hAnsi="Cambria Math" w:cs="Times New Roman"/>
                    <w:sz w:val="28"/>
                    <w:szCs w:val="28"/>
                    <w:lang w:val="nl-NL"/>
                  </w:rPr>
                  <m:t>=9</m:t>
                </m:r>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r>
                  <m:rPr>
                    <m:sty m:val="bi"/>
                  </m:rPr>
                  <w:rPr>
                    <w:rFonts w:ascii="Cambria Math" w:hAnsi="Cambria Math" w:cs="Times New Roman"/>
                    <w:sz w:val="28"/>
                    <w:szCs w:val="28"/>
                    <w:lang w:val="nl-NL"/>
                  </w:rPr>
                  <m:t>,</m:t>
                </m:r>
                <m:acc>
                  <m:accPr>
                    <m:ctrlPr>
                      <w:rPr>
                        <w:rFonts w:ascii="Cambria Math" w:hAnsi="Cambria Math" w:cs="Times New Roman"/>
                        <w:b/>
                        <w:i/>
                        <w:sz w:val="28"/>
                        <w:szCs w:val="28"/>
                        <w:lang w:val="nl-NL"/>
                      </w:rPr>
                    </m:ctrlPr>
                  </m:accPr>
                  <m:e>
                    <m:r>
                      <m:rPr>
                        <m:sty m:val="bi"/>
                      </m:rPr>
                      <w:rPr>
                        <w:rFonts w:ascii="Cambria Math" w:hAnsi="Cambria Math" w:cs="Times New Roman"/>
                        <w:sz w:val="28"/>
                        <w:szCs w:val="28"/>
                        <w:lang w:val="nl-NL"/>
                      </w:rPr>
                      <m:t>ABH</m:t>
                    </m:r>
                  </m:e>
                </m:acc>
                <m:r>
                  <m:rPr>
                    <m:sty m:val="bi"/>
                  </m:rPr>
                  <w:rPr>
                    <w:rFonts w:ascii="Cambria Math" w:hAnsi="Cambria Math" w:cs="Times New Roman"/>
                    <w:sz w:val="28"/>
                    <w:szCs w:val="28"/>
                    <w:lang w:val="nl-NL"/>
                  </w:rPr>
                  <m:t>&lt;9</m:t>
                </m:r>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m:oMathPara>
          </w:p>
          <w:p w14:paraId="3B7319DF"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Cs/>
                <w:sz w:val="28"/>
                <w:szCs w:val="28"/>
                <w:lang w:val="nl-NL"/>
              </w:rPr>
              <w:t>Suy ra:</w:t>
            </w:r>
            <w:r w:rsidRPr="002A1F33">
              <w:rPr>
                <w:rFonts w:ascii="Times New Roman" w:hAnsi="Times New Roman" w:cs="Times New Roman"/>
                <w:b/>
                <w:sz w:val="28"/>
                <w:szCs w:val="28"/>
                <w:lang w:val="nl-NL"/>
              </w:rPr>
              <w:t xml:space="preserve"> </w:t>
            </w:r>
            <m:oMath>
              <m:acc>
                <m:accPr>
                  <m:ctrlPr>
                    <w:rPr>
                      <w:rFonts w:ascii="Cambria Math" w:hAnsi="Cambria Math" w:cs="Times New Roman"/>
                      <w:b/>
                      <w:i/>
                      <w:sz w:val="28"/>
                      <w:szCs w:val="28"/>
                      <w:lang w:val="nl-NL"/>
                    </w:rPr>
                  </m:ctrlPr>
                </m:accPr>
                <m:e>
                  <m:r>
                    <m:rPr>
                      <m:sty m:val="bi"/>
                    </m:rPr>
                    <w:rPr>
                      <w:rFonts w:ascii="Cambria Math" w:hAnsi="Cambria Math" w:cs="Times New Roman"/>
                      <w:sz w:val="28"/>
                      <w:szCs w:val="28"/>
                      <w:lang w:val="nl-NL"/>
                    </w:rPr>
                    <m:t>AHB</m:t>
                  </m:r>
                </m:e>
              </m:acc>
              <m:r>
                <m:rPr>
                  <m:sty m:val="bi"/>
                </m:rPr>
                <w:rPr>
                  <w:rFonts w:ascii="Cambria Math" w:hAnsi="Cambria Math" w:cs="Times New Roman"/>
                  <w:sz w:val="28"/>
                  <w:szCs w:val="28"/>
                  <w:lang w:val="nl-NL"/>
                </w:rPr>
                <m:t>&gt;</m:t>
              </m:r>
              <m:acc>
                <m:accPr>
                  <m:ctrlPr>
                    <w:rPr>
                      <w:rFonts w:ascii="Cambria Math" w:hAnsi="Cambria Math" w:cs="Times New Roman"/>
                      <w:b/>
                      <w:i/>
                      <w:sz w:val="28"/>
                      <w:szCs w:val="28"/>
                      <w:lang w:val="nl-NL"/>
                    </w:rPr>
                  </m:ctrlPr>
                </m:accPr>
                <m:e>
                  <m:r>
                    <m:rPr>
                      <m:sty m:val="bi"/>
                    </m:rPr>
                    <w:rPr>
                      <w:rFonts w:ascii="Cambria Math" w:hAnsi="Cambria Math" w:cs="Times New Roman"/>
                      <w:sz w:val="28"/>
                      <w:szCs w:val="28"/>
                      <w:lang w:val="nl-NL"/>
                    </w:rPr>
                    <m:t>ABH</m:t>
                  </m:r>
                </m:e>
              </m:acc>
            </m:oMath>
            <w:r w:rsidRPr="002A1F33">
              <w:rPr>
                <w:rFonts w:ascii="Times New Roman" w:hAnsi="Times New Roman" w:cs="Times New Roman"/>
                <w:b/>
                <w:sz w:val="28"/>
                <w:szCs w:val="28"/>
                <w:lang w:val="nl-NL"/>
              </w:rPr>
              <w:t>.</w:t>
            </w:r>
          </w:p>
          <w:p w14:paraId="49B452A8"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 xml:space="preserve">b) Xét tam giác ABH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AHB</m:t>
                  </m:r>
                </m:e>
              </m:acc>
              <m:r>
                <w:rPr>
                  <w:rFonts w:ascii="Cambria Math" w:hAnsi="Cambria Math" w:cs="Times New Roman"/>
                  <w:sz w:val="28"/>
                  <w:szCs w:val="28"/>
                  <w:lang w:val="nl-NL"/>
                </w:rPr>
                <m:t>&gt;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ABH</m:t>
                  </m:r>
                </m:e>
              </m:acc>
            </m:oMath>
            <w:r w:rsidRPr="002A1F33">
              <w:rPr>
                <w:rFonts w:ascii="Times New Roman" w:hAnsi="Times New Roman" w:cs="Times New Roman"/>
                <w:bCs/>
                <w:sz w:val="28"/>
                <w:szCs w:val="28"/>
                <w:lang w:val="nl-NL"/>
              </w:rPr>
              <w:t xml:space="preserve"> (theo a)</w:t>
            </w:r>
          </w:p>
          <w:p w14:paraId="25D3DE49"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Suy ra AB &gt; AH (tính chất góc và cạnh đối diện trong tam giác).</w:t>
            </w:r>
          </w:p>
          <w:p w14:paraId="4C035589"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Kết luận:</w:t>
            </w:r>
          </w:p>
          <w:p w14:paraId="36F53965"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Trong các đường xiên và đường vuông góc kẻ từ một điểm ở ngoài một đường thẳng đến đường thẳng đó, đường vuông góc là đường ngắn nhất.</w:t>
            </w:r>
          </w:p>
          <w:p w14:paraId="78A79C3F"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Ví dụ 2 (SGK-tr98)</w:t>
            </w:r>
          </w:p>
          <w:p w14:paraId="512224CE"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Ví dụ 3 (SGK-tr98)</w:t>
            </w:r>
          </w:p>
          <w:p w14:paraId="25EADFDC"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LT2:</w:t>
            </w:r>
          </w:p>
          <w:p w14:paraId="3E9AB96A"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noProof/>
                <w:sz w:val="28"/>
                <w:szCs w:val="28"/>
              </w:rPr>
              <w:drawing>
                <wp:inline distT="0" distB="0" distL="0" distR="0" wp14:anchorId="712957FE" wp14:editId="5A21AA6D">
                  <wp:extent cx="2369185" cy="1828800"/>
                  <wp:effectExtent l="0" t="0" r="0" b="0"/>
                  <wp:docPr id="193" name="Picture 193" descr="Cho tam giác nhọn ABC, góc B lớn hơn góc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Cho tam giác nhọn ABC, góc B lớn hơn góc C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185" cy="1828800"/>
                          </a:xfrm>
                          <a:prstGeom prst="rect">
                            <a:avLst/>
                          </a:prstGeom>
                          <a:noFill/>
                          <a:ln>
                            <a:noFill/>
                          </a:ln>
                        </pic:spPr>
                      </pic:pic>
                    </a:graphicData>
                  </a:graphic>
                </wp:inline>
              </w:drawing>
            </w:r>
          </w:p>
          <w:p w14:paraId="50C7DDB7"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 xml:space="preserve">+ Xét tam giác ABC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&gt;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C</m:t>
                  </m:r>
                </m:e>
              </m:acc>
            </m:oMath>
            <w:r w:rsidRPr="002A1F33">
              <w:rPr>
                <w:rFonts w:ascii="Times New Roman" w:hAnsi="Times New Roman" w:cs="Times New Roman"/>
                <w:bCs/>
                <w:sz w:val="28"/>
                <w:szCs w:val="28"/>
                <w:lang w:val="nl-NL"/>
              </w:rPr>
              <w:t xml:space="preserve"> nên AC &gt; AB.</w:t>
            </w:r>
          </w:p>
          <w:p w14:paraId="1E9196E4"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 Ta có: AH là đường vuông góc kẻ A đến đường thẳng BC.</w:t>
            </w:r>
          </w:p>
          <w:p w14:paraId="52566166"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AB, AC là đường xiên kẻ từ A đến đường thẳng BC.</w:t>
            </w:r>
          </w:p>
          <w:p w14:paraId="56E36536"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Do đó: AH &lt; AB, AH &lt; AC.</w:t>
            </w:r>
          </w:p>
          <w:p w14:paraId="6CAEBCAE"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Suy ra AH &lt; AB &lt; AC.</w:t>
            </w:r>
          </w:p>
          <w:p w14:paraId="068946EA"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color w:val="000000"/>
                <w:sz w:val="28"/>
                <w:szCs w:val="28"/>
                <w:shd w:val="clear" w:color="auto" w:fill="FFFFFF"/>
              </w:rPr>
              <w:lastRenderedPageBreak/>
              <w:t>Thứ tự độ tăng dần các đoạn thẳng AB, AH, AC là AH; AB; AC.</w:t>
            </w:r>
          </w:p>
        </w:tc>
      </w:tr>
    </w:tbl>
    <w:p w14:paraId="494676DA"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w:t>
      </w:r>
    </w:p>
    <w:p w14:paraId="2F4A765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56ABC093"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 xml:space="preserve">HS vận dụng các kiến thức của bài học làm bài tập. </w:t>
      </w:r>
    </w:p>
    <w:p w14:paraId="1607ABBC"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 bài 1, 2, 3 (SGK -tr99).</w:t>
      </w:r>
    </w:p>
    <w:p w14:paraId="3F540717"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15A0D540"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5621AE33"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2, 3 (SGK -tr99).</w:t>
      </w:r>
    </w:p>
    <w:p w14:paraId="6524ABF9"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4AE65A4E"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02233CEE"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1CE51ABB"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1C3F281E"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3DF2C983"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26296C6D"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1E31502A"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64DD286F"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5893FAE0" wp14:editId="400C5711">
            <wp:extent cx="4269740" cy="1820545"/>
            <wp:effectExtent l="0" t="0" r="0" b="8255"/>
            <wp:docPr id="194" name="Picture 194" descr="Chỉ ra các đường vuông góc, các đường xiên kẻ từ điểm I trong Hình 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Chỉ ra các đường vuông góc, các đường xiên kẻ từ điểm I trong Hình 83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740" cy="1820545"/>
                    </a:xfrm>
                    <a:prstGeom prst="rect">
                      <a:avLst/>
                    </a:prstGeom>
                    <a:noFill/>
                    <a:ln>
                      <a:noFill/>
                    </a:ln>
                  </pic:spPr>
                </pic:pic>
              </a:graphicData>
            </a:graphic>
          </wp:inline>
        </w:drawing>
      </w:r>
    </w:p>
    <w:p w14:paraId="1365079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Hình 83a:</w:t>
      </w:r>
    </w:p>
    <w:p w14:paraId="25E1CAF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Đường vuông góc kẻ từ điểm I đến đường thẳng d là IH.</w:t>
      </w:r>
    </w:p>
    <w:p w14:paraId="6234DAD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Các đường xiên kẻ từ điểm I đến đường thẳng d là IM và IN.</w:t>
      </w:r>
    </w:p>
    <w:p w14:paraId="20BB89C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Hình 83b:</w:t>
      </w:r>
    </w:p>
    <w:p w14:paraId="55A04DF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Đường vuông góc kẻ từ C đến đường thẳng Ox là CA.</w:t>
      </w:r>
    </w:p>
    <w:p w14:paraId="01DBAD9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Đường xiên kẻ từ C đến đường thẳng Ox là CO.</w:t>
      </w:r>
    </w:p>
    <w:p w14:paraId="639F177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Đường vuông góc kẻ từ C đến đường thẳng Oy là CB.</w:t>
      </w:r>
    </w:p>
    <w:p w14:paraId="69538D5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Đường xiên kẻ từ C đến đường thẳng Oy là CO.</w:t>
      </w:r>
    </w:p>
    <w:p w14:paraId="4561348B"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2.</w:t>
      </w:r>
    </w:p>
    <w:p w14:paraId="3D29835A"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lastRenderedPageBreak/>
        <w:drawing>
          <wp:inline distT="0" distB="0" distL="0" distR="0" wp14:anchorId="3474EC09" wp14:editId="048FEC57">
            <wp:extent cx="2242185" cy="2122805"/>
            <wp:effectExtent l="0" t="0" r="5715" b="0"/>
            <wp:docPr id="195" name="Picture 195" descr="Quan sát Hình 84 và cho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Quan sát Hình 84 và cho bi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185" cy="2122805"/>
                    </a:xfrm>
                    <a:prstGeom prst="rect">
                      <a:avLst/>
                    </a:prstGeom>
                    <a:noFill/>
                    <a:ln>
                      <a:noFill/>
                    </a:ln>
                  </pic:spPr>
                </pic:pic>
              </a:graphicData>
            </a:graphic>
          </wp:inline>
        </w:drawing>
      </w:r>
    </w:p>
    <w:p w14:paraId="7CA0D8C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Khoảng cách từ điểm O đến đường thẳng a bằng 1 cm.</w:t>
      </w:r>
    </w:p>
    <w:p w14:paraId="41A9364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Khoảng cách từ điểm O đến đường thẳng b bằng 2 cm.</w:t>
      </w:r>
    </w:p>
    <w:p w14:paraId="13939EC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 Khoảng cách từ điểm O đến đường thẳng c bằng 3 cm.</w:t>
      </w:r>
    </w:p>
    <w:p w14:paraId="213FFEFC"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3.</w:t>
      </w:r>
    </w:p>
    <w:p w14:paraId="2F25BB3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Ta có hình vẽ sau:</w:t>
      </w:r>
    </w:p>
    <w:p w14:paraId="558C63F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206A7BA2" wp14:editId="3015A7E8">
            <wp:extent cx="2465070" cy="1924050"/>
            <wp:effectExtent l="0" t="0" r="0" b="0"/>
            <wp:docPr id="196" name="Picture 196" descr="Cho tam giác nhọn ABC Vẽ H là hình chiếu của B trên đường thẳng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Cho tam giác nhọn ABC Vẽ H là hình chiếu của B trên đường thẳng 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5070" cy="1924050"/>
                    </a:xfrm>
                    <a:prstGeom prst="rect">
                      <a:avLst/>
                    </a:prstGeom>
                    <a:noFill/>
                    <a:ln>
                      <a:noFill/>
                    </a:ln>
                  </pic:spPr>
                </pic:pic>
              </a:graphicData>
            </a:graphic>
          </wp:inline>
        </w:drawing>
      </w:r>
    </w:p>
    <w:p w14:paraId="05E3773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Ta có hình vẽ sau:</w:t>
      </w:r>
    </w:p>
    <w:p w14:paraId="026117D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49D72FA5" wp14:editId="5F4BA7E7">
            <wp:extent cx="2440940" cy="1916430"/>
            <wp:effectExtent l="0" t="0" r="0" b="7620"/>
            <wp:docPr id="197" name="Picture 197" descr="Cho tam giác nhọn ABC Vẽ H là hình chiếu của B trên đường thẳng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Cho tam giác nhọn ABC Vẽ H là hình chiếu của B trên đường thẳng 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940" cy="1916430"/>
                    </a:xfrm>
                    <a:prstGeom prst="rect">
                      <a:avLst/>
                    </a:prstGeom>
                    <a:noFill/>
                    <a:ln>
                      <a:noFill/>
                    </a:ln>
                  </pic:spPr>
                </pic:pic>
              </a:graphicData>
            </a:graphic>
          </wp:inline>
        </w:drawing>
      </w:r>
    </w:p>
    <w:p w14:paraId="61DCD9B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Calibri" w:cs="Times New Roman"/>
          <w:bCs/>
          <w:color w:val="000000"/>
          <w:szCs w:val="28"/>
          <w:lang w:val="fr-FR"/>
        </w:rPr>
        <w:t>c)</w:t>
      </w:r>
      <w:r w:rsidRPr="002A1F33">
        <w:rPr>
          <w:rFonts w:eastAsia="Times New Roman" w:cs="Times New Roman"/>
          <w:color w:val="000000"/>
          <w:szCs w:val="28"/>
          <w:shd w:val="clear" w:color="auto" w:fill="FFFFFF"/>
          <w:lang w:val="en-US"/>
        </w:rPr>
        <w:t xml:space="preserve"> + Xét ∆BKH vuông tại K nên </w:t>
      </w:r>
      <m:oMath>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BKH</m:t>
            </m:r>
          </m:e>
        </m:acc>
        <m:r>
          <w:rPr>
            <w:rFonts w:ascii="Cambria Math" w:eastAsia="Times New Roman" w:hAnsi="Cambria Math" w:cs="Times New Roman"/>
            <w:color w:val="000000"/>
            <w:szCs w:val="28"/>
            <w:shd w:val="clear" w:color="auto" w:fill="FFFFFF"/>
            <w:lang w:val="en-US"/>
          </w:rPr>
          <m:t>=90°</m:t>
        </m:r>
      </m:oMath>
      <w:r w:rsidRPr="002A1F33">
        <w:rPr>
          <w:rFonts w:eastAsia="Times New Roman" w:cs="Times New Roman"/>
          <w:color w:val="000000"/>
          <w:szCs w:val="28"/>
          <w:lang w:val="en-US"/>
        </w:rPr>
        <w:t xml:space="preserve"> là góc lớn nhất trong ∆BKH.</w:t>
      </w:r>
    </w:p>
    <w:p w14:paraId="709A15C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BH là cạnh lớn nhất trong ∆BKH.</w:t>
      </w:r>
    </w:p>
    <w:p w14:paraId="6243712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HK &lt; BH (1).</w:t>
      </w:r>
    </w:p>
    <w:p w14:paraId="5057CB0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Calibri" w:cs="Times New Roman"/>
          <w:bCs/>
          <w:color w:val="000000"/>
          <w:szCs w:val="28"/>
          <w:lang w:val="fr-FR"/>
        </w:rPr>
        <w:t xml:space="preserve">+ </w:t>
      </w:r>
      <w:r w:rsidRPr="002A1F33">
        <w:rPr>
          <w:rFonts w:eastAsia="Times New Roman" w:cs="Times New Roman"/>
          <w:color w:val="000000"/>
          <w:szCs w:val="28"/>
          <w:shd w:val="clear" w:color="auto" w:fill="FFFFFF"/>
          <w:lang w:val="en-US"/>
        </w:rPr>
        <w:t>Xét ∆BHC vuông tại H có </w:t>
      </w:r>
      <m:oMath>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BHC</m:t>
            </m:r>
          </m:e>
        </m:acc>
        <m:r>
          <w:rPr>
            <w:rFonts w:ascii="Cambria Math" w:eastAsia="Times New Roman" w:hAnsi="Cambria Math" w:cs="Times New Roman"/>
            <w:color w:val="000000"/>
            <w:szCs w:val="28"/>
            <w:shd w:val="clear" w:color="auto" w:fill="FFFFFF"/>
            <w:lang w:val="en-US"/>
          </w:rPr>
          <m:t>=90°</m:t>
        </m:r>
      </m:oMath>
      <w:r w:rsidRPr="002A1F33">
        <w:rPr>
          <w:rFonts w:eastAsia="Times New Roman" w:cs="Times New Roman"/>
          <w:color w:val="000000"/>
          <w:szCs w:val="28"/>
          <w:shd w:val="clear" w:color="auto" w:fill="FFFFFF"/>
          <w:lang w:val="en-US"/>
        </w:rPr>
        <w:t xml:space="preserve"> </w:t>
      </w:r>
      <w:r w:rsidRPr="002A1F33">
        <w:rPr>
          <w:rFonts w:eastAsia="Times New Roman" w:cs="Times New Roman"/>
          <w:color w:val="000000"/>
          <w:szCs w:val="28"/>
          <w:lang w:val="en-US"/>
        </w:rPr>
        <w:t>là góc lớn nhất trong ∆BHC.</w:t>
      </w:r>
    </w:p>
    <w:p w14:paraId="5315267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BC là cạnh lớn nhất trong ∆BHC.</w:t>
      </w:r>
    </w:p>
    <w:p w14:paraId="6D72337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BH &lt; BC (2).</w:t>
      </w:r>
    </w:p>
    <w:p w14:paraId="512C726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Từ (1) và (2) suy ra HK &lt; BH &lt; BC.</w:t>
      </w:r>
    </w:p>
    <w:p w14:paraId="312ED3E2"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D. HOẠT ĐỘNG VẬN DỤNG</w:t>
      </w:r>
    </w:p>
    <w:p w14:paraId="6C834A7C"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a) Mục tiêu:</w:t>
      </w:r>
      <w:r w:rsidRPr="002A1F33">
        <w:rPr>
          <w:rFonts w:cs="Times New Roman"/>
          <w:szCs w:val="28"/>
          <w:lang w:val="fr-FR"/>
        </w:rPr>
        <w:t xml:space="preserve"> </w:t>
      </w:r>
    </w:p>
    <w:p w14:paraId="03CD5888"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szCs w:val="28"/>
          <w:lang w:val="fr-FR"/>
        </w:rPr>
        <w:t>- Học sinh thực hiện làm bài tập vận dụng để nắm vững kiến thức.</w:t>
      </w:r>
    </w:p>
    <w:p w14:paraId="77CA1904"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b) Nội dung: </w:t>
      </w:r>
      <w:r w:rsidRPr="002A1F33">
        <w:rPr>
          <w:rFonts w:cs="Times New Roman"/>
          <w:szCs w:val="28"/>
          <w:lang w:val="fr-FR"/>
        </w:rPr>
        <w:t>HS sử dụng SGK và vận dụng kiến thức đã học để làm bài tập.</w:t>
      </w:r>
    </w:p>
    <w:p w14:paraId="1F2EB6D3"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 xml:space="preserve">c) Sản phẩm: </w:t>
      </w:r>
      <w:r w:rsidRPr="002A1F33">
        <w:rPr>
          <w:rFonts w:cs="Times New Roman"/>
          <w:szCs w:val="28"/>
          <w:lang w:val="fr-FR"/>
        </w:rPr>
        <w:t>Kết quả thực hiện các bài tập.</w:t>
      </w:r>
    </w:p>
    <w:p w14:paraId="5E28869B"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d) Tổ chức thực hiện: </w:t>
      </w:r>
    </w:p>
    <w:p w14:paraId="53C0CCDD"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Bước 1: Chuyển giao nhiệm vụ</w:t>
      </w:r>
    </w:p>
    <w:p w14:paraId="26800AFC"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yêu cầu HS hoạt động hoàn thành bài tập 4, 5 (SGK -tr99).</w:t>
      </w:r>
    </w:p>
    <w:p w14:paraId="19323114"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giao bài tập về nhà.</w:t>
      </w:r>
    </w:p>
    <w:p w14:paraId="35918357" w14:textId="77777777" w:rsidR="00EB64E2" w:rsidRPr="002A1F33" w:rsidRDefault="00EB64E2" w:rsidP="002A1F33">
      <w:pPr>
        <w:spacing w:after="0" w:line="240" w:lineRule="auto"/>
        <w:jc w:val="both"/>
        <w:rPr>
          <w:rFonts w:cs="Times New Roman"/>
          <w:szCs w:val="28"/>
          <w:lang w:val="fr-FR"/>
        </w:rPr>
      </w:pPr>
      <w:r w:rsidRPr="002A1F33">
        <w:rPr>
          <w:rFonts w:cs="Times New Roman"/>
          <w:b/>
          <w:bCs/>
          <w:szCs w:val="28"/>
          <w:lang w:val="fr-FR"/>
        </w:rPr>
        <w:t>Bài 1.</w:t>
      </w:r>
      <w:r w:rsidRPr="002A1F33">
        <w:rPr>
          <w:rFonts w:cs="Times New Roman"/>
          <w:szCs w:val="28"/>
          <w:lang w:val="fr-FR"/>
        </w:rPr>
        <w:t xml:space="preserve"> Cho góc xOy và điểm B thuộc tia Ox, </w:t>
      </w:r>
      <m:oMath>
        <m:r>
          <w:rPr>
            <w:rFonts w:ascii="Cambria Math" w:hAnsi="Cambria Math" w:cs="Times New Roman"/>
            <w:szCs w:val="28"/>
            <w:lang w:val="fr-FR"/>
          </w:rPr>
          <m:t>B≠O</m:t>
        </m:r>
      </m:oMath>
      <w:r w:rsidRPr="002A1F33">
        <w:rPr>
          <w:rFonts w:cs="Times New Roman"/>
          <w:szCs w:val="28"/>
          <w:lang w:val="fr-FR"/>
        </w:rPr>
        <w:t>. Vẽ H là hình chiếu của điểm B trên đường thẳng Oy trong các trường hợp sau:</w:t>
      </w:r>
    </w:p>
    <w:p w14:paraId="2A68677D"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a) </w:t>
      </w:r>
      <m:oMath>
        <m:acc>
          <m:accPr>
            <m:ctrlPr>
              <w:rPr>
                <w:rFonts w:ascii="Cambria Math" w:hAnsi="Cambria Math" w:cs="Times New Roman"/>
                <w:i/>
                <w:szCs w:val="28"/>
                <w:lang w:val="fr-FR"/>
              </w:rPr>
            </m:ctrlPr>
          </m:accPr>
          <m:e>
            <m:r>
              <w:rPr>
                <w:rFonts w:ascii="Cambria Math" w:hAnsi="Cambria Math" w:cs="Times New Roman"/>
                <w:szCs w:val="28"/>
                <w:lang w:val="fr-FR"/>
              </w:rPr>
              <m:t>xOy</m:t>
            </m:r>
          </m:e>
        </m:acc>
      </m:oMath>
      <w:r w:rsidRPr="002A1F33">
        <w:rPr>
          <w:rFonts w:cs="Times New Roman"/>
          <w:szCs w:val="28"/>
          <w:lang w:val="fr-FR"/>
        </w:rPr>
        <w:t xml:space="preserve"> là góc nhọn.</w:t>
      </w:r>
    </w:p>
    <w:p w14:paraId="0256F9CF"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b) </w:t>
      </w:r>
      <m:oMath>
        <m:acc>
          <m:accPr>
            <m:ctrlPr>
              <w:rPr>
                <w:rFonts w:ascii="Cambria Math" w:hAnsi="Cambria Math" w:cs="Times New Roman"/>
                <w:i/>
                <w:szCs w:val="28"/>
                <w:lang w:val="fr-FR"/>
              </w:rPr>
            </m:ctrlPr>
          </m:accPr>
          <m:e>
            <m:r>
              <w:rPr>
                <w:rFonts w:ascii="Cambria Math" w:hAnsi="Cambria Math" w:cs="Times New Roman"/>
                <w:szCs w:val="28"/>
                <w:lang w:val="fr-FR"/>
              </w:rPr>
              <m:t>xOy</m:t>
            </m:r>
          </m:e>
        </m:acc>
        <m:r>
          <w:rPr>
            <w:rFonts w:ascii="Cambria Math" w:hAnsi="Cambria Math" w:cs="Times New Roman"/>
            <w:szCs w:val="28"/>
            <w:lang w:val="fr-FR"/>
          </w:rPr>
          <m:t xml:space="preserve"> </m:t>
        </m:r>
      </m:oMath>
      <w:r w:rsidRPr="002A1F33">
        <w:rPr>
          <w:rFonts w:cs="Times New Roman"/>
          <w:szCs w:val="28"/>
          <w:lang w:val="fr-FR"/>
        </w:rPr>
        <w:t>là góc vuông.</w:t>
      </w:r>
    </w:p>
    <w:p w14:paraId="5DBA340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c) </w:t>
      </w:r>
      <m:oMath>
        <m:acc>
          <m:accPr>
            <m:ctrlPr>
              <w:rPr>
                <w:rFonts w:ascii="Cambria Math" w:hAnsi="Cambria Math" w:cs="Times New Roman"/>
                <w:i/>
                <w:szCs w:val="28"/>
                <w:lang w:val="fr-FR"/>
              </w:rPr>
            </m:ctrlPr>
          </m:accPr>
          <m:e>
            <m:r>
              <w:rPr>
                <w:rFonts w:ascii="Cambria Math" w:hAnsi="Cambria Math" w:cs="Times New Roman"/>
                <w:szCs w:val="28"/>
                <w:lang w:val="fr-FR"/>
              </w:rPr>
              <m:t>xOy</m:t>
            </m:r>
          </m:e>
        </m:acc>
        <m:r>
          <w:rPr>
            <w:rFonts w:ascii="Cambria Math" w:hAnsi="Cambria Math" w:cs="Times New Roman"/>
            <w:szCs w:val="28"/>
            <w:lang w:val="fr-FR"/>
          </w:rPr>
          <m:t xml:space="preserve"> </m:t>
        </m:r>
      </m:oMath>
      <w:r w:rsidRPr="002A1F33">
        <w:rPr>
          <w:rFonts w:cs="Times New Roman"/>
          <w:szCs w:val="28"/>
          <w:lang w:val="fr-FR"/>
        </w:rPr>
        <w:t>là góc tù.</w:t>
      </w:r>
    </w:p>
    <w:p w14:paraId="4B6B6C87" w14:textId="77777777" w:rsidR="00EB64E2" w:rsidRPr="002A1F33" w:rsidRDefault="00EB64E2" w:rsidP="002A1F33">
      <w:pPr>
        <w:spacing w:after="0" w:line="240" w:lineRule="auto"/>
        <w:jc w:val="both"/>
        <w:rPr>
          <w:rFonts w:cs="Times New Roman"/>
          <w:szCs w:val="28"/>
          <w:lang w:val="fr-FR"/>
        </w:rPr>
      </w:pPr>
      <w:r w:rsidRPr="002A1F33">
        <w:rPr>
          <w:rFonts w:cs="Times New Roman"/>
          <w:b/>
          <w:bCs/>
          <w:szCs w:val="28"/>
          <w:lang w:val="fr-FR"/>
        </w:rPr>
        <w:t>Bài 2.</w:t>
      </w:r>
      <w:r w:rsidRPr="002A1F33">
        <w:rPr>
          <w:rFonts w:cs="Times New Roman"/>
          <w:szCs w:val="28"/>
          <w:lang w:val="fr-FR"/>
        </w:rPr>
        <w:t xml:space="preserve"> Cho tam giác ABC cân tại A có H là hình chiếu của A trên đường thẳng BC, lấy điểm M nằm giữa A và H. Chứng minh:</w:t>
      </w:r>
    </w:p>
    <w:p w14:paraId="732F626A"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a) BH = CH.</w:t>
      </w:r>
    </w:p>
    <w:p w14:paraId="7BDF6182"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b) MB = MC.</w:t>
      </w:r>
    </w:p>
    <w:p w14:paraId="43ACB2BC"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c) MC &lt; AC.</w:t>
      </w:r>
    </w:p>
    <w:p w14:paraId="5351AF89"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Bước 2: Thực hiện nhiệm vụ</w:t>
      </w:r>
    </w:p>
    <w:p w14:paraId="7FC8016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HS suy nghĩ, trao đổi, thảo luận thực hiện nhiệm vụ.</w:t>
      </w:r>
    </w:p>
    <w:p w14:paraId="36EB603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điều hành, quan sát, hỗ trợ.</w:t>
      </w:r>
    </w:p>
    <w:p w14:paraId="7ED782BC" w14:textId="77777777" w:rsidR="00EB64E2" w:rsidRPr="002A1F33" w:rsidRDefault="00EB64E2" w:rsidP="002A1F33">
      <w:pPr>
        <w:spacing w:after="0" w:line="240" w:lineRule="auto"/>
        <w:ind w:right="-1"/>
        <w:jc w:val="both"/>
        <w:rPr>
          <w:rFonts w:eastAsia="Calibri" w:cs="Times New Roman"/>
          <w:b/>
          <w:bCs/>
          <w:color w:val="000000" w:themeColor="text1"/>
          <w:szCs w:val="28"/>
          <w:lang w:val="fr-FR"/>
        </w:rPr>
      </w:pPr>
      <w:r w:rsidRPr="002A1F33">
        <w:rPr>
          <w:rFonts w:eastAsia="Calibri" w:cs="Times New Roman"/>
          <w:b/>
          <w:bCs/>
          <w:color w:val="000000" w:themeColor="text1"/>
          <w:szCs w:val="28"/>
          <w:lang w:val="fr-FR"/>
        </w:rPr>
        <w:t>Bước 3: Báo cáo, thảo luận</w:t>
      </w:r>
    </w:p>
    <w:p w14:paraId="2CBF5531"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Bài tập: đại diện HS trình bày kết quả thảo luận, các HS khác theo dõi, đưa ý kiến.</w:t>
      </w:r>
    </w:p>
    <w:p w14:paraId="43340C0C"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Bước 4: Kết luận, nhận định</w:t>
      </w:r>
    </w:p>
    <w:p w14:paraId="3EBEFAA2"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nhận xét, đánh giá, đưa ra đáp án đúng, chú ý các lỗi sai của học sinh hay mắc phải.</w:t>
      </w:r>
    </w:p>
    <w:p w14:paraId="3FA1DD43"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Gợi ý đáp án:</w:t>
      </w:r>
    </w:p>
    <w:p w14:paraId="3FB226F6"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4.</w:t>
      </w:r>
    </w:p>
    <w:p w14:paraId="308D7A1E" w14:textId="77777777" w:rsidR="00EB64E2" w:rsidRPr="002A1F33" w:rsidRDefault="00EB64E2" w:rsidP="002A1F33">
      <w:pPr>
        <w:spacing w:after="0" w:line="240" w:lineRule="auto"/>
        <w:jc w:val="both"/>
        <w:rPr>
          <w:rFonts w:cs="Times New Roman"/>
          <w:b/>
          <w:bCs/>
          <w:szCs w:val="28"/>
          <w:lang w:val="fr-FR"/>
        </w:rPr>
      </w:pPr>
      <w:r w:rsidRPr="002A1F33">
        <w:rPr>
          <w:rFonts w:cs="Times New Roman"/>
          <w:noProof/>
          <w:szCs w:val="28"/>
          <w:lang w:val="en-US"/>
        </w:rPr>
        <w:drawing>
          <wp:inline distT="0" distB="0" distL="0" distR="0" wp14:anchorId="74753663" wp14:editId="4FB45C44">
            <wp:extent cx="2417445" cy="1932305"/>
            <wp:effectExtent l="0" t="0" r="1905" b="0"/>
            <wp:docPr id="198" name="Picture 198" descr="Trong một thí nghiệm khoa học, bạn Duy đặt hai chiếc đũa thủy tinh, một chiếc dài 1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Trong một thí nghiệm khoa học, bạn Duy đặt hai chiếc đũa thủy tinh, một chiếc dài 14 c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1932305"/>
                    </a:xfrm>
                    <a:prstGeom prst="rect">
                      <a:avLst/>
                    </a:prstGeom>
                    <a:noFill/>
                    <a:ln>
                      <a:noFill/>
                    </a:ln>
                  </pic:spPr>
                </pic:pic>
              </a:graphicData>
            </a:graphic>
          </wp:inline>
        </w:drawing>
      </w:r>
    </w:p>
    <w:p w14:paraId="3E92A711"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Vì chiều cao của dung dịch trong bình là 15 cm (bỏ qua bề dày của bình) nên đũa thủy tinh dài 14 cm khi đặt chạm đáy bình sẽ bị chèm hết vào trong cột dung dịch. Do đó, Duy không thể cầm đũa này nếu ngón tay không chạm dung dịch.</w:t>
      </w:r>
    </w:p>
    <w:p w14:paraId="1B200CAC"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lastRenderedPageBreak/>
        <w:t>Vì chiều dài của đũa 30 cm lớn hơn tổng của chiều cao cột dung dịch và đường kính đáy bình nên đũa dài 30 cm khi đặt chạm đáy bình sẽ không bị chìm hết vào trong cột dung dịch. Do đó, Duy có thể cầm vào chiếc đũa thủy tinh này mà ngón tay không bị chạm vào dung dịch.</w:t>
      </w:r>
    </w:p>
    <w:p w14:paraId="3792DFA0"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5.</w:t>
      </w:r>
    </w:p>
    <w:p w14:paraId="1899DF5C" w14:textId="77777777" w:rsidR="00EB64E2" w:rsidRPr="002A1F33" w:rsidRDefault="00EB64E2" w:rsidP="002A1F33">
      <w:pPr>
        <w:spacing w:after="0" w:line="240" w:lineRule="auto"/>
        <w:jc w:val="both"/>
        <w:rPr>
          <w:rFonts w:cs="Times New Roman"/>
          <w:b/>
          <w:bCs/>
          <w:szCs w:val="28"/>
          <w:lang w:val="fr-FR"/>
        </w:rPr>
      </w:pPr>
      <w:r w:rsidRPr="002A1F33">
        <w:rPr>
          <w:rFonts w:cs="Times New Roman"/>
          <w:noProof/>
          <w:szCs w:val="28"/>
          <w:lang w:val="en-US"/>
        </w:rPr>
        <w:drawing>
          <wp:inline distT="0" distB="0" distL="0" distR="0" wp14:anchorId="5544708C" wp14:editId="3D9E8E84">
            <wp:extent cx="2894330" cy="2298065"/>
            <wp:effectExtent l="0" t="0" r="1270" b="6985"/>
            <wp:docPr id="199" name="Picture 199" descr="Hình 85b mô tả mặt cắt đứng của một chiếc thang chữ A (Hình 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ình 85b mô tả mặt cắt đứng của một chiếc thang chữ A (Hình 85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330" cy="2298065"/>
                    </a:xfrm>
                    <a:prstGeom prst="rect">
                      <a:avLst/>
                    </a:prstGeom>
                    <a:noFill/>
                    <a:ln>
                      <a:noFill/>
                    </a:ln>
                  </pic:spPr>
                </pic:pic>
              </a:graphicData>
            </a:graphic>
          </wp:inline>
        </w:drawing>
      </w:r>
    </w:p>
    <w:p w14:paraId="621A84E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shd w:val="clear" w:color="auto" w:fill="FFFFFF"/>
          <w:lang w:val="en-US"/>
        </w:rPr>
        <w:t xml:space="preserve">∆OMH vuông tại H nên </w:t>
      </w:r>
      <m:oMath>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OHM</m:t>
            </m:r>
          </m:e>
        </m:acc>
        <m:r>
          <w:rPr>
            <w:rFonts w:ascii="Cambria Math" w:eastAsia="Times New Roman" w:hAnsi="Cambria Math" w:cs="Times New Roman"/>
            <w:color w:val="000000"/>
            <w:szCs w:val="28"/>
            <w:shd w:val="clear" w:color="auto" w:fill="FFFFFF"/>
            <w:lang w:val="en-US"/>
          </w:rPr>
          <m:t>=90°</m:t>
        </m:r>
      </m:oMath>
      <w:r w:rsidRPr="002A1F33">
        <w:rPr>
          <w:rFonts w:eastAsia="Times New Roman" w:cs="Times New Roman"/>
          <w:color w:val="000000"/>
          <w:szCs w:val="28"/>
          <w:shd w:val="clear" w:color="auto" w:fill="FFFFFF"/>
          <w:lang w:val="en-US"/>
        </w:rPr>
        <w:t xml:space="preserve"> là góc lớn nhất </w:t>
      </w:r>
      <w:r w:rsidRPr="002A1F33">
        <w:rPr>
          <w:rFonts w:eastAsia="Times New Roman" w:cs="Times New Roman"/>
          <w:color w:val="000000"/>
          <w:szCs w:val="28"/>
          <w:lang w:val="en-US"/>
        </w:rPr>
        <w:t>trong tam giác OMH.</w:t>
      </w:r>
    </w:p>
    <w:p w14:paraId="2E6A039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OM là cạnh lớn nhất trong tam giác OMH.</w:t>
      </w:r>
    </w:p>
    <w:p w14:paraId="34177D2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Khi đó OM &gt; OH hay 3,5 &gt; OH.</w:t>
      </w:r>
    </w:p>
    <w:p w14:paraId="042868A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Vậy người sử dụng thang này không thể đứng ở độ cao 4 m so với mặt đất.</w:t>
      </w:r>
    </w:p>
    <w:p w14:paraId="1D44A132"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6CE8C7AA"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3940B00E"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01AEE720"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mới: "Bài 9: Đường trung trực của một đoạn thẳng".</w:t>
      </w:r>
    </w:p>
    <w:p w14:paraId="2DE56887"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54E7DBD6"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lastRenderedPageBreak/>
        <w:t>Ngày soạn: .../.../...</w:t>
      </w:r>
    </w:p>
    <w:p w14:paraId="5DE97496"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602A8225"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9: ĐƯỜNG TRUNG TRỰC CỦA MỘT ĐOẠN THẲNG (2 TIẾT)</w:t>
      </w:r>
    </w:p>
    <w:p w14:paraId="59CFB59C"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1076F84B"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3F2007D3"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đường trung trực và tính chất cơ bản của đường trung trực của một đoạn thẳng.</w:t>
      </w:r>
    </w:p>
    <w:p w14:paraId="4AD8F46E"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Vẽ được đường trung trực của một đoạn thẳng bằng thước thẳng và compa.</w:t>
      </w:r>
    </w:p>
    <w:p w14:paraId="00260472"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4D852CC8"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0913C44F"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565ECFC8"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0E5617A2"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17D54B84"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6CBEBA20"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Góp phần tạo cơ hội để HS phát triển một số NL toán học như: NL tư duy và lập luận toán học; NL giải quyết vấn đề toán học; NL mô hình hoá toán học; NL sử dụng công cụ, phương tiện học toán.</w:t>
      </w:r>
    </w:p>
    <w:p w14:paraId="6BF76026"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nội dung về giải thích tính chất của đường trung trực là cơ hội góp phần để HS hình thành NL tư duy và lập luận toán học.</w:t>
      </w:r>
    </w:p>
    <w:p w14:paraId="0C307BD5"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nội dung vẽ đường trung trực bằng thước (thước thẳng có chia đơn vị) và compa là cơ hội góp phần để HS hình thành NL sử dụng công cụ, phương tiện học toán.</w:t>
      </w:r>
    </w:p>
    <w:p w14:paraId="3B0B4EC1"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nội dung về nhận biết đường trung trực gắn với thực tiễn là cơ hội góp phần để HS hình thành NL giải quyết vấn đề toán học, NL mô hình hoá toán học.</w:t>
      </w:r>
    </w:p>
    <w:p w14:paraId="3BD91AAE"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12E15384"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694D9B4F"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614C13EB"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3EA4FFA1"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5AEF947C"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34204073"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545548BA"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66D3F650"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6C9D46BB"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en-US"/>
        </w:rPr>
        <w:t>- Tạo hứng thú, thu hút HS tìm hiểu nội dung bài học.</w:t>
      </w:r>
    </w:p>
    <w:p w14:paraId="68AF74CF"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2E211339"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trả lời được câu hỏi mở đầu.</w:t>
      </w:r>
    </w:p>
    <w:p w14:paraId="45EB4C5F"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6EDDAA1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48D3C698"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lastRenderedPageBreak/>
        <w:t>- GV yêu cầu HS đọc tình huống mở đầu:</w:t>
      </w:r>
    </w:p>
    <w:p w14:paraId="7F768790"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Hình 86 minh họa chiếc cân thăng bằng và gợi nên hình ảnh đoạn thẳng AB, đường thẳng d.</w:t>
      </w:r>
    </w:p>
    <w:p w14:paraId="013B910F" w14:textId="77777777" w:rsidR="00EB64E2" w:rsidRPr="002A1F33" w:rsidRDefault="00EB64E2" w:rsidP="002A1F33">
      <w:pPr>
        <w:spacing w:after="0" w:line="240" w:lineRule="auto"/>
        <w:ind w:right="-1"/>
        <w:jc w:val="center"/>
        <w:rPr>
          <w:rFonts w:cs="Times New Roman"/>
          <w:i/>
          <w:iCs/>
          <w:szCs w:val="28"/>
          <w:lang w:val="nl-NL"/>
        </w:rPr>
      </w:pPr>
      <w:r w:rsidRPr="002A1F33">
        <w:rPr>
          <w:rFonts w:cs="Times New Roman"/>
          <w:noProof/>
          <w:szCs w:val="28"/>
          <w:lang w:val="nl-NL"/>
        </w:rPr>
        <w:drawing>
          <wp:inline distT="0" distB="0" distL="0" distR="0" wp14:anchorId="06CE27C3" wp14:editId="2DD81418">
            <wp:extent cx="1984523" cy="2235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6172" cy="2237057"/>
                    </a:xfrm>
                    <a:prstGeom prst="rect">
                      <a:avLst/>
                    </a:prstGeom>
                  </pic:spPr>
                </pic:pic>
              </a:graphicData>
            </a:graphic>
          </wp:inline>
        </w:drawing>
      </w:r>
    </w:p>
    <w:p w14:paraId="653895BC"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Đường thẳng d có mối liên hệ gì với đoạn thẳng AB?</w:t>
      </w:r>
    </w:p>
    <w:p w14:paraId="46D52A5C"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7AC6E149"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3ABDB3DE"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4: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b/>
          <w:bCs/>
          <w:i/>
          <w:iCs/>
          <w:szCs w:val="28"/>
          <w:lang w:val="nl-NL"/>
        </w:rPr>
        <w:t>Bài 9: Đường trung trực của một đoạn thẳng.</w:t>
      </w:r>
    </w:p>
    <w:p w14:paraId="1AAA195A"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0A9B5309"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Định nghĩa</w:t>
      </w:r>
    </w:p>
    <w:p w14:paraId="03CD42BC"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7485DE31"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nl-NL"/>
        </w:rPr>
        <w:t>- Nhận biết được đường trung trực một đoạn thẳng.</w:t>
      </w:r>
    </w:p>
    <w:p w14:paraId="4EA9EAF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67A81EF5"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37B8884D"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HĐ1, LT1.</w:t>
      </w:r>
    </w:p>
    <w:p w14:paraId="3D51D002"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3865"/>
        <w:gridCol w:w="5741"/>
      </w:tblGrid>
      <w:tr w:rsidR="00EB64E2" w:rsidRPr="002A1F33" w14:paraId="65224204" w14:textId="77777777" w:rsidTr="00810B00">
        <w:tc>
          <w:tcPr>
            <w:tcW w:w="3865" w:type="dxa"/>
          </w:tcPr>
          <w:p w14:paraId="06A5B4FF"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5741" w:type="dxa"/>
          </w:tcPr>
          <w:p w14:paraId="1E1D4D11"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1B3B08B7" w14:textId="77777777" w:rsidTr="00810B00">
        <w:tc>
          <w:tcPr>
            <w:tcW w:w="3865" w:type="dxa"/>
          </w:tcPr>
          <w:p w14:paraId="6E4B802C"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6181075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sz w:val="28"/>
                <w:szCs w:val="28"/>
                <w:lang w:val="nl-NL"/>
              </w:rPr>
              <w:t>HĐ1</w:t>
            </w:r>
          </w:p>
          <w:p w14:paraId="2E02F85C"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HS quan sát Hình 87, sử dụng lưới ô vuông, so sánh được độ dài các đoạn thẳng IA và IB, tính được số đo của các góc đỉnh I.</w:t>
            </w:r>
          </w:p>
          <w:p w14:paraId="42FEA8E7"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GV giới thiệu: đường thẳng d có tính chất như ở HĐ1 được gọi </w:t>
            </w:r>
            <w:r w:rsidRPr="002A1F33">
              <w:rPr>
                <w:rFonts w:ascii="Times New Roman" w:hAnsi="Times New Roman" w:cs="Times New Roman"/>
                <w:sz w:val="28"/>
                <w:szCs w:val="28"/>
                <w:lang w:val="nl-NL"/>
              </w:rPr>
              <w:lastRenderedPageBreak/>
              <w:t>là đường trung trực của đoạn thẳng AB.</w:t>
            </w:r>
          </w:p>
          <w:p w14:paraId="3EA28AB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HS dự đoán đặc điểm chung của một đường trung trực của một đoạn thẳng.</w:t>
            </w:r>
          </w:p>
          <w:p w14:paraId="7CAFB443"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lấy ví dụ về đường trung trực d của đoạn AB: đi qua I là trung điểm AB và vuông góc với AB.</w:t>
            </w:r>
          </w:p>
          <w:p w14:paraId="7BA37A3A"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rPr>
              <w:t>Ví dụ 1:</w:t>
            </w:r>
            <w:r w:rsidRPr="002A1F33">
              <w:rPr>
                <w:rFonts w:ascii="Times New Roman" w:hAnsi="Times New Roman" w:cs="Times New Roman"/>
                <w:sz w:val="28"/>
                <w:szCs w:val="28"/>
              </w:rPr>
              <w:t xml:space="preserve"> </w:t>
            </w:r>
            <w:r w:rsidRPr="002A1F33">
              <w:rPr>
                <w:rFonts w:ascii="Times New Roman" w:hAnsi="Times New Roman" w:cs="Times New Roman"/>
                <w:sz w:val="28"/>
                <w:szCs w:val="28"/>
                <w:lang w:val="nl-NL"/>
              </w:rPr>
              <w:t>HS nhận diện và thể hiện khái niệm.</w:t>
            </w:r>
          </w:p>
          <w:p w14:paraId="4995081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LT1</w:t>
            </w:r>
            <w:r w:rsidRPr="002A1F33">
              <w:rPr>
                <w:rFonts w:ascii="Times New Roman" w:hAnsi="Times New Roman" w:cs="Times New Roman"/>
                <w:sz w:val="28"/>
                <w:szCs w:val="28"/>
                <w:lang w:val="nl-NL"/>
              </w:rPr>
              <w:t>: HS củng cố khái niệm, biết chứng minh một đường thẳng là đường trung trực của đoạn thẳng.</w:t>
            </w:r>
          </w:p>
          <w:p w14:paraId="75635DE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001625B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6CB172F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6E950C6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6709D7C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7FA70F8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470CB1DF"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5741" w:type="dxa"/>
          </w:tcPr>
          <w:p w14:paraId="4D109872"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 Định nghĩa</w:t>
            </w:r>
          </w:p>
          <w:p w14:paraId="10B51E7D"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HĐ1:</w:t>
            </w:r>
          </w:p>
          <w:p w14:paraId="0F5F696B"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noProof/>
                <w:sz w:val="28"/>
                <w:szCs w:val="28"/>
              </w:rPr>
              <w:lastRenderedPageBreak/>
              <w:drawing>
                <wp:inline distT="0" distB="0" distL="0" distR="0" wp14:anchorId="5587B5A8" wp14:editId="5250DF2C">
                  <wp:extent cx="2095500" cy="1993900"/>
                  <wp:effectExtent l="0" t="0" r="0" b="6350"/>
                  <wp:docPr id="201" name="Picture 201" descr="Quan sát Hình 87 So sánh hai đoạn thẳng IA và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Quan sát Hình 87 So sánh hai đoạn thẳng IA và I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993900"/>
                          </a:xfrm>
                          <a:prstGeom prst="rect">
                            <a:avLst/>
                          </a:prstGeom>
                          <a:noFill/>
                          <a:ln>
                            <a:noFill/>
                          </a:ln>
                        </pic:spPr>
                      </pic:pic>
                    </a:graphicData>
                  </a:graphic>
                </wp:inline>
              </w:drawing>
            </w:r>
          </w:p>
          <w:p w14:paraId="5A5BF6B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 Ta thấy IA = IB.</w:t>
            </w:r>
          </w:p>
          <w:p w14:paraId="1514202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b) Ta thấy d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AB nên </w:t>
            </w:r>
            <m:oMath>
              <m:sSub>
                <m:sSubPr>
                  <m:ctrlPr>
                    <w:rPr>
                      <w:rFonts w:ascii="Cambria Math" w:eastAsia="Times New Roman" w:hAnsi="Cambria Math" w:cs="Times New Roman"/>
                      <w:i/>
                      <w:color w:val="000000"/>
                      <w:sz w:val="28"/>
                      <w:szCs w:val="28"/>
                    </w:rPr>
                  </m:ctrlPr>
                </m:sSubPr>
                <m:e>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I</m:t>
                      </m:r>
                    </m:e>
                  </m:acc>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=90°,</m:t>
              </m:r>
              <m:sSub>
                <m:sSubPr>
                  <m:ctrlPr>
                    <w:rPr>
                      <w:rFonts w:ascii="Cambria Math" w:eastAsia="Times New Roman" w:hAnsi="Cambria Math" w:cs="Times New Roman"/>
                      <w:i/>
                      <w:color w:val="000000"/>
                      <w:sz w:val="28"/>
                      <w:szCs w:val="28"/>
                    </w:rPr>
                  </m:ctrlPr>
                </m:sSubPr>
                <m:e>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I</m:t>
                      </m:r>
                    </m:e>
                  </m:acc>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=90°</m:t>
              </m:r>
            </m:oMath>
            <w:r w:rsidRPr="002A1F33">
              <w:rPr>
                <w:rFonts w:ascii="Times New Roman" w:eastAsia="Times New Roman" w:hAnsi="Times New Roman" w:cs="Times New Roman"/>
                <w:color w:val="000000"/>
                <w:sz w:val="28"/>
                <w:szCs w:val="28"/>
              </w:rPr>
              <w:t>.</w:t>
            </w:r>
          </w:p>
          <w:p w14:paraId="40221398" w14:textId="77777777" w:rsidR="00EB64E2" w:rsidRPr="002A1F33" w:rsidRDefault="00EB64E2" w:rsidP="002A1F33">
            <w:pPr>
              <w:ind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Kết luận:</w:t>
            </w:r>
          </w:p>
          <w:p w14:paraId="76567420"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Đường trung trực của một đoạn thẳng là đường thẳng vuông góc với đoạn thẳng tại trung điểm của đoạn thẳng ấy.</w:t>
            </w:r>
          </w:p>
          <w:p w14:paraId="6DB1DB85"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w:t>
            </w:r>
          </w:p>
          <w:p w14:paraId="5B3F6CB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038E7F78" wp14:editId="0CBCC1F7">
                  <wp:extent cx="1702190" cy="145668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5787" cy="1459760"/>
                          </a:xfrm>
                          <a:prstGeom prst="rect">
                            <a:avLst/>
                          </a:prstGeom>
                        </pic:spPr>
                      </pic:pic>
                    </a:graphicData>
                  </a:graphic>
                </wp:inline>
              </w:drawing>
            </w:r>
          </w:p>
          <w:p w14:paraId="2B3B460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Đoạn thẳng </w:t>
            </w:r>
            <m:oMath>
              <m:r>
                <w:rPr>
                  <w:rFonts w:ascii="Cambria Math" w:hAnsi="Cambria Math" w:cs="Times New Roman"/>
                  <w:sz w:val="28"/>
                  <w:szCs w:val="28"/>
                </w:rPr>
                <m:t>AB</m:t>
              </m:r>
            </m:oMath>
            <w:r w:rsidRPr="002A1F33">
              <w:rPr>
                <w:rFonts w:ascii="Times New Roman" w:hAnsi="Times New Roman" w:cs="Times New Roman"/>
                <w:sz w:val="28"/>
                <w:szCs w:val="28"/>
              </w:rPr>
              <w:t xml:space="preserve">; trung điểm </w:t>
            </w:r>
            <m:oMath>
              <m:r>
                <w:rPr>
                  <w:rFonts w:ascii="Cambria Math" w:hAnsi="Cambria Math" w:cs="Times New Roman"/>
                  <w:sz w:val="28"/>
                  <w:szCs w:val="28"/>
                </w:rPr>
                <m:t>I</m:t>
              </m:r>
            </m:oMath>
            <w:r w:rsidRPr="002A1F33">
              <w:rPr>
                <w:rFonts w:ascii="Times New Roman" w:hAnsi="Times New Roman" w:cs="Times New Roman"/>
                <w:sz w:val="28"/>
                <w:szCs w:val="28"/>
              </w:rPr>
              <w:t xml:space="preserve"> của đoạn thẳng </w:t>
            </w:r>
            <m:oMath>
              <m:r>
                <w:rPr>
                  <w:rFonts w:ascii="Cambria Math" w:hAnsi="Cambria Math" w:cs="Times New Roman"/>
                  <w:sz w:val="28"/>
                  <w:szCs w:val="28"/>
                </w:rPr>
                <m:t>AB</m:t>
              </m:r>
            </m:oMath>
            <w:r w:rsidRPr="002A1F33">
              <w:rPr>
                <w:rFonts w:ascii="Times New Roman" w:hAnsi="Times New Roman" w:cs="Times New Roman"/>
                <w:sz w:val="28"/>
                <w:szCs w:val="28"/>
              </w:rPr>
              <w:t>;</w:t>
            </w:r>
          </w:p>
          <w:p w14:paraId="1BFA83A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Đường thẳng </w:t>
            </w:r>
            <m:oMath>
              <m:r>
                <w:rPr>
                  <w:rFonts w:ascii="Cambria Math" w:hAnsi="Cambria Math" w:cs="Times New Roman"/>
                  <w:sz w:val="28"/>
                  <w:szCs w:val="28"/>
                </w:rPr>
                <m:t>d</m:t>
              </m:r>
            </m:oMath>
            <w:r w:rsidRPr="002A1F33">
              <w:rPr>
                <w:rFonts w:ascii="Times New Roman" w:hAnsi="Times New Roman" w:cs="Times New Roman"/>
                <w:sz w:val="28"/>
                <w:szCs w:val="28"/>
              </w:rPr>
              <w:t xml:space="preserve"> vuông góc với </w:t>
            </w:r>
            <m:oMath>
              <m:r>
                <w:rPr>
                  <w:rFonts w:ascii="Cambria Math" w:hAnsi="Cambria Math" w:cs="Times New Roman"/>
                  <w:sz w:val="28"/>
                  <w:szCs w:val="28"/>
                </w:rPr>
                <m:t>AB</m:t>
              </m:r>
            </m:oMath>
            <w:r w:rsidRPr="002A1F33">
              <w:rPr>
                <w:rFonts w:ascii="Times New Roman" w:hAnsi="Times New Roman" w:cs="Times New Roman"/>
                <w:sz w:val="28"/>
                <w:szCs w:val="28"/>
              </w:rPr>
              <w:t xml:space="preserve"> tại </w:t>
            </w:r>
            <m:oMath>
              <m:r>
                <w:rPr>
                  <w:rFonts w:ascii="Cambria Math" w:hAnsi="Cambria Math" w:cs="Times New Roman"/>
                  <w:sz w:val="28"/>
                  <w:szCs w:val="28"/>
                </w:rPr>
                <m:t>I</m:t>
              </m:r>
            </m:oMath>
            <w:r w:rsidRPr="002A1F33">
              <w:rPr>
                <w:rFonts w:ascii="Times New Roman" w:hAnsi="Times New Roman" w:cs="Times New Roman"/>
                <w:sz w:val="28"/>
                <w:szCs w:val="28"/>
              </w:rPr>
              <w:t>.</w:t>
            </w:r>
          </w:p>
          <w:p w14:paraId="7499D3A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Vì thế, đường thẳng </w:t>
            </w:r>
            <m:oMath>
              <m:r>
                <w:rPr>
                  <w:rFonts w:ascii="Cambria Math" w:hAnsi="Cambria Math" w:cs="Times New Roman"/>
                  <w:sz w:val="28"/>
                  <w:szCs w:val="28"/>
                </w:rPr>
                <m:t>d</m:t>
              </m:r>
            </m:oMath>
            <w:r w:rsidRPr="002A1F33">
              <w:rPr>
                <w:rFonts w:ascii="Times New Roman" w:hAnsi="Times New Roman" w:cs="Times New Roman"/>
                <w:sz w:val="28"/>
                <w:szCs w:val="28"/>
              </w:rPr>
              <w:t xml:space="preserve"> là đường trung trực của đoạn thẳng </w:t>
            </w:r>
            <m:oMath>
              <m:r>
                <w:rPr>
                  <w:rFonts w:ascii="Cambria Math" w:hAnsi="Cambria Math" w:cs="Times New Roman"/>
                  <w:sz w:val="28"/>
                  <w:szCs w:val="28"/>
                </w:rPr>
                <m:t>AB</m:t>
              </m:r>
            </m:oMath>
            <w:r w:rsidRPr="002A1F33">
              <w:rPr>
                <w:rFonts w:ascii="Times New Roman" w:hAnsi="Times New Roman" w:cs="Times New Roman"/>
                <w:sz w:val="28"/>
                <w:szCs w:val="28"/>
              </w:rPr>
              <w:t>.</w:t>
            </w:r>
          </w:p>
          <w:p w14:paraId="4C5A28D4"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Ví dụ 1 (SGK -tr100)</w:t>
            </w:r>
          </w:p>
          <w:p w14:paraId="39DD2176"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LT1:</w:t>
            </w:r>
          </w:p>
          <w:p w14:paraId="73597A8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noProof/>
                <w:sz w:val="28"/>
                <w:szCs w:val="28"/>
              </w:rPr>
              <w:drawing>
                <wp:inline distT="0" distB="0" distL="0" distR="0" wp14:anchorId="4069CA04" wp14:editId="3577D884">
                  <wp:extent cx="2103120" cy="2384425"/>
                  <wp:effectExtent l="0" t="0" r="0" b="0"/>
                  <wp:docPr id="203" name="Picture 203" descr="Cho tam giác ABC và M là trung điểm của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Cho tam giác ABC và M là trung điểm của B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120" cy="2384425"/>
                          </a:xfrm>
                          <a:prstGeom prst="rect">
                            <a:avLst/>
                          </a:prstGeom>
                          <a:noFill/>
                          <a:ln>
                            <a:noFill/>
                          </a:ln>
                        </pic:spPr>
                      </pic:pic>
                    </a:graphicData>
                  </a:graphic>
                </wp:inline>
              </w:drawing>
            </w:r>
          </w:p>
          <w:p w14:paraId="4ABEF5B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lastRenderedPageBreak/>
              <w:t xml:space="preserve">Ta có: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AMB</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AMC</m:t>
                  </m:r>
                </m:e>
              </m:acc>
            </m:oMath>
            <w:r w:rsidRPr="002A1F33">
              <w:rPr>
                <w:rFonts w:ascii="Times New Roman" w:eastAsia="Times New Roman" w:hAnsi="Times New Roman" w:cs="Times New Roman"/>
                <w:color w:val="000000"/>
                <w:sz w:val="28"/>
                <w:szCs w:val="28"/>
              </w:rPr>
              <w:t xml:space="preserve"> </w:t>
            </w:r>
          </w:p>
          <w:p w14:paraId="1AE4875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mà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AMB</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AMC</m:t>
                  </m:r>
                </m:e>
              </m:acc>
              <m:r>
                <w:rPr>
                  <w:rFonts w:ascii="Cambria Math" w:eastAsia="Times New Roman" w:hAnsi="Cambria Math" w:cs="Times New Roman"/>
                  <w:color w:val="000000"/>
                  <w:sz w:val="28"/>
                  <w:szCs w:val="28"/>
                </w:rPr>
                <m:t>=180°</m:t>
              </m:r>
            </m:oMath>
            <w:r w:rsidRPr="002A1F33">
              <w:rPr>
                <w:rFonts w:ascii="Times New Roman" w:eastAsia="Times New Roman" w:hAnsi="Times New Roman" w:cs="Times New Roman"/>
                <w:color w:val="000000"/>
                <w:sz w:val="28"/>
                <w:szCs w:val="28"/>
              </w:rPr>
              <w:t xml:space="preserve"> (hai góc kề bù).</w:t>
            </w:r>
          </w:p>
          <w:p w14:paraId="4C2971CB" w14:textId="77777777" w:rsidR="00EB64E2" w:rsidRPr="002A1F33" w:rsidRDefault="00EB64E2" w:rsidP="002A1F33">
            <w:pPr>
              <w:ind w:left="48" w:right="48"/>
              <w:jc w:val="both"/>
              <w:rPr>
                <w:rFonts w:ascii="Times New Roman" w:eastAsia="Times New Roman" w:hAnsi="Times New Roman" w:cs="Times New Roman"/>
                <w:color w:val="000000"/>
                <w:sz w:val="28"/>
                <w:szCs w:val="28"/>
                <w:shd w:val="clear" w:color="auto" w:fill="FFFFFF"/>
              </w:rPr>
            </w:pPr>
            <w:r w:rsidRPr="002A1F33">
              <w:rPr>
                <w:rFonts w:ascii="Times New Roman" w:eastAsia="Times New Roman" w:hAnsi="Times New Roman" w:cs="Times New Roman"/>
                <w:color w:val="000000"/>
                <w:sz w:val="28"/>
                <w:szCs w:val="28"/>
              </w:rPr>
              <w:t xml:space="preserve">Suy ra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AMB</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AMC</m:t>
                  </m:r>
                </m:e>
              </m:acc>
              <m:r>
                <w:rPr>
                  <w:rFonts w:ascii="Cambria Math" w:eastAsia="Times New Roman" w:hAnsi="Cambria Math" w:cs="Times New Roman"/>
                  <w:color w:val="000000"/>
                  <w:sz w:val="28"/>
                  <w:szCs w:val="28"/>
                </w:rPr>
                <m:t>=90°</m:t>
              </m:r>
            </m:oMath>
            <w:r w:rsidRPr="002A1F33">
              <w:rPr>
                <w:rFonts w:ascii="Times New Roman" w:eastAsia="Times New Roman" w:hAnsi="Times New Roman" w:cs="Times New Roman"/>
                <w:color w:val="000000"/>
                <w:sz w:val="28"/>
                <w:szCs w:val="28"/>
              </w:rPr>
              <w:t xml:space="preserve"> hay </w:t>
            </w:r>
            <w:r w:rsidRPr="002A1F33">
              <w:rPr>
                <w:rFonts w:ascii="Times New Roman" w:eastAsia="Times New Roman" w:hAnsi="Times New Roman" w:cs="Times New Roman"/>
                <w:color w:val="000000"/>
                <w:sz w:val="28"/>
                <w:szCs w:val="28"/>
                <w:shd w:val="clear" w:color="auto" w:fill="FFFFFF"/>
              </w:rPr>
              <w:t xml:space="preserve">AM </w:t>
            </w:r>
            <w:r w:rsidRPr="002A1F33">
              <w:rPr>
                <w:rFonts w:ascii="Cambria Math" w:eastAsia="Times New Roman" w:hAnsi="Cambria Math" w:cs="Cambria Math"/>
                <w:color w:val="000000"/>
                <w:sz w:val="28"/>
                <w:szCs w:val="28"/>
                <w:shd w:val="clear" w:color="auto" w:fill="FFFFFF"/>
              </w:rPr>
              <w:t>⊥</w:t>
            </w:r>
            <w:r w:rsidRPr="002A1F33">
              <w:rPr>
                <w:rFonts w:ascii="Times New Roman" w:eastAsia="Times New Roman" w:hAnsi="Times New Roman" w:cs="Times New Roman"/>
                <w:color w:val="000000"/>
                <w:sz w:val="28"/>
                <w:szCs w:val="28"/>
                <w:shd w:val="clear" w:color="auto" w:fill="FFFFFF"/>
              </w:rPr>
              <w:t xml:space="preserve"> BC.</w:t>
            </w:r>
          </w:p>
          <w:p w14:paraId="6CFF5A6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shd w:val="clear" w:color="auto" w:fill="FFFFFF"/>
              </w:rPr>
              <w:t xml:space="preserve">Ta có AM </w:t>
            </w:r>
            <w:r w:rsidRPr="002A1F33">
              <w:rPr>
                <w:rFonts w:ascii="Cambria Math" w:eastAsia="Times New Roman" w:hAnsi="Cambria Math" w:cs="Cambria Math"/>
                <w:color w:val="000000"/>
                <w:sz w:val="28"/>
                <w:szCs w:val="28"/>
                <w:shd w:val="clear" w:color="auto" w:fill="FFFFFF"/>
              </w:rPr>
              <w:t>⊥</w:t>
            </w:r>
            <w:r w:rsidRPr="002A1F33">
              <w:rPr>
                <w:rFonts w:ascii="Times New Roman" w:eastAsia="Times New Roman" w:hAnsi="Times New Roman" w:cs="Times New Roman"/>
                <w:color w:val="000000"/>
                <w:sz w:val="28"/>
                <w:szCs w:val="28"/>
                <w:shd w:val="clear" w:color="auto" w:fill="FFFFFF"/>
              </w:rPr>
              <w:t xml:space="preserve"> BC tại trung điểm M của BC nên AM là đường trung trực của BC.</w:t>
            </w:r>
          </w:p>
        </w:tc>
      </w:tr>
    </w:tbl>
    <w:p w14:paraId="42CA276D"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lastRenderedPageBreak/>
        <w:t>Hoạt động 2: Tính chất</w:t>
      </w:r>
    </w:p>
    <w:p w14:paraId="60575D5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12A56752" w14:textId="77777777" w:rsidR="00EB64E2" w:rsidRPr="002A1F33" w:rsidRDefault="00EB64E2" w:rsidP="002A1F33">
      <w:pPr>
        <w:spacing w:after="0" w:line="240" w:lineRule="auto"/>
        <w:ind w:right="-1"/>
        <w:jc w:val="both"/>
        <w:rPr>
          <w:rFonts w:cs="Times New Roman"/>
          <w:szCs w:val="28"/>
          <w:lang w:val="en-US"/>
        </w:rPr>
      </w:pPr>
      <w:r w:rsidRPr="002A1F33">
        <w:rPr>
          <w:rFonts w:cs="Times New Roman"/>
          <w:szCs w:val="28"/>
          <w:lang w:val="en-US"/>
        </w:rPr>
        <w:t xml:space="preserve">- Nhận biết được </w:t>
      </w:r>
      <w:r w:rsidRPr="002A1F33">
        <w:rPr>
          <w:rFonts w:cs="Times New Roman"/>
          <w:szCs w:val="28"/>
          <w:lang w:val="nl-NL"/>
        </w:rPr>
        <w:t>tính chất cơ bản của đường trung trực của một đoạn thẳng.</w:t>
      </w:r>
    </w:p>
    <w:p w14:paraId="6E79608B"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để tìm hiểu nội dung kiến thức theo yêu cầu của GV, chú ý nghe giảng, thực hiện các hoạt động, luyện tập.</w:t>
      </w:r>
    </w:p>
    <w:p w14:paraId="4179B7B2"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HĐ2, 3, LT2.</w:t>
      </w:r>
    </w:p>
    <w:p w14:paraId="75890399"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9606" w:type="dxa"/>
        <w:tblLook w:val="04A0" w:firstRow="1" w:lastRow="0" w:firstColumn="1" w:lastColumn="0" w:noHBand="0" w:noVBand="1"/>
      </w:tblPr>
      <w:tblGrid>
        <w:gridCol w:w="3235"/>
        <w:gridCol w:w="6371"/>
      </w:tblGrid>
      <w:tr w:rsidR="00EB64E2" w:rsidRPr="002A1F33" w14:paraId="50B8908A" w14:textId="77777777" w:rsidTr="00810B00">
        <w:tc>
          <w:tcPr>
            <w:tcW w:w="3235" w:type="dxa"/>
          </w:tcPr>
          <w:p w14:paraId="245BFFEB"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t>HOẠT ĐỘNG CỦA GV VÀ HS</w:t>
            </w:r>
          </w:p>
        </w:tc>
        <w:tc>
          <w:tcPr>
            <w:tcW w:w="6371" w:type="dxa"/>
          </w:tcPr>
          <w:p w14:paraId="78758D3F"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4EF1C3AC" w14:textId="77777777" w:rsidTr="00810B00">
        <w:tc>
          <w:tcPr>
            <w:tcW w:w="3235" w:type="dxa"/>
          </w:tcPr>
          <w:p w14:paraId="538DD247"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02C8C6F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HĐ2</w:t>
            </w:r>
            <w:r w:rsidRPr="002A1F33">
              <w:rPr>
                <w:rFonts w:ascii="Times New Roman" w:hAnsi="Times New Roman" w:cs="Times New Roman"/>
                <w:sz w:val="28"/>
                <w:szCs w:val="28"/>
              </w:rPr>
              <w:t>: lập luận chứng minh các tính chất.</w:t>
            </w:r>
          </w:p>
          <w:p w14:paraId="6B8584A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Từ đó HS hình thành dấu hiệu nhận biết điểm nằm trên đường trung trực của một đoạn thẳng.</w:t>
            </w:r>
          </w:p>
          <w:p w14:paraId="7C402C0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2</w:t>
            </w:r>
            <w:r w:rsidRPr="002A1F33">
              <w:rPr>
                <w:rFonts w:ascii="Times New Roman" w:hAnsi="Times New Roman" w:cs="Times New Roman"/>
                <w:sz w:val="28"/>
                <w:szCs w:val="28"/>
              </w:rPr>
              <w:t>: củng cố tính chất của một điểm nằm trên đường trung trực của một đoạn thẳng. Thông qua VD2, HS được củng cố trường hợp bằng nhau thứ nhất của tam giác, phương pháp chứng minh hai đoạn thẳng bằng nhau.</w:t>
            </w:r>
          </w:p>
          <w:p w14:paraId="44E6F70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LT2</w:t>
            </w:r>
            <w:r w:rsidRPr="002A1F33">
              <w:rPr>
                <w:rFonts w:ascii="Times New Roman" w:hAnsi="Times New Roman" w:cs="Times New Roman"/>
                <w:sz w:val="28"/>
                <w:szCs w:val="28"/>
              </w:rPr>
              <w:t>: HS nhận biết thêm về ý nghĩa của tính chất đường trung trực trong thực tiễn.</w:t>
            </w:r>
          </w:p>
          <w:p w14:paraId="6B9F3DE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HĐ3.</w:t>
            </w:r>
          </w:p>
          <w:p w14:paraId="5715AA0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Từ đó HS nêu được nội dung về dấu hiệu nhận biết </w:t>
            </w:r>
            <w:r w:rsidRPr="002A1F33">
              <w:rPr>
                <w:rFonts w:ascii="Times New Roman" w:hAnsi="Times New Roman" w:cs="Times New Roman"/>
                <w:sz w:val="28"/>
                <w:szCs w:val="28"/>
              </w:rPr>
              <w:lastRenderedPageBreak/>
              <w:t>điểm nằm trên đường trung trực của một đoạn thẳng.</w:t>
            </w:r>
          </w:p>
          <w:p w14:paraId="75284E2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3</w:t>
            </w:r>
            <w:r w:rsidRPr="002A1F33">
              <w:rPr>
                <w:rFonts w:ascii="Times New Roman" w:hAnsi="Times New Roman" w:cs="Times New Roman"/>
                <w:sz w:val="28"/>
                <w:szCs w:val="28"/>
              </w:rPr>
              <w:t>: HS giải thích được tính chất trục đối xứng của hình thang cân đã được học trong phần Hình học trực quan ở lớp 6.</w:t>
            </w:r>
          </w:p>
          <w:p w14:paraId="264BA4F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LT3</w:t>
            </w:r>
            <w:r w:rsidRPr="002A1F33">
              <w:rPr>
                <w:rFonts w:ascii="Times New Roman" w:hAnsi="Times New Roman" w:cs="Times New Roman"/>
                <w:sz w:val="28"/>
                <w:szCs w:val="28"/>
              </w:rPr>
              <w:t>: HS củng cố dấu hiệu nhận biết một điểm nằm trên đường trung trực của một đoạn thẳng, khái niệm đường trung trực của một đoạn thẳng.</w:t>
            </w:r>
          </w:p>
          <w:p w14:paraId="3F05179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4167A12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suy nghĩ trả lời câu hỏi, hoàn thành các yêu cầu.</w:t>
            </w:r>
          </w:p>
          <w:p w14:paraId="3F9D203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09E9C4C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682F0E9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704F79D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340215C8"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6371" w:type="dxa"/>
          </w:tcPr>
          <w:p w14:paraId="4F0A6A0E"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Tính chất</w:t>
            </w:r>
            <w:r w:rsidRPr="002A1F33">
              <w:rPr>
                <w:rFonts w:ascii="Times New Roman" w:hAnsi="Times New Roman" w:cs="Times New Roman"/>
                <w:b/>
                <w:sz w:val="28"/>
                <w:szCs w:val="28"/>
                <w:lang w:val="nl-NL"/>
              </w:rPr>
              <w:br/>
              <w:t>HĐ2:</w:t>
            </w:r>
          </w:p>
          <w:p w14:paraId="5D93711A" w14:textId="77777777" w:rsidR="00EB64E2" w:rsidRPr="002A1F33" w:rsidRDefault="00EB64E2" w:rsidP="002A1F33">
            <w:pPr>
              <w:ind w:right="-1"/>
              <w:jc w:val="both"/>
              <w:rPr>
                <w:rFonts w:ascii="Times New Roman" w:hAnsi="Times New Roman" w:cs="Times New Roman"/>
                <w:b/>
                <w:sz w:val="28"/>
                <w:szCs w:val="28"/>
                <w:lang w:val="nl-NL"/>
              </w:rPr>
            </w:pPr>
          </w:p>
          <w:p w14:paraId="7C66E05D" w14:textId="77777777" w:rsidR="00EB64E2" w:rsidRPr="002A1F33" w:rsidRDefault="00EB64E2" w:rsidP="002A1F33">
            <w:pPr>
              <w:ind w:right="-1"/>
              <w:jc w:val="both"/>
              <w:rPr>
                <w:rFonts w:ascii="Times New Roman" w:hAnsi="Times New Roman" w:cs="Times New Roman"/>
                <w:noProof/>
                <w:sz w:val="28"/>
                <w:szCs w:val="28"/>
              </w:rPr>
            </w:pPr>
          </w:p>
          <w:p w14:paraId="11BA3B89"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noProof/>
                <w:sz w:val="28"/>
                <w:szCs w:val="28"/>
              </w:rPr>
              <w:drawing>
                <wp:inline distT="0" distB="0" distL="0" distR="0" wp14:anchorId="51BA0A5B" wp14:editId="692C2D0F">
                  <wp:extent cx="2426970" cy="1934308"/>
                  <wp:effectExtent l="0" t="0" r="0" b="8890"/>
                  <wp:docPr id="204" name="Picture 204" descr="Cho đoạn thẳng AB có trung điểm O,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ho đoạn thẳng AB có trung điểm O, d là đường trung trực của đoạn thẳng AB"/>
                          <pic:cNvPicPr>
                            <a:picLocks noChangeAspect="1" noChangeArrowheads="1"/>
                          </pic:cNvPicPr>
                        </pic:nvPicPr>
                        <pic:blipFill rotWithShape="1">
                          <a:blip r:embed="rId22">
                            <a:extLst>
                              <a:ext uri="{28A0092B-C50C-407E-A947-70E740481C1C}">
                                <a14:useLocalDpi xmlns:a14="http://schemas.microsoft.com/office/drawing/2010/main" val="0"/>
                              </a:ext>
                            </a:extLst>
                          </a:blip>
                          <a:srcRect b="12139"/>
                          <a:stretch/>
                        </pic:blipFill>
                        <pic:spPr bwMode="auto">
                          <a:xfrm>
                            <a:off x="0" y="0"/>
                            <a:ext cx="2426970" cy="1934308"/>
                          </a:xfrm>
                          <a:prstGeom prst="rect">
                            <a:avLst/>
                          </a:prstGeom>
                          <a:noFill/>
                          <a:ln>
                            <a:noFill/>
                          </a:ln>
                          <a:extLst>
                            <a:ext uri="{53640926-AAD7-44D8-BBD7-CCE9431645EC}">
                              <a14:shadowObscured xmlns:a14="http://schemas.microsoft.com/office/drawing/2010/main"/>
                            </a:ext>
                          </a:extLst>
                        </pic:spPr>
                      </pic:pic>
                    </a:graphicData>
                  </a:graphic>
                </wp:inline>
              </w:drawing>
            </w:r>
          </w:p>
          <w:p w14:paraId="308AB20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 Xét ∆MOA vuông tại O và ∆MOB vuông tại O có:</w:t>
            </w:r>
          </w:p>
          <w:p w14:paraId="53DCF71C"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MO chung.</w:t>
            </w:r>
          </w:p>
          <w:p w14:paraId="5F00BFF7"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OA = OB (theo giả thiết).</w:t>
            </w:r>
          </w:p>
          <w:p w14:paraId="3AD15BE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∆MOA = ∆MOB (2 cạnh góc vuông).</w:t>
            </w:r>
          </w:p>
          <w:p w14:paraId="0CC0238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b) Do ∆MOA = ∆MOB (2 cạnh góc vuông) nên MA = MB (2 cạnh tương ứng).</w:t>
            </w:r>
          </w:p>
          <w:p w14:paraId="421F0399"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Kết luận:</w:t>
            </w:r>
          </w:p>
          <w:p w14:paraId="3AD9E876"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Một điểm thuộc đường trung trực của đoạn thẳng thì cách đều hai đầu mút của đoạn thẳng đó.</w:t>
            </w:r>
          </w:p>
          <w:p w14:paraId="54B7D593"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w:t>
            </w:r>
          </w:p>
          <w:p w14:paraId="2B895905"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Gọi </w:t>
            </w:r>
            <m:oMath>
              <m:r>
                <w:rPr>
                  <w:rFonts w:ascii="Cambria Math" w:hAnsi="Cambria Math" w:cs="Times New Roman"/>
                  <w:sz w:val="28"/>
                  <w:szCs w:val="28"/>
                </w:rPr>
                <m:t>d</m:t>
              </m:r>
            </m:oMath>
            <w:r w:rsidRPr="002A1F33">
              <w:rPr>
                <w:rFonts w:ascii="Times New Roman" w:hAnsi="Times New Roman" w:cs="Times New Roman"/>
                <w:sz w:val="28"/>
                <w:szCs w:val="28"/>
              </w:rPr>
              <w:t xml:space="preserve"> là đường trung trực của đoạn thẳng </w:t>
            </w:r>
            <m:oMath>
              <m:r>
                <w:rPr>
                  <w:rFonts w:ascii="Cambria Math" w:hAnsi="Cambria Math" w:cs="Times New Roman"/>
                  <w:sz w:val="28"/>
                  <w:szCs w:val="28"/>
                </w:rPr>
                <m:t>AB</m:t>
              </m:r>
            </m:oMath>
            <w:r w:rsidRPr="002A1F33">
              <w:rPr>
                <w:rFonts w:ascii="Times New Roman" w:hAnsi="Times New Roman" w:cs="Times New Roman"/>
                <w:sz w:val="28"/>
                <w:szCs w:val="28"/>
              </w:rPr>
              <w:t xml:space="preserve">. Lấy điểm </w:t>
            </w:r>
            <m:oMath>
              <m:r>
                <w:rPr>
                  <w:rFonts w:ascii="Cambria Math" w:hAnsi="Cambria Math" w:cs="Times New Roman"/>
                  <w:sz w:val="28"/>
                  <w:szCs w:val="28"/>
                </w:rPr>
                <m:t>M</m:t>
              </m:r>
            </m:oMath>
            <w:r w:rsidRPr="002A1F33">
              <w:rPr>
                <w:rFonts w:ascii="Times New Roman" w:hAnsi="Times New Roman" w:cs="Times New Roman"/>
                <w:sz w:val="28"/>
                <w:szCs w:val="28"/>
              </w:rPr>
              <w:t xml:space="preserve"> trên đường thẳng </w:t>
            </w:r>
            <m:oMath>
              <m:r>
                <w:rPr>
                  <w:rFonts w:ascii="Cambria Math" w:hAnsi="Cambria Math" w:cs="Times New Roman"/>
                  <w:sz w:val="28"/>
                  <w:szCs w:val="28"/>
                </w:rPr>
                <m:t>d</m:t>
              </m:r>
            </m:oMath>
            <w:r w:rsidRPr="002A1F33">
              <w:rPr>
                <w:rFonts w:ascii="Times New Roman" w:hAnsi="Times New Roman" w:cs="Times New Roman"/>
                <w:sz w:val="28"/>
                <w:szCs w:val="28"/>
              </w:rPr>
              <w:t xml:space="preserve">. Ta có </w:t>
            </w:r>
            <m:oMath>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MB</m:t>
              </m:r>
            </m:oMath>
            <w:r w:rsidRPr="002A1F33">
              <w:rPr>
                <w:rFonts w:ascii="Times New Roman" w:hAnsi="Times New Roman" w:cs="Times New Roman"/>
                <w:sz w:val="28"/>
                <w:szCs w:val="28"/>
              </w:rPr>
              <w:t>.</w:t>
            </w:r>
          </w:p>
          <w:p w14:paraId="4F28EEE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5EC976C8" wp14:editId="71DECACB">
                  <wp:extent cx="2426970" cy="2201545"/>
                  <wp:effectExtent l="0" t="0" r="0" b="8255"/>
                  <wp:docPr id="205" name="Picture 205" descr="Cho đoạn thẳng AB có trung điểm O,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ho đoạn thẳng AB có trung điểm O, d là đường trung trực của đoạn thẳng 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970" cy="2201545"/>
                          </a:xfrm>
                          <a:prstGeom prst="rect">
                            <a:avLst/>
                          </a:prstGeom>
                          <a:noFill/>
                          <a:ln>
                            <a:noFill/>
                          </a:ln>
                        </pic:spPr>
                      </pic:pic>
                    </a:graphicData>
                  </a:graphic>
                </wp:inline>
              </w:drawing>
            </w:r>
          </w:p>
          <w:p w14:paraId="7061145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2 (SGK -tr101)</w:t>
            </w:r>
          </w:p>
          <w:p w14:paraId="57553473"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LT2:</w:t>
            </w:r>
          </w:p>
          <w:p w14:paraId="7ACA157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0B16BC6B" wp14:editId="0247134A">
                  <wp:extent cx="2082165" cy="2039620"/>
                  <wp:effectExtent l="0" t="0" r="0" b="0"/>
                  <wp:docPr id="206" name="Picture 206" descr="Hình 91 mô tả mặt cắt đứng của một ngôi nhà với hai mái là OA và OB, mái nhà bên trái dài 3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ình 91 mô tả mặt cắt đứng của một ngôi nhà với hai mái là OA và OB, mái nhà bên trái dài 3 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2165" cy="2039620"/>
                          </a:xfrm>
                          <a:prstGeom prst="rect">
                            <a:avLst/>
                          </a:prstGeom>
                          <a:noFill/>
                          <a:ln>
                            <a:noFill/>
                          </a:ln>
                        </pic:spPr>
                      </pic:pic>
                    </a:graphicData>
                  </a:graphic>
                </wp:inline>
              </w:drawing>
            </w:r>
          </w:p>
          <w:p w14:paraId="35A743F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O thuộc đường trung trực của đoạn thẳng AB nên OA = OB = 3 m.</w:t>
            </w:r>
          </w:p>
          <w:p w14:paraId="6CE70F67"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Vậy chiều dài mái nhà bên phải là 3 m.</w:t>
            </w:r>
          </w:p>
          <w:p w14:paraId="7746D6DA"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HĐ3:</w:t>
            </w:r>
          </w:p>
          <w:p w14:paraId="73AD73E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noProof/>
                <w:color w:val="000000"/>
                <w:sz w:val="28"/>
                <w:szCs w:val="28"/>
              </w:rPr>
              <w:drawing>
                <wp:inline distT="0" distB="0" distL="0" distR="0" wp14:anchorId="7BBBBD1E" wp14:editId="6C5333CA">
                  <wp:extent cx="1953681" cy="1244991"/>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0844" cy="1249555"/>
                          </a:xfrm>
                          <a:prstGeom prst="rect">
                            <a:avLst/>
                          </a:prstGeom>
                        </pic:spPr>
                      </pic:pic>
                    </a:graphicData>
                  </a:graphic>
                </wp:inline>
              </w:drawing>
            </w:r>
          </w:p>
          <w:p w14:paraId="6043ADB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 Xét ∆MOA và ∆MOB có:</w:t>
            </w:r>
          </w:p>
          <w:p w14:paraId="1F6B649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MO chung.</w:t>
            </w:r>
          </w:p>
          <w:p w14:paraId="75FF20BD"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OA = OB (theo giả thiết).</w:t>
            </w:r>
          </w:p>
          <w:p w14:paraId="5797E6B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MA = MB (theo giả thiết).</w:t>
            </w:r>
          </w:p>
          <w:p w14:paraId="797B2EF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∆MOA = ∆MOB (c - c - c).</w:t>
            </w:r>
          </w:p>
          <w:p w14:paraId="05C642FB" w14:textId="77777777" w:rsidR="00EB64E2" w:rsidRPr="002A1F33" w:rsidRDefault="00EB64E2" w:rsidP="002A1F33">
            <w:pPr>
              <w:ind w:left="48" w:right="48"/>
              <w:jc w:val="both"/>
              <w:rPr>
                <w:rFonts w:ascii="Times New Roman" w:eastAsia="Times New Roman" w:hAnsi="Times New Roman" w:cs="Times New Roman"/>
                <w:color w:val="000000"/>
                <w:sz w:val="28"/>
                <w:szCs w:val="28"/>
                <w:shd w:val="clear" w:color="auto" w:fill="FFFFFF"/>
              </w:rPr>
            </w:pPr>
            <w:r w:rsidRPr="002A1F33">
              <w:rPr>
                <w:rFonts w:ascii="Times New Roman" w:eastAsia="Times New Roman" w:hAnsi="Times New Roman" w:cs="Times New Roman"/>
                <w:color w:val="000000"/>
                <w:sz w:val="28"/>
                <w:szCs w:val="28"/>
                <w:shd w:val="clear" w:color="auto" w:fill="FFFFFF"/>
              </w:rPr>
              <w:t xml:space="preserve">b) Do ∆MOA = ∆MOB (c - c - c) nên OA = OB (2 cạnh tương ứng) và </w:t>
            </w:r>
            <m:oMath>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MOA</m:t>
                  </m:r>
                </m:e>
              </m:acc>
              <m:r>
                <w:rPr>
                  <w:rFonts w:ascii="Cambria Math" w:eastAsia="Times New Roman" w:hAnsi="Cambria Math" w:cs="Times New Roman"/>
                  <w:color w:val="000000"/>
                  <w:sz w:val="28"/>
                  <w:szCs w:val="28"/>
                  <w:shd w:val="clear" w:color="auto" w:fill="FFFFFF"/>
                </w:rPr>
                <m:t>=</m:t>
              </m:r>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MOB</m:t>
                  </m:r>
                </m:e>
              </m:acc>
            </m:oMath>
            <w:r w:rsidRPr="002A1F33">
              <w:rPr>
                <w:rFonts w:ascii="Times New Roman" w:eastAsia="Times New Roman" w:hAnsi="Times New Roman" w:cs="Times New Roman"/>
                <w:color w:val="000000"/>
                <w:sz w:val="28"/>
                <w:szCs w:val="28"/>
                <w:shd w:val="clear" w:color="auto" w:fill="FFFFFF"/>
              </w:rPr>
              <w:t xml:space="preserve"> (2 góc tương ứng).</w:t>
            </w:r>
          </w:p>
          <w:p w14:paraId="22044AF6" w14:textId="77777777" w:rsidR="00EB64E2" w:rsidRPr="002A1F33" w:rsidRDefault="00EB64E2" w:rsidP="002A1F33">
            <w:pPr>
              <w:ind w:left="48" w:right="48"/>
              <w:jc w:val="both"/>
              <w:rPr>
                <w:rFonts w:ascii="Times New Roman" w:eastAsia="Times New Roman" w:hAnsi="Times New Roman" w:cs="Times New Roman"/>
                <w:color w:val="000000"/>
                <w:sz w:val="28"/>
                <w:szCs w:val="28"/>
                <w:shd w:val="clear" w:color="auto" w:fill="FFFFFF"/>
              </w:rPr>
            </w:pPr>
            <w:r w:rsidRPr="002A1F33">
              <w:rPr>
                <w:rFonts w:ascii="Times New Roman" w:eastAsia="Times New Roman" w:hAnsi="Times New Roman" w:cs="Times New Roman"/>
                <w:color w:val="000000"/>
                <w:sz w:val="28"/>
                <w:szCs w:val="28"/>
                <w:shd w:val="clear" w:color="auto" w:fill="FFFFFF"/>
              </w:rPr>
              <w:t>Do OA = OB và O nằm giữa A và B nên O là trung điểm của AB.</w:t>
            </w:r>
          </w:p>
          <w:p w14:paraId="19BC868D" w14:textId="77777777" w:rsidR="00EB64E2" w:rsidRPr="002A1F33" w:rsidRDefault="00EB64E2" w:rsidP="002A1F33">
            <w:pPr>
              <w:ind w:left="48" w:right="48"/>
              <w:jc w:val="both"/>
              <w:rPr>
                <w:rFonts w:ascii="Times New Roman" w:eastAsia="Times New Roman" w:hAnsi="Times New Roman" w:cs="Times New Roman"/>
                <w:color w:val="000000"/>
                <w:sz w:val="28"/>
                <w:szCs w:val="28"/>
                <w:shd w:val="clear" w:color="auto" w:fill="FFFFFF"/>
              </w:rPr>
            </w:pPr>
            <w:r w:rsidRPr="002A1F33">
              <w:rPr>
                <w:rFonts w:ascii="Times New Roman" w:eastAsia="Times New Roman" w:hAnsi="Times New Roman" w:cs="Times New Roman"/>
                <w:color w:val="000000"/>
                <w:sz w:val="28"/>
                <w:szCs w:val="28"/>
                <w:shd w:val="clear" w:color="auto" w:fill="FFFFFF"/>
              </w:rPr>
              <w:lastRenderedPageBreak/>
              <w:t xml:space="preserve">Do </w:t>
            </w:r>
            <m:oMath>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MOA</m:t>
                  </m:r>
                </m:e>
              </m:acc>
              <m:r>
                <w:rPr>
                  <w:rFonts w:ascii="Cambria Math" w:eastAsia="Times New Roman" w:hAnsi="Cambria Math" w:cs="Times New Roman"/>
                  <w:color w:val="000000"/>
                  <w:sz w:val="28"/>
                  <w:szCs w:val="28"/>
                  <w:shd w:val="clear" w:color="auto" w:fill="FFFFFF"/>
                </w:rPr>
                <m:t>=</m:t>
              </m:r>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MOB</m:t>
                  </m:r>
                </m:e>
              </m:acc>
            </m:oMath>
            <w:r w:rsidRPr="002A1F33">
              <w:rPr>
                <w:rFonts w:ascii="Times New Roman" w:eastAsia="Times New Roman" w:hAnsi="Times New Roman" w:cs="Times New Roman"/>
                <w:color w:val="000000"/>
                <w:sz w:val="28"/>
                <w:szCs w:val="28"/>
                <w:shd w:val="clear" w:color="auto" w:fill="FFFFFF"/>
              </w:rPr>
              <w:t xml:space="preserve"> mà </w:t>
            </w:r>
            <m:oMath>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MOA</m:t>
                  </m:r>
                </m:e>
              </m:acc>
              <m:r>
                <w:rPr>
                  <w:rFonts w:ascii="Cambria Math" w:eastAsia="Times New Roman" w:hAnsi="Cambria Math" w:cs="Times New Roman"/>
                  <w:color w:val="000000"/>
                  <w:sz w:val="28"/>
                  <w:szCs w:val="28"/>
                  <w:shd w:val="clear" w:color="auto" w:fill="FFFFFF"/>
                </w:rPr>
                <m:t>+</m:t>
              </m:r>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MOB</m:t>
                  </m:r>
                </m:e>
              </m:acc>
              <m:r>
                <w:rPr>
                  <w:rFonts w:ascii="Cambria Math" w:eastAsia="Times New Roman" w:hAnsi="Cambria Math" w:cs="Times New Roman"/>
                  <w:color w:val="000000"/>
                  <w:sz w:val="28"/>
                  <w:szCs w:val="28"/>
                  <w:shd w:val="clear" w:color="auto" w:fill="FFFFFF"/>
                </w:rPr>
                <m:t>=180°</m:t>
              </m:r>
            </m:oMath>
            <w:r w:rsidRPr="002A1F33">
              <w:rPr>
                <w:rFonts w:ascii="Times New Roman" w:eastAsia="Times New Roman" w:hAnsi="Times New Roman" w:cs="Times New Roman"/>
                <w:color w:val="000000"/>
                <w:sz w:val="28"/>
                <w:szCs w:val="28"/>
                <w:shd w:val="clear" w:color="auto" w:fill="FFFFFF"/>
              </w:rPr>
              <w:t xml:space="preserve"> nên </w:t>
            </w:r>
            <m:oMath>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MOA</m:t>
                  </m:r>
                </m:e>
              </m:acc>
              <m:r>
                <w:rPr>
                  <w:rFonts w:ascii="Cambria Math" w:eastAsia="Times New Roman" w:hAnsi="Cambria Math" w:cs="Times New Roman"/>
                  <w:color w:val="000000"/>
                  <w:sz w:val="28"/>
                  <w:szCs w:val="28"/>
                  <w:shd w:val="clear" w:color="auto" w:fill="FFFFFF"/>
                </w:rPr>
                <m:t>=</m:t>
              </m:r>
              <m:acc>
                <m:accPr>
                  <m:ctrlPr>
                    <w:rPr>
                      <w:rFonts w:ascii="Cambria Math" w:eastAsia="Times New Roman" w:hAnsi="Cambria Math" w:cs="Times New Roman"/>
                      <w:i/>
                      <w:color w:val="000000"/>
                      <w:sz w:val="28"/>
                      <w:szCs w:val="28"/>
                      <w:shd w:val="clear" w:color="auto" w:fill="FFFFFF"/>
                    </w:rPr>
                  </m:ctrlPr>
                </m:accPr>
                <m:e>
                  <m:r>
                    <w:rPr>
                      <w:rFonts w:ascii="Cambria Math" w:eastAsia="Times New Roman" w:hAnsi="Cambria Math" w:cs="Times New Roman"/>
                      <w:color w:val="000000"/>
                      <w:sz w:val="28"/>
                      <w:szCs w:val="28"/>
                      <w:shd w:val="clear" w:color="auto" w:fill="FFFFFF"/>
                    </w:rPr>
                    <m:t>MOB</m:t>
                  </m:r>
                </m:e>
              </m:acc>
              <m:r>
                <w:rPr>
                  <w:rFonts w:ascii="Cambria Math" w:eastAsia="Times New Roman" w:hAnsi="Cambria Math" w:cs="Times New Roman"/>
                  <w:color w:val="000000"/>
                  <w:sz w:val="28"/>
                  <w:szCs w:val="28"/>
                  <w:shd w:val="clear" w:color="auto" w:fill="FFFFFF"/>
                </w:rPr>
                <m:t>=9</m:t>
              </m:r>
              <m:sSup>
                <m:sSupPr>
                  <m:ctrlPr>
                    <w:rPr>
                      <w:rFonts w:ascii="Cambria Math" w:eastAsia="Times New Roman" w:hAnsi="Cambria Math" w:cs="Times New Roman"/>
                      <w:i/>
                      <w:color w:val="000000"/>
                      <w:sz w:val="28"/>
                      <w:szCs w:val="28"/>
                      <w:shd w:val="clear" w:color="auto" w:fill="FFFFFF"/>
                    </w:rPr>
                  </m:ctrlPr>
                </m:sSupPr>
                <m:e>
                  <m:r>
                    <w:rPr>
                      <w:rFonts w:ascii="Cambria Math" w:eastAsia="Times New Roman" w:hAnsi="Cambria Math" w:cs="Times New Roman"/>
                      <w:color w:val="000000"/>
                      <w:sz w:val="28"/>
                      <w:szCs w:val="28"/>
                      <w:shd w:val="clear" w:color="auto" w:fill="FFFFFF"/>
                    </w:rPr>
                    <m:t>0</m:t>
                  </m:r>
                </m:e>
                <m:sup>
                  <m:r>
                    <w:rPr>
                      <w:rFonts w:ascii="Cambria Math" w:eastAsia="Times New Roman" w:hAnsi="Cambria Math" w:cs="Times New Roman"/>
                      <w:color w:val="000000"/>
                      <w:sz w:val="28"/>
                      <w:szCs w:val="28"/>
                      <w:shd w:val="clear" w:color="auto" w:fill="FFFFFF"/>
                    </w:rPr>
                    <m:t>o</m:t>
                  </m:r>
                </m:sup>
              </m:sSup>
            </m:oMath>
          </w:p>
          <w:p w14:paraId="7082982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Do đó MO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AB.</w:t>
            </w:r>
          </w:p>
          <w:p w14:paraId="5D12F9B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Khi đó MO vuông góc với AB tại trung điểm O của AB.</w:t>
            </w:r>
          </w:p>
          <w:p w14:paraId="3C029F2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Vậy MO là đường trung trực của đoạn thẳng AB.</w:t>
            </w:r>
          </w:p>
          <w:p w14:paraId="4BA03B16"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Kết luận:</w:t>
            </w:r>
          </w:p>
          <w:p w14:paraId="5D07A35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Điểm cách đều hai đầu mút của một đoạn  thẳng thì nằm trên đường trung trực của đoạn thẳng đó.</w:t>
            </w:r>
          </w:p>
          <w:p w14:paraId="091327F7"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w:t>
            </w:r>
          </w:p>
          <w:p w14:paraId="3EF0E7E7"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Gọi </w:t>
            </w:r>
            <m:oMath>
              <m:r>
                <w:rPr>
                  <w:rFonts w:ascii="Cambria Math" w:hAnsi="Cambria Math" w:cs="Times New Roman"/>
                  <w:sz w:val="28"/>
                  <w:szCs w:val="28"/>
                </w:rPr>
                <m:t>d</m:t>
              </m:r>
            </m:oMath>
            <w:r w:rsidRPr="002A1F33">
              <w:rPr>
                <w:rFonts w:ascii="Times New Roman" w:hAnsi="Times New Roman" w:cs="Times New Roman"/>
                <w:sz w:val="28"/>
                <w:szCs w:val="28"/>
              </w:rPr>
              <w:t xml:space="preserve"> là đường trung trực của đoạn thẳng </w:t>
            </w:r>
            <m:oMath>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M</m:t>
              </m:r>
            </m:oMath>
            <w:r w:rsidRPr="002A1F33">
              <w:rPr>
                <w:rFonts w:ascii="Times New Roman" w:hAnsi="Times New Roman" w:cs="Times New Roman"/>
                <w:sz w:val="28"/>
                <w:szCs w:val="28"/>
              </w:rPr>
              <w:t xml:space="preserve"> là điểm sao cho </w:t>
            </w:r>
            <m:oMath>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MB</m:t>
              </m:r>
            </m:oMath>
            <w:r w:rsidRPr="002A1F33">
              <w:rPr>
                <w:rFonts w:ascii="Times New Roman" w:hAnsi="Times New Roman" w:cs="Times New Roman"/>
                <w:sz w:val="28"/>
                <w:szCs w:val="28"/>
              </w:rPr>
              <w:t xml:space="preserve">. Ta có </w:t>
            </w:r>
            <m:oMath>
              <m:r>
                <w:rPr>
                  <w:rFonts w:ascii="Cambria Math" w:hAnsi="Cambria Math" w:cs="Times New Roman"/>
                  <w:sz w:val="28"/>
                  <w:szCs w:val="28"/>
                </w:rPr>
                <m:t>M</m:t>
              </m:r>
            </m:oMath>
            <w:r w:rsidRPr="002A1F33">
              <w:rPr>
                <w:rFonts w:ascii="Times New Roman" w:hAnsi="Times New Roman" w:cs="Times New Roman"/>
                <w:sz w:val="28"/>
                <w:szCs w:val="28"/>
              </w:rPr>
              <w:t xml:space="preserve"> nằm trên đường trung trực </w:t>
            </w:r>
            <m:oMath>
              <m:r>
                <w:rPr>
                  <w:rFonts w:ascii="Cambria Math" w:hAnsi="Cambria Math" w:cs="Times New Roman"/>
                  <w:sz w:val="28"/>
                  <w:szCs w:val="28"/>
                </w:rPr>
                <m:t>d</m:t>
              </m:r>
            </m:oMath>
            <w:r w:rsidRPr="002A1F33">
              <w:rPr>
                <w:rFonts w:ascii="Times New Roman" w:hAnsi="Times New Roman" w:cs="Times New Roman"/>
                <w:sz w:val="28"/>
                <w:szCs w:val="28"/>
              </w:rPr>
              <w:t xml:space="preserve"> của đoạn thẳng </w:t>
            </w:r>
            <m:oMath>
              <m:r>
                <w:rPr>
                  <w:rFonts w:ascii="Cambria Math" w:hAnsi="Cambria Math" w:cs="Times New Roman"/>
                  <w:sz w:val="28"/>
                  <w:szCs w:val="28"/>
                </w:rPr>
                <m:t>AB</m:t>
              </m:r>
            </m:oMath>
            <w:r w:rsidRPr="002A1F33">
              <w:rPr>
                <w:rFonts w:ascii="Times New Roman" w:hAnsi="Times New Roman" w:cs="Times New Roman"/>
                <w:sz w:val="28"/>
                <w:szCs w:val="28"/>
              </w:rPr>
              <w:t>.</w:t>
            </w:r>
          </w:p>
          <w:p w14:paraId="3AFD531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color w:val="000000"/>
                <w:sz w:val="28"/>
                <w:szCs w:val="28"/>
              </w:rPr>
              <w:drawing>
                <wp:inline distT="0" distB="0" distL="0" distR="0" wp14:anchorId="4EF6C1F2" wp14:editId="6B7B3A9A">
                  <wp:extent cx="1953681" cy="1244991"/>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0844" cy="1249555"/>
                          </a:xfrm>
                          <a:prstGeom prst="rect">
                            <a:avLst/>
                          </a:prstGeom>
                        </pic:spPr>
                      </pic:pic>
                    </a:graphicData>
                  </a:graphic>
                </wp:inline>
              </w:drawing>
            </w:r>
          </w:p>
          <w:p w14:paraId="2369B92E"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3 (SGK -tr102)</w:t>
            </w:r>
          </w:p>
          <w:p w14:paraId="29F1DE0C"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LT3:</w:t>
            </w:r>
          </w:p>
          <w:p w14:paraId="3EE03F0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7184100B" wp14:editId="726857A0">
                  <wp:extent cx="2391410" cy="2750185"/>
                  <wp:effectExtent l="0" t="0" r="8890" b="0"/>
                  <wp:docPr id="210" name="Picture 210" descr="Cho tam giác ABC cân tại A Điểm A có thuộc đường trung trực của đoạn thẳng BC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Cho tam giác ABC cân tại A Điểm A có thuộc đường trung trực của đoạn thẳng BC hay khô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1410" cy="2750185"/>
                          </a:xfrm>
                          <a:prstGeom prst="rect">
                            <a:avLst/>
                          </a:prstGeom>
                          <a:noFill/>
                          <a:ln>
                            <a:noFill/>
                          </a:ln>
                        </pic:spPr>
                      </pic:pic>
                    </a:graphicData>
                  </a:graphic>
                </wp:inline>
              </w:drawing>
            </w:r>
          </w:p>
          <w:p w14:paraId="3BDE28F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 Tam giác ABC cân tại A nên AB = AC.</w:t>
            </w:r>
          </w:p>
          <w:p w14:paraId="54D63B2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AB = AC nên A thuộc đường trung trực của đoạn thẳng BC.</w:t>
            </w:r>
          </w:p>
          <w:p w14:paraId="39A86CE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b) Xét ∆AHB vuông tại H và ∆AHC vuông tại H có:</w:t>
            </w:r>
          </w:p>
          <w:p w14:paraId="0D66F865"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AB = AC (chứng minh trên).</w:t>
            </w:r>
          </w:p>
          <w:p w14:paraId="4253F4B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AH chung.</w:t>
            </w:r>
          </w:p>
          <w:p w14:paraId="29DECE0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∆AHB = ∆AHC (cạnh huyền - cạnh góc vuông).</w:t>
            </w:r>
          </w:p>
          <w:p w14:paraId="6393481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Suy ra HB = HC (2 cạnh tương ứng).</w:t>
            </w:r>
          </w:p>
          <w:p w14:paraId="2442BC15"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lastRenderedPageBreak/>
              <w:t>Mà H nằm giữa B và C nên H là trung điểm của BC.</w:t>
            </w:r>
          </w:p>
          <w:p w14:paraId="2F363DE8"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Ta có AH vuông góc với BC tại trung điểm H của BC nên AH là đường trung trực của đoạn thẳng BC.</w:t>
            </w:r>
          </w:p>
        </w:tc>
      </w:tr>
    </w:tbl>
    <w:p w14:paraId="2BEC87E2"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lastRenderedPageBreak/>
        <w:t>Hoạt động 3: Vẽ đường trung trực của một đoạn thẳng</w:t>
      </w:r>
    </w:p>
    <w:p w14:paraId="2C25C03F"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3F4CEDE1"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nl-NL"/>
        </w:rPr>
        <w:t>- HS vẽ được đường trung trực của một đoạn thẳng bằng thước thẳng và compa.</w:t>
      </w:r>
    </w:p>
    <w:p w14:paraId="054EA50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351E0B02"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5C99232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HĐ4.</w:t>
      </w:r>
    </w:p>
    <w:p w14:paraId="79E7017C"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3505"/>
        <w:gridCol w:w="6101"/>
      </w:tblGrid>
      <w:tr w:rsidR="00EB64E2" w:rsidRPr="002A1F33" w14:paraId="16014524" w14:textId="77777777" w:rsidTr="00810B00">
        <w:tc>
          <w:tcPr>
            <w:tcW w:w="3505" w:type="dxa"/>
          </w:tcPr>
          <w:p w14:paraId="2E30DC39"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6101" w:type="dxa"/>
          </w:tcPr>
          <w:p w14:paraId="237D3905"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408BC5B6" w14:textId="77777777" w:rsidTr="00810B00">
        <w:tc>
          <w:tcPr>
            <w:tcW w:w="3505" w:type="dxa"/>
          </w:tcPr>
          <w:p w14:paraId="49C64521"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5656CEA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HĐ4</w:t>
            </w:r>
            <w:r w:rsidRPr="002A1F33">
              <w:rPr>
                <w:rFonts w:ascii="Times New Roman" w:hAnsi="Times New Roman" w:cs="Times New Roman"/>
                <w:sz w:val="28"/>
                <w:szCs w:val="28"/>
              </w:rPr>
              <w:t>.</w:t>
            </w:r>
          </w:p>
          <w:p w14:paraId="5B433B2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hướng dẫn HS thực hiện hiện quy trình 4 bước vẽ đường trung trực. </w:t>
            </w:r>
          </w:p>
          <w:p w14:paraId="3D4045F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HS thực hiện vẽ theo quy trình.</w:t>
            </w:r>
          </w:p>
          <w:p w14:paraId="65C9F56A"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có thể cho HS vẽ thêm: đường trung trực của CD biết CD = 5 cm.</w:t>
            </w:r>
          </w:p>
          <w:p w14:paraId="0FD8E30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0E8AAFF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798CFBC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30A30C5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7A1CDE0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407EF23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611ECDAB"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6101" w:type="dxa"/>
          </w:tcPr>
          <w:p w14:paraId="75C500F8"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III. Vẽ đường trung trực của một đoạn thẳng</w:t>
            </w:r>
          </w:p>
          <w:p w14:paraId="21C320DB"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HĐ4:</w:t>
            </w:r>
          </w:p>
          <w:p w14:paraId="55D047A6"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Vẽ đường trung trực của đoạn thẳng AB = 3cm.</w:t>
            </w:r>
          </w:p>
          <w:p w14:paraId="3259A032" w14:textId="77777777" w:rsidR="00EB64E2" w:rsidRPr="002A1F33" w:rsidRDefault="00EB64E2" w:rsidP="002A1F33">
            <w:pPr>
              <w:jc w:val="both"/>
              <w:rPr>
                <w:rFonts w:ascii="Times New Roman" w:eastAsiaTheme="minorEastAsia" w:hAnsi="Times New Roman" w:cs="Times New Roman"/>
                <w:sz w:val="28"/>
                <w:szCs w:val="28"/>
              </w:rPr>
            </w:pPr>
            <w:r w:rsidRPr="002A1F33">
              <w:rPr>
                <w:rFonts w:ascii="Times New Roman" w:hAnsi="Times New Roman" w:cs="Times New Roman"/>
                <w:b/>
                <w:bCs/>
                <w:i/>
                <w:iCs/>
                <w:sz w:val="28"/>
                <w:szCs w:val="28"/>
              </w:rPr>
              <w:t>Bước l.</w:t>
            </w:r>
            <w:r w:rsidRPr="002A1F33">
              <w:rPr>
                <w:rFonts w:ascii="Times New Roman" w:hAnsi="Times New Roman" w:cs="Times New Roman"/>
                <w:sz w:val="28"/>
                <w:szCs w:val="28"/>
              </w:rPr>
              <w:t xml:space="preserve"> Vẽ đoạn thẳng </w:t>
            </w:r>
            <m:oMath>
              <m:r>
                <w:rPr>
                  <w:rFonts w:ascii="Cambria Math" w:hAnsi="Cambria Math" w:cs="Times New Roman"/>
                  <w:sz w:val="28"/>
                  <w:szCs w:val="28"/>
                </w:rPr>
                <m:t>AB</m:t>
              </m:r>
              <m:r>
                <m:rPr>
                  <m:sty m:val="p"/>
                </m:rPr>
                <w:rPr>
                  <w:rFonts w:ascii="Cambria Math" w:hAnsi="Cambria Math" w:cs="Times New Roman"/>
                  <w:sz w:val="28"/>
                  <w:szCs w:val="28"/>
                </w:rPr>
                <m:t>=3</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cm</m:t>
              </m:r>
            </m:oMath>
            <w:r w:rsidRPr="002A1F33">
              <w:rPr>
                <w:rFonts w:ascii="Times New Roman" w:eastAsiaTheme="minorEastAsia" w:hAnsi="Times New Roman" w:cs="Times New Roman"/>
                <w:sz w:val="28"/>
                <w:szCs w:val="28"/>
              </w:rPr>
              <w:t>.</w:t>
            </w:r>
          </w:p>
          <w:p w14:paraId="33635F6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27F6890A" wp14:editId="37F41E79">
                  <wp:extent cx="1731410" cy="67525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7535" cy="677639"/>
                          </a:xfrm>
                          <a:prstGeom prst="rect">
                            <a:avLst/>
                          </a:prstGeom>
                        </pic:spPr>
                      </pic:pic>
                    </a:graphicData>
                  </a:graphic>
                </wp:inline>
              </w:drawing>
            </w:r>
          </w:p>
          <w:p w14:paraId="0650BA75" w14:textId="77777777" w:rsidR="00EB64E2" w:rsidRPr="002A1F33" w:rsidRDefault="00EB64E2" w:rsidP="002A1F33">
            <w:pPr>
              <w:jc w:val="both"/>
              <w:rPr>
                <w:rFonts w:ascii="Times New Roman" w:eastAsiaTheme="minorEastAsia" w:hAnsi="Times New Roman" w:cs="Times New Roman"/>
                <w:sz w:val="28"/>
                <w:szCs w:val="28"/>
              </w:rPr>
            </w:pPr>
            <w:r w:rsidRPr="002A1F33">
              <w:rPr>
                <w:rFonts w:ascii="Times New Roman" w:hAnsi="Times New Roman" w:cs="Times New Roman"/>
                <w:b/>
                <w:bCs/>
                <w:i/>
                <w:iCs/>
                <w:sz w:val="28"/>
                <w:szCs w:val="28"/>
              </w:rPr>
              <w:t>Bước 2.</w:t>
            </w:r>
            <w:r w:rsidRPr="002A1F33">
              <w:rPr>
                <w:rFonts w:ascii="Times New Roman" w:hAnsi="Times New Roman" w:cs="Times New Roman"/>
                <w:sz w:val="28"/>
                <w:szCs w:val="28"/>
              </w:rPr>
              <w:t xml:space="preserve"> Vẽ một phần đường tròn tâm </w:t>
            </w:r>
            <m:oMath>
              <m:r>
                <w:rPr>
                  <w:rFonts w:ascii="Cambria Math" w:hAnsi="Cambria Math" w:cs="Times New Roman"/>
                  <w:sz w:val="28"/>
                  <w:szCs w:val="28"/>
                </w:rPr>
                <m:t>A</m:t>
              </m:r>
            </m:oMath>
            <w:r w:rsidRPr="002A1F33">
              <w:rPr>
                <w:rFonts w:ascii="Times New Roman" w:hAnsi="Times New Roman" w:cs="Times New Roman"/>
                <w:sz w:val="28"/>
                <w:szCs w:val="28"/>
              </w:rPr>
              <w:t xml:space="preserve"> bán kính </w:t>
            </w:r>
            <m:oMath>
              <m:r>
                <m:rPr>
                  <m:sty m:val="p"/>
                </m:rPr>
                <w:rPr>
                  <w:rFonts w:ascii="Cambria Math" w:hAnsi="Cambria Math" w:cs="Times New Roman"/>
                  <w:sz w:val="28"/>
                  <w:szCs w:val="28"/>
                </w:rPr>
                <m:t>2</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cm</m:t>
              </m:r>
            </m:oMath>
          </w:p>
          <w:p w14:paraId="620DD685"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2B41D9A1" wp14:editId="1846CEE1">
                  <wp:extent cx="1219263" cy="11113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9263" cy="1111307"/>
                          </a:xfrm>
                          <a:prstGeom prst="rect">
                            <a:avLst/>
                          </a:prstGeom>
                        </pic:spPr>
                      </pic:pic>
                    </a:graphicData>
                  </a:graphic>
                </wp:inline>
              </w:drawing>
            </w:r>
          </w:p>
          <w:p w14:paraId="47EB991D" w14:textId="77777777" w:rsidR="00EB64E2" w:rsidRPr="002A1F33" w:rsidRDefault="00EB64E2" w:rsidP="002A1F33">
            <w:pPr>
              <w:jc w:val="both"/>
              <w:rPr>
                <w:rFonts w:ascii="Times New Roman" w:eastAsiaTheme="minorEastAsia" w:hAnsi="Times New Roman" w:cs="Times New Roman"/>
                <w:sz w:val="28"/>
                <w:szCs w:val="28"/>
              </w:rPr>
            </w:pPr>
            <w:r w:rsidRPr="002A1F33">
              <w:rPr>
                <w:rFonts w:ascii="Times New Roman" w:hAnsi="Times New Roman" w:cs="Times New Roman"/>
                <w:b/>
                <w:bCs/>
                <w:i/>
                <w:iCs/>
                <w:sz w:val="28"/>
                <w:szCs w:val="28"/>
              </w:rPr>
              <w:t>Bước 3.</w:t>
            </w:r>
            <w:r w:rsidRPr="002A1F33">
              <w:rPr>
                <w:rFonts w:ascii="Times New Roman" w:hAnsi="Times New Roman" w:cs="Times New Roman"/>
                <w:sz w:val="28"/>
                <w:szCs w:val="28"/>
              </w:rPr>
              <w:t xml:space="preserve"> Vẽ một phần đường tròn tâm </w:t>
            </w:r>
            <m:oMath>
              <m:r>
                <w:rPr>
                  <w:rFonts w:ascii="Cambria Math" w:hAnsi="Cambria Math" w:cs="Times New Roman"/>
                  <w:sz w:val="28"/>
                  <w:szCs w:val="28"/>
                </w:rPr>
                <m:t>B</m:t>
              </m:r>
            </m:oMath>
            <w:r w:rsidRPr="002A1F33">
              <w:rPr>
                <w:rFonts w:ascii="Times New Roman" w:hAnsi="Times New Roman" w:cs="Times New Roman"/>
                <w:sz w:val="28"/>
                <w:szCs w:val="28"/>
              </w:rPr>
              <w:t xml:space="preserve"> bán kính </w:t>
            </w:r>
            <m:oMath>
              <m:r>
                <m:rPr>
                  <m:sty m:val="p"/>
                </m:rPr>
                <w:rPr>
                  <w:rFonts w:ascii="Cambria Math" w:hAnsi="Cambria Math" w:cs="Times New Roman"/>
                  <w:sz w:val="28"/>
                  <w:szCs w:val="28"/>
                </w:rPr>
                <m:t>2</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cm</m:t>
              </m:r>
            </m:oMath>
            <w:r w:rsidRPr="002A1F33">
              <w:rPr>
                <w:rFonts w:ascii="Times New Roman" w:hAnsi="Times New Roman" w:cs="Times New Roman"/>
                <w:sz w:val="28"/>
                <w:szCs w:val="28"/>
              </w:rPr>
              <w:t xml:space="preserve">, cắt phần đường tròn tâm </w:t>
            </w:r>
            <m:oMath>
              <m:r>
                <w:rPr>
                  <w:rFonts w:ascii="Cambria Math" w:hAnsi="Cambria Math" w:cs="Times New Roman"/>
                  <w:sz w:val="28"/>
                  <w:szCs w:val="28"/>
                </w:rPr>
                <m:t>A</m:t>
              </m:r>
            </m:oMath>
            <w:r w:rsidRPr="002A1F33">
              <w:rPr>
                <w:rFonts w:ascii="Times New Roman" w:hAnsi="Times New Roman" w:cs="Times New Roman"/>
                <w:sz w:val="28"/>
                <w:szCs w:val="28"/>
              </w:rPr>
              <w:t xml:space="preserve"> vẽ ở Bước 2 tại các điểm </w:t>
            </w:r>
            <m:oMath>
              <m:r>
                <w:rPr>
                  <w:rFonts w:ascii="Cambria Math" w:hAnsi="Cambria Math" w:cs="Times New Roman"/>
                  <w:sz w:val="28"/>
                  <w:szCs w:val="28"/>
                </w:rPr>
                <m:t>C</m:t>
              </m:r>
            </m:oMath>
            <w:r w:rsidRPr="002A1F33">
              <w:rPr>
                <w:rFonts w:ascii="Times New Roman" w:hAnsi="Times New Roman" w:cs="Times New Roman"/>
                <w:sz w:val="28"/>
                <w:szCs w:val="28"/>
              </w:rPr>
              <w:t xml:space="preserve"> và </w:t>
            </w:r>
            <m:oMath>
              <m:r>
                <w:rPr>
                  <w:rFonts w:ascii="Cambria Math" w:hAnsi="Cambria Math" w:cs="Times New Roman"/>
                  <w:sz w:val="28"/>
                  <w:szCs w:val="28"/>
                </w:rPr>
                <m:t>D</m:t>
              </m:r>
            </m:oMath>
            <w:r w:rsidRPr="002A1F33">
              <w:rPr>
                <w:rFonts w:ascii="Times New Roman" w:eastAsiaTheme="minorEastAsia" w:hAnsi="Times New Roman" w:cs="Times New Roman"/>
                <w:sz w:val="28"/>
                <w:szCs w:val="28"/>
              </w:rPr>
              <w:t>.</w:t>
            </w:r>
          </w:p>
          <w:p w14:paraId="345DBD7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6F7B5BF6" wp14:editId="6A83DE7B">
                  <wp:extent cx="1143059" cy="12637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43059" cy="1263715"/>
                          </a:xfrm>
                          <a:prstGeom prst="rect">
                            <a:avLst/>
                          </a:prstGeom>
                        </pic:spPr>
                      </pic:pic>
                    </a:graphicData>
                  </a:graphic>
                </wp:inline>
              </w:drawing>
            </w:r>
          </w:p>
          <w:p w14:paraId="0B3B109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b/>
                <w:bCs/>
                <w:i/>
                <w:iCs/>
                <w:sz w:val="28"/>
                <w:szCs w:val="28"/>
              </w:rPr>
              <w:t>Bước 4.</w:t>
            </w:r>
            <w:r w:rsidRPr="002A1F33">
              <w:rPr>
                <w:rFonts w:ascii="Times New Roman" w:hAnsi="Times New Roman" w:cs="Times New Roman"/>
                <w:sz w:val="28"/>
                <w:szCs w:val="28"/>
              </w:rPr>
              <w:t xml:space="preserve"> Vẽ đường thẳng đi qua hai điểm </w:t>
            </w:r>
            <m:oMath>
              <m:r>
                <w:rPr>
                  <w:rFonts w:ascii="Cambria Math" w:hAnsi="Cambria Math" w:cs="Times New Roman"/>
                  <w:sz w:val="28"/>
                  <w:szCs w:val="28"/>
                </w:rPr>
                <m:t>C</m:t>
              </m:r>
            </m:oMath>
            <w:r w:rsidRPr="002A1F33">
              <w:rPr>
                <w:rFonts w:ascii="Times New Roman" w:hAnsi="Times New Roman" w:cs="Times New Roman"/>
                <w:sz w:val="28"/>
                <w:szCs w:val="28"/>
              </w:rPr>
              <w:t xml:space="preserve"> và </w:t>
            </w:r>
            <m:oMath>
              <m:r>
                <w:rPr>
                  <w:rFonts w:ascii="Cambria Math" w:hAnsi="Cambria Math" w:cs="Times New Roman"/>
                  <w:sz w:val="28"/>
                  <w:szCs w:val="28"/>
                </w:rPr>
                <m:t>D</m:t>
              </m:r>
            </m:oMath>
            <w:r w:rsidRPr="002A1F33">
              <w:rPr>
                <w:rFonts w:ascii="Times New Roman" w:hAnsi="Times New Roman" w:cs="Times New Roman"/>
                <w:sz w:val="28"/>
                <w:szCs w:val="28"/>
              </w:rPr>
              <w:t xml:space="preserve">. Đường thẳng </w:t>
            </w:r>
            <m:oMath>
              <m:r>
                <w:rPr>
                  <w:rFonts w:ascii="Cambria Math" w:hAnsi="Cambria Math" w:cs="Times New Roman"/>
                  <w:sz w:val="28"/>
                  <w:szCs w:val="28"/>
                </w:rPr>
                <m:t>CD</m:t>
              </m:r>
            </m:oMath>
            <w:r w:rsidRPr="002A1F33">
              <w:rPr>
                <w:rFonts w:ascii="Times New Roman" w:hAnsi="Times New Roman" w:cs="Times New Roman"/>
                <w:sz w:val="28"/>
                <w:szCs w:val="28"/>
              </w:rPr>
              <w:t xml:space="preserve"> là đường trung trực của đoạn thẳng </w:t>
            </w:r>
            <m:oMath>
              <m:r>
                <w:rPr>
                  <w:rFonts w:ascii="Cambria Math" w:hAnsi="Cambria Math" w:cs="Times New Roman"/>
                  <w:sz w:val="28"/>
                  <w:szCs w:val="28"/>
                </w:rPr>
                <m:t>AB</m:t>
              </m:r>
            </m:oMath>
            <w:r w:rsidRPr="002A1F33">
              <w:rPr>
                <w:rFonts w:ascii="Times New Roman" w:hAnsi="Times New Roman" w:cs="Times New Roman"/>
                <w:sz w:val="28"/>
                <w:szCs w:val="28"/>
              </w:rPr>
              <w:t>.</w:t>
            </w:r>
          </w:p>
          <w:p w14:paraId="73F95DAE"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bCs/>
                <w:noProof/>
                <w:sz w:val="28"/>
                <w:szCs w:val="28"/>
                <w:lang w:val="nl-NL"/>
              </w:rPr>
              <w:lastRenderedPageBreak/>
              <w:drawing>
                <wp:inline distT="0" distB="0" distL="0" distR="0" wp14:anchorId="5FFB0719" wp14:editId="3C4C31EF">
                  <wp:extent cx="1406975" cy="1427871"/>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08515" cy="1429434"/>
                          </a:xfrm>
                          <a:prstGeom prst="rect">
                            <a:avLst/>
                          </a:prstGeom>
                        </pic:spPr>
                      </pic:pic>
                    </a:graphicData>
                  </a:graphic>
                </wp:inline>
              </w:drawing>
            </w:r>
          </w:p>
        </w:tc>
      </w:tr>
    </w:tbl>
    <w:p w14:paraId="4D2CA75D"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w:t>
      </w:r>
    </w:p>
    <w:p w14:paraId="451D893B"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19266C3C"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 xml:space="preserve">HS vận dụng các kiến thức của bài học làm bài tập </w:t>
      </w:r>
    </w:p>
    <w:p w14:paraId="7212FE6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w:t>
      </w:r>
    </w:p>
    <w:p w14:paraId="5DB7AA7C"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6A143FDF"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25E32C46"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2, 3 (SGK -tr103).</w:t>
      </w:r>
    </w:p>
    <w:p w14:paraId="1726403D"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317B3097"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5E03CED2"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53223072"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61A95D4E"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396D55A6"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327B92C1"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49B9BA99"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75385A2B"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52246E39" wp14:editId="5AA556B9">
            <wp:extent cx="2658745" cy="1941195"/>
            <wp:effectExtent l="0" t="0" r="8255" b="1905"/>
            <wp:docPr id="212" name="Picture 212" descr="Trong Hình 94, đường thẳng C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Trong Hình 94, đường thẳng CD là đường trung trực của đoạn thẳng A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8745" cy="1941195"/>
                    </a:xfrm>
                    <a:prstGeom prst="rect">
                      <a:avLst/>
                    </a:prstGeom>
                    <a:noFill/>
                    <a:ln>
                      <a:noFill/>
                    </a:ln>
                  </pic:spPr>
                </pic:pic>
              </a:graphicData>
            </a:graphic>
          </wp:inline>
        </w:drawing>
      </w:r>
    </w:p>
    <w:p w14:paraId="0DE8149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Gọi H là giao điểm của CD và AB.</w:t>
      </w:r>
    </w:p>
    <w:p w14:paraId="1B6BA19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C thuộc đường trung trực của đoạn thẳng AB nên CA = CB.</w:t>
      </w:r>
    </w:p>
    <w:p w14:paraId="0B227CB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D thuộc đường trung trực của đoạn thẳng AB nên DA = DB.</w:t>
      </w:r>
    </w:p>
    <w:p w14:paraId="45182D8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∆CHA vuông tại H và ∆CHB vuông tại H có:</w:t>
      </w:r>
    </w:p>
    <w:p w14:paraId="4B98AB0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CH chung.</w:t>
      </w:r>
    </w:p>
    <w:p w14:paraId="3AE7055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CA = CB (chứng minh trên).</w:t>
      </w:r>
    </w:p>
    <w:p w14:paraId="4BC4987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∆CHA = ∆CHB (cạnh huyền - cạnh góc vuông).</w:t>
      </w:r>
    </w:p>
    <w:p w14:paraId="501B1B5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shd w:val="clear" w:color="auto" w:fill="FFFFFF"/>
          <w:lang w:val="en-US"/>
        </w:rPr>
        <w:t>Suy ra</w:t>
      </w:r>
      <w:r w:rsidRPr="002A1F33">
        <w:rPr>
          <w:rFonts w:eastAsia="Times New Roman" w:cs="Times New Roman"/>
          <w:color w:val="000000"/>
          <w:position w:val="-4"/>
          <w:szCs w:val="28"/>
          <w:shd w:val="clear" w:color="auto" w:fill="FFFFFF"/>
          <w:lang w:val="en-US"/>
        </w:rPr>
        <w:object w:dxaOrig="180" w:dyaOrig="279" w14:anchorId="15FBE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4pt" o:ole="">
            <v:imagedata r:id="rId31" o:title=""/>
          </v:shape>
          <o:OLEObject Type="Embed" ProgID="Equation.DSMT4" ShapeID="_x0000_i1025" DrawAspect="Content" ObjectID="_1738125546" r:id="rId32"/>
        </w:object>
      </w:r>
      <m:oMath>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CAH</m:t>
            </m:r>
          </m:e>
        </m:acc>
        <m:r>
          <w:rPr>
            <w:rFonts w:ascii="Cambria Math" w:eastAsia="Times New Roman" w:hAnsi="Cambria Math" w:cs="Times New Roman"/>
            <w:color w:val="000000"/>
            <w:szCs w:val="28"/>
            <w:shd w:val="clear" w:color="auto" w:fill="FFFFFF"/>
            <w:lang w:val="en-US"/>
          </w:rPr>
          <m:t>=</m:t>
        </m:r>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CBH</m:t>
            </m:r>
          </m:e>
        </m:acc>
      </m:oMath>
      <w:r w:rsidRPr="002A1F33">
        <w:rPr>
          <w:rFonts w:eastAsia="Times New Roman" w:cs="Times New Roman"/>
          <w:color w:val="000000"/>
          <w:szCs w:val="28"/>
          <w:shd w:val="clear" w:color="auto" w:fill="FFFFFF"/>
          <w:lang w:val="en-US"/>
        </w:rPr>
        <w:t xml:space="preserve"> </w:t>
      </w:r>
      <w:r w:rsidRPr="002A1F33">
        <w:rPr>
          <w:rFonts w:eastAsia="Times New Roman" w:cs="Times New Roman"/>
          <w:color w:val="000000"/>
          <w:szCs w:val="28"/>
          <w:lang w:val="en-US"/>
        </w:rPr>
        <w:t>(2 góc tương ứng) (1).</w:t>
      </w:r>
    </w:p>
    <w:p w14:paraId="3AF41B2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∆DHA vuông tại H và ∆DHB vuông tại H có:</w:t>
      </w:r>
    </w:p>
    <w:p w14:paraId="41C2F63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DH chung.</w:t>
      </w:r>
    </w:p>
    <w:p w14:paraId="6F6BB12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DA = DB (chứng minh trên).</w:t>
      </w:r>
    </w:p>
    <w:p w14:paraId="11773E7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∆DHA = ∆DHB (cạnh huyền - cạnh góc vuông).</w:t>
      </w:r>
    </w:p>
    <w:p w14:paraId="26A34DD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shd w:val="clear" w:color="auto" w:fill="FFFFFF"/>
          <w:lang w:val="en-US"/>
        </w:rPr>
        <w:t>Suy ra </w:t>
      </w:r>
      <m:oMath>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DAH</m:t>
            </m:r>
          </m:e>
        </m:acc>
        <m:r>
          <w:rPr>
            <w:rFonts w:ascii="Cambria Math" w:eastAsia="Times New Roman" w:hAnsi="Cambria Math" w:cs="Times New Roman"/>
            <w:color w:val="000000"/>
            <w:szCs w:val="28"/>
            <w:shd w:val="clear" w:color="auto" w:fill="FFFFFF"/>
            <w:lang w:val="en-US"/>
          </w:rPr>
          <m:t>=</m:t>
        </m:r>
        <m:acc>
          <m:accPr>
            <m:ctrlPr>
              <w:rPr>
                <w:rFonts w:ascii="Cambria Math" w:eastAsia="Times New Roman" w:hAnsi="Cambria Math" w:cs="Times New Roman"/>
                <w:i/>
                <w:color w:val="000000"/>
                <w:szCs w:val="28"/>
                <w:shd w:val="clear" w:color="auto" w:fill="FFFFFF"/>
                <w:lang w:val="en-US"/>
              </w:rPr>
            </m:ctrlPr>
          </m:accPr>
          <m:e>
            <m:r>
              <w:rPr>
                <w:rFonts w:ascii="Cambria Math" w:eastAsia="Times New Roman" w:hAnsi="Cambria Math" w:cs="Times New Roman"/>
                <w:color w:val="000000"/>
                <w:szCs w:val="28"/>
                <w:shd w:val="clear" w:color="auto" w:fill="FFFFFF"/>
                <w:lang w:val="en-US"/>
              </w:rPr>
              <m:t>DBH</m:t>
            </m:r>
          </m:e>
        </m:acc>
      </m:oMath>
      <w:r w:rsidRPr="002A1F33">
        <w:rPr>
          <w:rFonts w:eastAsia="Times New Roman" w:cs="Times New Roman"/>
          <w:color w:val="000000"/>
          <w:szCs w:val="28"/>
          <w:lang w:val="en-US"/>
        </w:rPr>
        <w:t xml:space="preserve"> (2 góc tương ứng) (2).</w:t>
      </w:r>
    </w:p>
    <w:p w14:paraId="61EE144F"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Từ (1) và (2) suy ra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CAH</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DAH</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CBH</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 xml:space="preserve">DBH </m:t>
            </m:r>
          </m:e>
        </m:acc>
      </m:oMath>
      <w:r w:rsidRPr="002A1F33">
        <w:rPr>
          <w:rFonts w:cs="Times New Roman"/>
          <w:color w:val="000000"/>
          <w:szCs w:val="28"/>
          <w:shd w:val="clear" w:color="auto" w:fill="FFFFFF"/>
          <w:lang w:val="en-US"/>
        </w:rPr>
        <w:t xml:space="preserve">hay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CAD</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CBD</m:t>
            </m:r>
          </m:e>
        </m:acc>
      </m:oMath>
      <w:r w:rsidRPr="002A1F33">
        <w:rPr>
          <w:rFonts w:cs="Times New Roman"/>
          <w:color w:val="000000"/>
          <w:szCs w:val="28"/>
          <w:shd w:val="clear" w:color="auto" w:fill="FFFFFF"/>
          <w:lang w:val="en-US"/>
        </w:rPr>
        <w:t>.</w:t>
      </w:r>
    </w:p>
    <w:p w14:paraId="058E076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Vậy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CAD</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CBD</m:t>
            </m:r>
          </m:e>
        </m:acc>
      </m:oMath>
    </w:p>
    <w:p w14:paraId="34BF8337"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2.</w:t>
      </w:r>
    </w:p>
    <w:p w14:paraId="3219ABAC"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67EEE85F" wp14:editId="535565FE">
            <wp:extent cx="2750185" cy="2046605"/>
            <wp:effectExtent l="0" t="0" r="0" b="0"/>
            <wp:docPr id="213" name="Picture 213" descr="Trong Hình 95, đường thẳng a là đường trung trực của cả hai đoạn thẳng AB và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Trong Hình 95, đường thẳng a là đường trung trực của cả hai đoạn thẳng AB và C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0185" cy="2046605"/>
                    </a:xfrm>
                    <a:prstGeom prst="rect">
                      <a:avLst/>
                    </a:prstGeom>
                    <a:noFill/>
                    <a:ln>
                      <a:noFill/>
                    </a:ln>
                  </pic:spPr>
                </pic:pic>
              </a:graphicData>
            </a:graphic>
          </wp:inline>
        </w:drawing>
      </w:r>
    </w:p>
    <w:p w14:paraId="1DDBC56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a) Do a là đường trung trực của cả hai đoạn thẳng AB và CD nên a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 và a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CD.</w:t>
      </w:r>
    </w:p>
    <w:p w14:paraId="13307A5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 // CD.</w:t>
      </w:r>
    </w:p>
    <w:p w14:paraId="45D28D2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Xét ∆MNC vuông tại N và ∆MND vuông tại N có:</w:t>
      </w:r>
    </w:p>
    <w:p w14:paraId="397F30A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MN chung.</w:t>
      </w:r>
    </w:p>
    <w:p w14:paraId="5F7A0B5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NC = ND (theo giả thiết).</w:t>
      </w:r>
    </w:p>
    <w:p w14:paraId="6812344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∆MNC = ∆MND (2 cạnh góc vuông).</w:t>
      </w:r>
    </w:p>
    <w:p w14:paraId="1D6BF3D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c) Do ∆MNC = ∆MND (2 cạnh góc vuông)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MCN</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MDN</m:t>
            </m:r>
          </m:e>
        </m:acc>
      </m:oMath>
      <w:r w:rsidRPr="002A1F33">
        <w:rPr>
          <w:rFonts w:cs="Times New Roman"/>
          <w:color w:val="000000"/>
          <w:szCs w:val="28"/>
          <w:shd w:val="clear" w:color="auto" w:fill="FFFFFF"/>
          <w:lang w:val="en-US"/>
        </w:rPr>
        <w:t xml:space="preserve"> (2 góc tương ứng).</w:t>
      </w:r>
    </w:p>
    <w:p w14:paraId="517732FC"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AM // DN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AMD</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MDN</m:t>
            </m:r>
          </m:e>
        </m:acc>
      </m:oMath>
      <w:r w:rsidRPr="002A1F33">
        <w:rPr>
          <w:rFonts w:cs="Times New Roman"/>
          <w:color w:val="000000"/>
          <w:szCs w:val="28"/>
          <w:shd w:val="clear" w:color="auto" w:fill="FFFFFF"/>
          <w:lang w:val="en-US"/>
        </w:rPr>
        <w:t xml:space="preserve"> (2 góc so le trong).</w:t>
      </w:r>
    </w:p>
    <w:p w14:paraId="64EBD53F"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BM // CN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BMC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MCN</m:t>
            </m:r>
          </m:e>
        </m:acc>
      </m:oMath>
      <w:r w:rsidRPr="002A1F33">
        <w:rPr>
          <w:rFonts w:cs="Times New Roman"/>
          <w:color w:val="000000"/>
          <w:szCs w:val="28"/>
          <w:shd w:val="clear" w:color="auto" w:fill="FFFFFF"/>
          <w:lang w:val="en-US"/>
        </w:rPr>
        <w:t xml:space="preserve"> (2 góc so le trong).</w:t>
      </w:r>
    </w:p>
    <w:p w14:paraId="4660BAB6"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đó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AMD</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BMC</m:t>
            </m:r>
          </m:e>
        </m:acc>
      </m:oMath>
    </w:p>
    <w:p w14:paraId="07E7B661"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lang w:val="en-US"/>
        </w:rPr>
        <w:t xml:space="preserve">d) </w:t>
      </w:r>
      <w:r w:rsidRPr="002A1F33">
        <w:rPr>
          <w:rFonts w:cs="Times New Roman"/>
          <w:color w:val="000000"/>
          <w:szCs w:val="28"/>
          <w:shd w:val="clear" w:color="auto" w:fill="FFFFFF"/>
          <w:lang w:val="en-US"/>
        </w:rPr>
        <w:t>Do ∆MNC = ∆MND (2 cạnh góc vuông) nên MC = MD (2 cạnh tương ứng).</w:t>
      </w:r>
    </w:p>
    <w:p w14:paraId="5F4C6E0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∆AMD và ∆BMC có:</w:t>
      </w:r>
    </w:p>
    <w:p w14:paraId="12268EC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AM = BM (theo giả thiết).</w:t>
      </w:r>
    </w:p>
    <w:p w14:paraId="6C409959" w14:textId="77777777" w:rsidR="00EB64E2" w:rsidRPr="002A1F33" w:rsidRDefault="003736BF" w:rsidP="002A1F33">
      <w:pPr>
        <w:tabs>
          <w:tab w:val="left" w:pos="567"/>
          <w:tab w:val="left" w:pos="1134"/>
        </w:tabs>
        <w:spacing w:after="0" w:line="240" w:lineRule="auto"/>
        <w:jc w:val="both"/>
        <w:rPr>
          <w:rFonts w:cs="Times New Roman"/>
          <w:color w:val="000000"/>
          <w:szCs w:val="28"/>
          <w:bdr w:val="none" w:sz="0" w:space="0" w:color="auto" w:frame="1"/>
          <w:shd w:val="clear" w:color="auto" w:fill="FFFFFF"/>
          <w:lang w:val="en-US"/>
        </w:rPr>
      </w:pPr>
      <m:oMath>
        <m:acc>
          <m:accPr>
            <m:ctrlPr>
              <w:rPr>
                <w:rFonts w:ascii="Cambria Math" w:hAnsi="Cambria Math" w:cs="Times New Roman"/>
                <w:i/>
                <w:color w:val="000000"/>
                <w:szCs w:val="28"/>
                <w:bdr w:val="none" w:sz="0" w:space="0" w:color="auto" w:frame="1"/>
                <w:shd w:val="clear" w:color="auto" w:fill="FFFFFF"/>
                <w:lang w:val="en-US"/>
              </w:rPr>
            </m:ctrlPr>
          </m:accPr>
          <m:e>
            <m:r>
              <w:rPr>
                <w:rFonts w:ascii="Cambria Math" w:hAnsi="Cambria Math" w:cs="Times New Roman"/>
                <w:color w:val="000000"/>
                <w:szCs w:val="28"/>
                <w:bdr w:val="none" w:sz="0" w:space="0" w:color="auto" w:frame="1"/>
                <w:shd w:val="clear" w:color="auto" w:fill="FFFFFF"/>
                <w:lang w:val="en-US"/>
              </w:rPr>
              <m:t>AMD</m:t>
            </m:r>
          </m:e>
        </m:acc>
        <m:r>
          <w:rPr>
            <w:rFonts w:ascii="Cambria Math" w:hAnsi="Cambria Math" w:cs="Times New Roman"/>
            <w:color w:val="000000"/>
            <w:szCs w:val="28"/>
            <w:bdr w:val="none" w:sz="0" w:space="0" w:color="auto" w:frame="1"/>
            <w:shd w:val="clear" w:color="auto" w:fill="FFFFFF"/>
            <w:lang w:val="en-US"/>
          </w:rPr>
          <m:t>=</m:t>
        </m:r>
        <m:acc>
          <m:accPr>
            <m:ctrlPr>
              <w:rPr>
                <w:rFonts w:ascii="Cambria Math" w:hAnsi="Cambria Math" w:cs="Times New Roman"/>
                <w:i/>
                <w:color w:val="000000"/>
                <w:szCs w:val="28"/>
                <w:bdr w:val="none" w:sz="0" w:space="0" w:color="auto" w:frame="1"/>
                <w:shd w:val="clear" w:color="auto" w:fill="FFFFFF"/>
                <w:lang w:val="en-US"/>
              </w:rPr>
            </m:ctrlPr>
          </m:accPr>
          <m:e>
            <m:r>
              <w:rPr>
                <w:rFonts w:ascii="Cambria Math" w:hAnsi="Cambria Math" w:cs="Times New Roman"/>
                <w:color w:val="000000"/>
                <w:szCs w:val="28"/>
                <w:bdr w:val="none" w:sz="0" w:space="0" w:color="auto" w:frame="1"/>
                <w:shd w:val="clear" w:color="auto" w:fill="FFFFFF"/>
                <w:lang w:val="en-US"/>
              </w:rPr>
              <m:t>BMC</m:t>
            </m:r>
          </m:e>
        </m:acc>
      </m:oMath>
      <w:r w:rsidR="00EB64E2" w:rsidRPr="002A1F33">
        <w:rPr>
          <w:rFonts w:cs="Times New Roman"/>
          <w:color w:val="000000"/>
          <w:szCs w:val="28"/>
          <w:bdr w:val="none" w:sz="0" w:space="0" w:color="auto" w:frame="1"/>
          <w:shd w:val="clear" w:color="auto" w:fill="FFFFFF"/>
          <w:lang w:val="en-US"/>
        </w:rPr>
        <w:t xml:space="preserve"> (chứng minh trên).</w:t>
      </w:r>
    </w:p>
    <w:p w14:paraId="0547CD7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MD = MC (chứng minh trên).</w:t>
      </w:r>
    </w:p>
    <w:p w14:paraId="2EA30C7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∆AMD = ∆BMC (c - g - c).</w:t>
      </w:r>
    </w:p>
    <w:p w14:paraId="40218207"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Suy ra AD = BC (2 cạnh tương ứng) và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MAD</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MBC</m:t>
            </m:r>
          </m:e>
        </m:acc>
      </m:oMath>
      <w:r w:rsidRPr="002A1F33">
        <w:rPr>
          <w:rFonts w:cs="Times New Roman"/>
          <w:color w:val="000000"/>
          <w:szCs w:val="28"/>
          <w:shd w:val="clear" w:color="auto" w:fill="FFFFFF"/>
          <w:lang w:val="en-US"/>
        </w:rPr>
        <w:t xml:space="preserve"> (2 góc tương ứng).</w:t>
      </w:r>
      <w:r w:rsidRPr="002A1F33">
        <w:rPr>
          <w:rFonts w:cs="Times New Roman"/>
          <w:color w:val="000000"/>
          <w:szCs w:val="28"/>
          <w:bdr w:val="none" w:sz="0" w:space="0" w:color="auto" w:frame="1"/>
          <w:shd w:val="clear" w:color="auto" w:fill="FFFFFF"/>
          <w:lang w:val="en-US"/>
        </w:rPr>
        <w:br/>
      </w:r>
      <w:r w:rsidRPr="002A1F33">
        <w:rPr>
          <w:rFonts w:eastAsia="Calibri" w:cs="Times New Roman"/>
          <w:bCs/>
          <w:color w:val="000000"/>
          <w:szCs w:val="28"/>
          <w:lang w:val="fr-FR"/>
        </w:rPr>
        <w:t>Vậy</w:t>
      </w:r>
      <w:r w:rsidRPr="002A1F33">
        <w:rPr>
          <w:rFonts w:eastAsia="Calibri" w:cs="Times New Roman"/>
          <w:b/>
          <w:color w:val="000000"/>
          <w:szCs w:val="28"/>
          <w:lang w:val="fr-FR"/>
        </w:rPr>
        <w:t xml:space="preserve"> </w:t>
      </w:r>
      <w:r w:rsidRPr="002A1F33">
        <w:rPr>
          <w:rFonts w:cs="Times New Roman"/>
          <w:color w:val="000000"/>
          <w:szCs w:val="28"/>
          <w:shd w:val="clear" w:color="auto" w:fill="FFFFFF"/>
          <w:lang w:val="en-US"/>
        </w:rPr>
        <w:t xml:space="preserve">AD = BC và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m:t>
            </m:r>
          </m:e>
        </m:acc>
      </m:oMath>
      <w:r w:rsidRPr="002A1F33">
        <w:rPr>
          <w:rFonts w:cs="Times New Roman"/>
          <w:color w:val="000000"/>
          <w:szCs w:val="28"/>
          <w:shd w:val="clear" w:color="auto" w:fill="FFFFFF"/>
          <w:lang w:val="en-US"/>
        </w:rPr>
        <w:t>.</w:t>
      </w:r>
    </w:p>
    <w:p w14:paraId="60860FBF"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e) Do ∆AMD = ∆BMC (c - g - c)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ADM</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BCM</m:t>
            </m:r>
          </m:e>
        </m:acc>
      </m:oMath>
      <w:r w:rsidRPr="002A1F33">
        <w:rPr>
          <w:rFonts w:cs="Times New Roman"/>
          <w:color w:val="000000"/>
          <w:szCs w:val="28"/>
          <w:shd w:val="clear" w:color="auto" w:fill="FFFFFF"/>
          <w:lang w:val="en-US"/>
        </w:rPr>
        <w:t xml:space="preserve"> (2 góc tương ứng).</w:t>
      </w:r>
    </w:p>
    <w:p w14:paraId="1216FDF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Mà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MDN</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MCN</m:t>
            </m:r>
          </m:e>
        </m:acc>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ADM</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MDN</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BCM</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MCN</m:t>
            </m:r>
          </m:e>
        </m:acc>
      </m:oMath>
      <w:r w:rsidRPr="002A1F33">
        <w:rPr>
          <w:rFonts w:cs="Times New Roman"/>
          <w:color w:val="000000"/>
          <w:szCs w:val="28"/>
          <w:shd w:val="clear" w:color="auto" w:fill="FFFFFF"/>
          <w:lang w:val="en-US"/>
        </w:rPr>
        <w:t xml:space="preserve"> hay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ADC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BCD</m:t>
            </m:r>
          </m:e>
        </m:acc>
      </m:oMath>
      <w:r w:rsidRPr="002A1F33">
        <w:rPr>
          <w:rFonts w:cs="Times New Roman"/>
          <w:color w:val="000000"/>
          <w:szCs w:val="28"/>
          <w:shd w:val="clear" w:color="auto" w:fill="FFFFFF"/>
          <w:lang w:val="en-US"/>
        </w:rPr>
        <w:t>.</w:t>
      </w:r>
    </w:p>
    <w:p w14:paraId="171A8018"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3.</w:t>
      </w:r>
    </w:p>
    <w:p w14:paraId="6EB0E07F"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lastRenderedPageBreak/>
        <w:drawing>
          <wp:inline distT="0" distB="0" distL="0" distR="0" wp14:anchorId="0E36A72E" wp14:editId="61B84462">
            <wp:extent cx="2391410" cy="1730375"/>
            <wp:effectExtent l="0" t="0" r="8890" b="3175"/>
            <wp:docPr id="214" name="Picture 214" descr="Cho ba điểm A, B, C thẳng hàng, điểm B nằm giữa hai điểm A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Cho ba điểm A, B, C thẳng hàng, điểm B nằm giữa hai điểm A và 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1410" cy="1730375"/>
                    </a:xfrm>
                    <a:prstGeom prst="rect">
                      <a:avLst/>
                    </a:prstGeom>
                    <a:noFill/>
                    <a:ln>
                      <a:noFill/>
                    </a:ln>
                  </pic:spPr>
                </pic:pic>
              </a:graphicData>
            </a:graphic>
          </wp:inline>
        </w:drawing>
      </w:r>
    </w:p>
    <w:p w14:paraId="12A168C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là đường trung trực của đoạn thẳng AB nên a vuông góc với AB tại trung điểm của AB.</w:t>
      </w:r>
    </w:p>
    <w:p w14:paraId="553DE29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là đường trung trực của đoạn thẳng BC nên b vuông góc với BC tại trung điểm của BC.</w:t>
      </w:r>
    </w:p>
    <w:p w14:paraId="422A0F6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A, B, C thẳng hàng và B nằm giữa A và C nên trung điểm của đoạn thẳng AB và trung điểm của đoạn thẳng BC không trùng nhau.</w:t>
      </w:r>
    </w:p>
    <w:p w14:paraId="629D886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 // b.</w:t>
      </w:r>
    </w:p>
    <w:p w14:paraId="5086DB24"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D. HOẠT ĐỘNG VẬN DỤNG</w:t>
      </w:r>
    </w:p>
    <w:p w14:paraId="6091DA5B"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a) Mục tiêu:</w:t>
      </w:r>
      <w:r w:rsidRPr="002A1F33">
        <w:rPr>
          <w:rFonts w:cs="Times New Roman"/>
          <w:szCs w:val="28"/>
          <w:lang w:val="fr-FR"/>
        </w:rPr>
        <w:t xml:space="preserve"> </w:t>
      </w:r>
    </w:p>
    <w:p w14:paraId="5672AC93"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szCs w:val="28"/>
          <w:lang w:val="fr-FR"/>
        </w:rPr>
        <w:t>- Học sinh thực hiện làm bài tập vận dụng để nắm vững kiến thức.</w:t>
      </w:r>
    </w:p>
    <w:p w14:paraId="0853633D"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b) Nội dung: </w:t>
      </w:r>
      <w:r w:rsidRPr="002A1F33">
        <w:rPr>
          <w:rFonts w:cs="Times New Roman"/>
          <w:szCs w:val="28"/>
          <w:lang w:val="fr-FR"/>
        </w:rPr>
        <w:t>HS sử dụng SGK và vận dụng kiến thức đã học để làm bài tập.</w:t>
      </w:r>
    </w:p>
    <w:p w14:paraId="0212DADA"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 xml:space="preserve">c) Sản phẩm: </w:t>
      </w:r>
      <w:r w:rsidRPr="002A1F33">
        <w:rPr>
          <w:rFonts w:cs="Times New Roman"/>
          <w:szCs w:val="28"/>
          <w:lang w:val="fr-FR"/>
        </w:rPr>
        <w:t xml:space="preserve">Kết quả thực hiện các bài tập </w:t>
      </w:r>
    </w:p>
    <w:p w14:paraId="28629FCF"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d) Tổ chức thực hiện: </w:t>
      </w:r>
    </w:p>
    <w:p w14:paraId="6A998E08"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Bước 1: Chuyển giao nhiệm vụ</w:t>
      </w:r>
    </w:p>
    <w:p w14:paraId="1FEAC4D7"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yêu cầu HS hoạt động hoàn thành bài tập 4 (SGK -tr103).</w:t>
      </w:r>
    </w:p>
    <w:p w14:paraId="0C8E3038"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cho HS thực hiện bài tập thêm:</w:t>
      </w:r>
    </w:p>
    <w:p w14:paraId="45DC8C17" w14:textId="77777777" w:rsidR="00EB64E2" w:rsidRPr="002A1F33" w:rsidRDefault="00EB64E2" w:rsidP="002A1F33">
      <w:pPr>
        <w:shd w:val="clear" w:color="auto" w:fill="FFFFFF"/>
        <w:spacing w:after="0" w:line="240" w:lineRule="auto"/>
        <w:jc w:val="both"/>
        <w:rPr>
          <w:rFonts w:eastAsia="Arial" w:cs="Times New Roman"/>
          <w:b/>
          <w:szCs w:val="28"/>
          <w:shd w:val="clear" w:color="auto" w:fill="FFFFFF"/>
          <w:lang w:val="en-US"/>
        </w:rPr>
      </w:pPr>
      <w:r w:rsidRPr="002A1F33">
        <w:rPr>
          <w:rFonts w:eastAsia="Arial" w:cs="Times New Roman"/>
          <w:b/>
          <w:szCs w:val="28"/>
          <w:shd w:val="clear" w:color="auto" w:fill="FFFFFF"/>
          <w:lang w:val="en-US"/>
        </w:rPr>
        <w:t xml:space="preserve">Câu 1. </w:t>
      </w:r>
      <w:r w:rsidRPr="002A1F33">
        <w:rPr>
          <w:rFonts w:eastAsia="Arial" w:cs="Times New Roman"/>
          <w:bCs/>
          <w:szCs w:val="28"/>
          <w:shd w:val="clear" w:color="auto" w:fill="FFFFFF"/>
          <w:lang w:val="en-US"/>
        </w:rPr>
        <w:t>Cho hình vẽ, có AB = AC, DB = DC, M là giao điểm của AD và BC. Chứng minh M là trung điểm của BC.</w:t>
      </w:r>
    </w:p>
    <w:p w14:paraId="38F72D97" w14:textId="77777777" w:rsidR="00EB64E2" w:rsidRPr="002A1F33" w:rsidRDefault="00EB64E2" w:rsidP="002A1F33">
      <w:pPr>
        <w:shd w:val="clear" w:color="auto" w:fill="FFFFFF"/>
        <w:spacing w:after="0" w:line="240" w:lineRule="auto"/>
        <w:jc w:val="center"/>
        <w:rPr>
          <w:rFonts w:eastAsia="Arial" w:cs="Times New Roman"/>
          <w:b/>
          <w:szCs w:val="28"/>
          <w:shd w:val="clear" w:color="auto" w:fill="FFFFFF"/>
          <w:lang w:val="en-US"/>
        </w:rPr>
      </w:pPr>
      <w:r w:rsidRPr="002A1F33">
        <w:rPr>
          <w:rFonts w:eastAsia="Arial" w:cs="Times New Roman"/>
          <w:b/>
          <w:noProof/>
          <w:szCs w:val="28"/>
          <w:shd w:val="clear" w:color="auto" w:fill="FFFFFF"/>
          <w:lang w:val="en-US"/>
        </w:rPr>
        <w:drawing>
          <wp:inline distT="0" distB="0" distL="0" distR="0" wp14:anchorId="7524580A" wp14:editId="0E525BD1">
            <wp:extent cx="1878037" cy="2209455"/>
            <wp:effectExtent l="0" t="0" r="825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9714" cy="2211428"/>
                    </a:xfrm>
                    <a:prstGeom prst="rect">
                      <a:avLst/>
                    </a:prstGeom>
                  </pic:spPr>
                </pic:pic>
              </a:graphicData>
            </a:graphic>
          </wp:inline>
        </w:drawing>
      </w:r>
    </w:p>
    <w:p w14:paraId="7D9CCE85" w14:textId="77777777" w:rsidR="00EB64E2" w:rsidRPr="002A1F33" w:rsidRDefault="00EB64E2" w:rsidP="002A1F33">
      <w:pPr>
        <w:shd w:val="clear" w:color="auto" w:fill="FFFFFF"/>
        <w:spacing w:after="0" w:line="240" w:lineRule="auto"/>
        <w:jc w:val="both"/>
        <w:rPr>
          <w:rFonts w:eastAsia="Arial" w:cs="Times New Roman"/>
          <w:b/>
          <w:szCs w:val="28"/>
          <w:shd w:val="clear" w:color="auto" w:fill="FFFFFF"/>
          <w:lang w:val="en-US"/>
        </w:rPr>
      </w:pPr>
      <w:r w:rsidRPr="002A1F33">
        <w:rPr>
          <w:rFonts w:eastAsia="Arial" w:cs="Times New Roman"/>
          <w:b/>
          <w:szCs w:val="28"/>
          <w:shd w:val="clear" w:color="auto" w:fill="FFFFFF"/>
          <w:lang w:val="en-US"/>
        </w:rPr>
        <w:t xml:space="preserve">Câu 2. </w:t>
      </w:r>
      <w:r w:rsidRPr="002A1F33">
        <w:rPr>
          <w:rFonts w:eastAsia="Arial" w:cs="Times New Roman"/>
          <w:bCs/>
          <w:szCs w:val="28"/>
          <w:shd w:val="clear" w:color="auto" w:fill="FFFFFF"/>
          <w:lang w:val="en-US"/>
        </w:rPr>
        <w:t>Bạn Đức làm một chiếc diều có dạng như hình vẽ, biết điểm A và D thuộc đường trung trực của đoạn thẳng BC. Tính độ dài của các nẹp AC và DB.</w:t>
      </w:r>
    </w:p>
    <w:p w14:paraId="03ABCE43" w14:textId="77777777" w:rsidR="00EB64E2" w:rsidRPr="002A1F33" w:rsidRDefault="00EB64E2" w:rsidP="002A1F33">
      <w:pPr>
        <w:shd w:val="clear" w:color="auto" w:fill="FFFFFF"/>
        <w:spacing w:after="0" w:line="240" w:lineRule="auto"/>
        <w:jc w:val="center"/>
        <w:rPr>
          <w:rFonts w:eastAsia="Arial" w:cs="Times New Roman"/>
          <w:b/>
          <w:szCs w:val="28"/>
          <w:shd w:val="clear" w:color="auto" w:fill="FFFFFF"/>
          <w:lang w:val="en-US"/>
        </w:rPr>
      </w:pPr>
      <w:r w:rsidRPr="002A1F33">
        <w:rPr>
          <w:rFonts w:eastAsia="Arial" w:cs="Times New Roman"/>
          <w:b/>
          <w:noProof/>
          <w:szCs w:val="28"/>
          <w:shd w:val="clear" w:color="auto" w:fill="FFFFFF"/>
          <w:lang w:val="en-US"/>
        </w:rPr>
        <w:lastRenderedPageBreak/>
        <w:drawing>
          <wp:inline distT="0" distB="0" distL="0" distR="0" wp14:anchorId="08990EDC" wp14:editId="72DBCEA8">
            <wp:extent cx="1554480" cy="1977644"/>
            <wp:effectExtent l="0" t="0" r="762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57117" cy="1980998"/>
                    </a:xfrm>
                    <a:prstGeom prst="rect">
                      <a:avLst/>
                    </a:prstGeom>
                  </pic:spPr>
                </pic:pic>
              </a:graphicData>
            </a:graphic>
          </wp:inline>
        </w:drawing>
      </w:r>
    </w:p>
    <w:p w14:paraId="7114A340" w14:textId="77777777" w:rsidR="00EB64E2" w:rsidRPr="002A1F33" w:rsidRDefault="00EB64E2" w:rsidP="002A1F33">
      <w:pPr>
        <w:shd w:val="clear" w:color="auto" w:fill="FFFFFF"/>
        <w:spacing w:after="0" w:line="240" w:lineRule="auto"/>
        <w:jc w:val="both"/>
        <w:rPr>
          <w:rFonts w:eastAsia="Arial" w:cs="Times New Roman"/>
          <w:b/>
          <w:szCs w:val="28"/>
          <w:shd w:val="clear" w:color="auto" w:fill="FFFFFF"/>
          <w:lang w:val="en-US"/>
        </w:rPr>
      </w:pPr>
      <w:r w:rsidRPr="002A1F33">
        <w:rPr>
          <w:rFonts w:eastAsia="Arial" w:cs="Times New Roman"/>
          <w:b/>
          <w:szCs w:val="28"/>
          <w:shd w:val="clear" w:color="auto" w:fill="FFFFFF"/>
          <w:lang w:val="en-US"/>
        </w:rPr>
        <w:t xml:space="preserve">Câu 3. </w:t>
      </w:r>
      <w:r w:rsidRPr="002A1F33">
        <w:rPr>
          <w:rFonts w:eastAsia="Arial" w:cs="Times New Roman"/>
          <w:bCs/>
          <w:szCs w:val="28"/>
          <w:shd w:val="clear" w:color="auto" w:fill="FFFFFF"/>
          <w:lang w:val="en-US"/>
        </w:rPr>
        <w:t>Một con đường liên xã cách không xa hai địa điểm dân cư và hai địa điểm này nằm ở cùng một phía của con đường. Hãy xác định một địa điểm trên con đường đó để xây dựng nhà văn hóa xác sao cho nhà văn hóa đó cách đều hai địa điểm dân cư.</w:t>
      </w:r>
    </w:p>
    <w:p w14:paraId="3FC7AFF5"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Bước 2: Thực hiện nhiệm vụ</w:t>
      </w:r>
    </w:p>
    <w:p w14:paraId="6AB61E72"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HS suy nghĩ, trao đổi, thảo luận thực hiện nhiệm vụ.</w:t>
      </w:r>
    </w:p>
    <w:p w14:paraId="67BAF073"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điều hành, quan sát, hỗ trợ.</w:t>
      </w:r>
    </w:p>
    <w:p w14:paraId="09A76158" w14:textId="77777777" w:rsidR="00EB64E2" w:rsidRPr="002A1F33" w:rsidRDefault="00EB64E2" w:rsidP="002A1F33">
      <w:pPr>
        <w:spacing w:after="0" w:line="240" w:lineRule="auto"/>
        <w:ind w:right="-1"/>
        <w:rPr>
          <w:rFonts w:eastAsia="Calibri" w:cs="Times New Roman"/>
          <w:b/>
          <w:bCs/>
          <w:color w:val="000000" w:themeColor="text1"/>
          <w:szCs w:val="28"/>
          <w:lang w:val="fr-FR"/>
        </w:rPr>
      </w:pPr>
      <w:r w:rsidRPr="002A1F33">
        <w:rPr>
          <w:rFonts w:eastAsia="Calibri" w:cs="Times New Roman"/>
          <w:b/>
          <w:bCs/>
          <w:color w:val="000000" w:themeColor="text1"/>
          <w:szCs w:val="28"/>
          <w:lang w:val="fr-FR"/>
        </w:rPr>
        <w:t>Bước 3: Báo cáo, thảo luận</w:t>
      </w:r>
    </w:p>
    <w:p w14:paraId="754E2037"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Bài tập: đại diện HS trình bày kết quả thảo luận, các HS khác theo dõi, đưa ý kiến.</w:t>
      </w:r>
    </w:p>
    <w:p w14:paraId="5136E779"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Bước 4: Kết luận, nhận định</w:t>
      </w:r>
    </w:p>
    <w:p w14:paraId="425AF2C9" w14:textId="77777777" w:rsidR="00EB64E2" w:rsidRPr="002A1F33" w:rsidRDefault="00EB64E2" w:rsidP="002A1F33">
      <w:pPr>
        <w:spacing w:after="0" w:line="240" w:lineRule="auto"/>
        <w:ind w:right="-1"/>
        <w:rPr>
          <w:rFonts w:eastAsia="Calibri" w:cs="Times New Roman"/>
          <w:color w:val="000000" w:themeColor="text1"/>
          <w:szCs w:val="28"/>
          <w:lang w:val="fr-FR"/>
        </w:rPr>
      </w:pPr>
      <w:r w:rsidRPr="002A1F33">
        <w:rPr>
          <w:rFonts w:eastAsia="Calibri" w:cs="Times New Roman"/>
          <w:color w:val="000000" w:themeColor="text1"/>
          <w:szCs w:val="28"/>
          <w:lang w:val="fr-FR"/>
        </w:rPr>
        <w:t>- GV nhận xét, đánh giá, đưa ra đáp án đúng, chú ý các lỗi sai của học sinh hay mắc phải.</w:t>
      </w:r>
    </w:p>
    <w:p w14:paraId="3620DD17"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Gợi ý đáp án:</w:t>
      </w:r>
    </w:p>
    <w:p w14:paraId="25CE8D8E"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4.</w:t>
      </w:r>
    </w:p>
    <w:p w14:paraId="00193E08" w14:textId="77777777" w:rsidR="00EB64E2" w:rsidRPr="002A1F33" w:rsidRDefault="00EB64E2" w:rsidP="002A1F33">
      <w:pPr>
        <w:spacing w:after="0" w:line="240" w:lineRule="auto"/>
        <w:jc w:val="both"/>
        <w:rPr>
          <w:rFonts w:cs="Times New Roman"/>
          <w:b/>
          <w:bCs/>
          <w:szCs w:val="28"/>
          <w:lang w:val="fr-FR"/>
        </w:rPr>
      </w:pPr>
      <w:r w:rsidRPr="002A1F33">
        <w:rPr>
          <w:rFonts w:cs="Times New Roman"/>
          <w:noProof/>
          <w:szCs w:val="28"/>
          <w:lang w:val="en-US"/>
        </w:rPr>
        <w:drawing>
          <wp:inline distT="0" distB="0" distL="0" distR="0" wp14:anchorId="759400D5" wp14:editId="49F0EAAF">
            <wp:extent cx="3242310" cy="2743200"/>
            <wp:effectExtent l="0" t="0" r="0" b="0"/>
            <wp:docPr id="217" name="Picture 217" descr="Cho đường thẳng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Cho đường thẳng d là đường trung trực của đoạn thẳng A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2310" cy="2743200"/>
                    </a:xfrm>
                    <a:prstGeom prst="rect">
                      <a:avLst/>
                    </a:prstGeom>
                    <a:noFill/>
                    <a:ln>
                      <a:noFill/>
                    </a:ln>
                  </pic:spPr>
                </pic:pic>
              </a:graphicData>
            </a:graphic>
          </wp:inline>
        </w:drawing>
      </w:r>
    </w:p>
    <w:p w14:paraId="636D6A4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Đường thẳng d cắt MB tại I nên I thuộc đường trung trực của đoạn thẳng AB.</w:t>
      </w:r>
    </w:p>
    <w:p w14:paraId="779340E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AI = BI.</w:t>
      </w:r>
    </w:p>
    <w:p w14:paraId="672D788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Khi đó MB = BI + IM = AI + IM.</w:t>
      </w:r>
    </w:p>
    <w:p w14:paraId="56754C6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Xét trong tam giác AIM có AI + IM &gt; MA.</w:t>
      </w:r>
    </w:p>
    <w:p w14:paraId="6CFFD25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AI + IM = MB nên MB &gt; MA.</w:t>
      </w:r>
    </w:p>
    <w:p w14:paraId="2D356126"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lastRenderedPageBreak/>
        <w:t>Gợi ý đáp án bài thêm:</w:t>
      </w:r>
    </w:p>
    <w:p w14:paraId="73DCA6EC"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Câu 1.</w:t>
      </w:r>
    </w:p>
    <w:p w14:paraId="72FCADCF"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Do AB = AC nên A thuộc đường trung trực của BC.</w:t>
      </w:r>
    </w:p>
    <w:p w14:paraId="62A4C4A0"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Mặt khác, DB = DC nên D cũng thuộc đường trung trực của BC.</w:t>
      </w:r>
    </w:p>
    <w:p w14:paraId="661813A7"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Vậy đường thẳng AD là đường trung trực của BC. Mà M nằm trên AD, do đó MB = MC hay M là trung điểm của BC.</w:t>
      </w:r>
    </w:p>
    <w:p w14:paraId="44B6CC3A"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Câu 2.</w:t>
      </w:r>
    </w:p>
    <w:p w14:paraId="33C5AFC0"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Do A và D thuộc đường trung trực của đoạn thẳng BC nên: AC = AB = 50 cm, DB = 25 cm.</w:t>
      </w:r>
    </w:p>
    <w:p w14:paraId="41F43B0E"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Câu 3.</w:t>
      </w:r>
    </w:p>
    <w:p w14:paraId="518A6DEA"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Đưa về bài toán: Cho đường thẳng d và hai điểm A, B nằm cùng một phía đối với d. Tìm một điểm C trên d sao cho C cách đều A và B. </w:t>
      </w:r>
    </w:p>
    <w:p w14:paraId="46A77E14" w14:textId="77777777" w:rsidR="00EB64E2" w:rsidRPr="002A1F33" w:rsidRDefault="00EB64E2" w:rsidP="002A1F33">
      <w:pPr>
        <w:spacing w:after="0" w:line="240" w:lineRule="auto"/>
        <w:jc w:val="both"/>
        <w:rPr>
          <w:rFonts w:cs="Times New Roman"/>
          <w:szCs w:val="28"/>
          <w:lang w:val="fr-FR"/>
        </w:rPr>
      </w:pPr>
      <w:r w:rsidRPr="002A1F33">
        <w:rPr>
          <w:rFonts w:cs="Times New Roman"/>
          <w:noProof/>
          <w:szCs w:val="28"/>
          <w:lang w:val="fr-FR"/>
        </w:rPr>
        <w:drawing>
          <wp:inline distT="0" distB="0" distL="0" distR="0" wp14:anchorId="3A68066E" wp14:editId="43CB6F0B">
            <wp:extent cx="1701887" cy="126371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1887" cy="1263715"/>
                    </a:xfrm>
                    <a:prstGeom prst="rect">
                      <a:avLst/>
                    </a:prstGeom>
                  </pic:spPr>
                </pic:pic>
              </a:graphicData>
            </a:graphic>
          </wp:inline>
        </w:drawing>
      </w:r>
    </w:p>
    <w:p w14:paraId="229C9777"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 Khi AB không vuông góc với </w:t>
      </w:r>
      <w:r w:rsidRPr="002A1F33">
        <w:rPr>
          <w:rFonts w:cs="Times New Roman"/>
          <w:i/>
          <w:iCs/>
          <w:szCs w:val="28"/>
          <w:lang w:val="fr-FR"/>
        </w:rPr>
        <w:t>d</w:t>
      </w:r>
      <w:r w:rsidRPr="002A1F33">
        <w:rPr>
          <w:rFonts w:cs="Times New Roman"/>
          <w:szCs w:val="28"/>
          <w:lang w:val="fr-FR"/>
        </w:rPr>
        <w:t xml:space="preserve">, vẽ trung trực </w:t>
      </w:r>
      <w:r w:rsidRPr="002A1F33">
        <w:rPr>
          <w:rFonts w:cs="Times New Roman"/>
          <w:i/>
          <w:iCs/>
          <w:szCs w:val="28"/>
          <w:lang w:val="fr-FR"/>
        </w:rPr>
        <w:t>a</w:t>
      </w:r>
      <w:r w:rsidRPr="002A1F33">
        <w:rPr>
          <w:rFonts w:cs="Times New Roman"/>
          <w:szCs w:val="28"/>
          <w:lang w:val="fr-FR"/>
        </w:rPr>
        <w:t xml:space="preserve"> của đoạn thẳng AB. Giao điểm của đường thẳng </w:t>
      </w:r>
      <w:r w:rsidRPr="002A1F33">
        <w:rPr>
          <w:rFonts w:cs="Times New Roman"/>
          <w:i/>
          <w:iCs/>
          <w:szCs w:val="28"/>
          <w:lang w:val="fr-FR"/>
        </w:rPr>
        <w:t>a</w:t>
      </w:r>
      <w:r w:rsidRPr="002A1F33">
        <w:rPr>
          <w:rFonts w:cs="Times New Roman"/>
          <w:szCs w:val="28"/>
          <w:lang w:val="fr-FR"/>
        </w:rPr>
        <w:t xml:space="preserve"> và đường thẳng d chính là điểm C cần tìm. Thật vậy, hiển nhiên C nằm trên </w:t>
      </w:r>
      <w:r w:rsidRPr="002A1F33">
        <w:rPr>
          <w:rFonts w:cs="Times New Roman"/>
          <w:i/>
          <w:iCs/>
          <w:szCs w:val="28"/>
          <w:lang w:val="fr-FR"/>
        </w:rPr>
        <w:t>d</w:t>
      </w:r>
      <w:r w:rsidRPr="002A1F33">
        <w:rPr>
          <w:rFonts w:cs="Times New Roman"/>
          <w:szCs w:val="28"/>
          <w:lang w:val="fr-FR"/>
        </w:rPr>
        <w:t xml:space="preserve">; C nằm trên đường trung trực </w:t>
      </w:r>
      <w:r w:rsidRPr="002A1F33">
        <w:rPr>
          <w:rFonts w:cs="Times New Roman"/>
          <w:i/>
          <w:iCs/>
          <w:szCs w:val="28"/>
          <w:lang w:val="fr-FR"/>
        </w:rPr>
        <w:t>a</w:t>
      </w:r>
      <w:r w:rsidRPr="002A1F33">
        <w:rPr>
          <w:rFonts w:cs="Times New Roman"/>
          <w:szCs w:val="28"/>
          <w:lang w:val="fr-FR"/>
        </w:rPr>
        <w:t xml:space="preserve"> của đoạn thẳng AB nên theo tính chất đường trung trực ta có A cách đều A và B (CA = CB).</w:t>
      </w:r>
    </w:p>
    <w:p w14:paraId="6C6B6DA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 Khi </w:t>
      </w:r>
      <m:oMath>
        <m:r>
          <w:rPr>
            <w:rFonts w:ascii="Cambria Math" w:hAnsi="Cambria Math" w:cs="Times New Roman"/>
            <w:szCs w:val="28"/>
            <w:lang w:val="fr-FR"/>
          </w:rPr>
          <m:t>AB⊥d</m:t>
        </m:r>
      </m:oMath>
      <w:r w:rsidRPr="002A1F33">
        <w:rPr>
          <w:rFonts w:cs="Times New Roman"/>
          <w:szCs w:val="28"/>
          <w:lang w:val="fr-FR"/>
        </w:rPr>
        <w:t xml:space="preserve"> thì </w:t>
      </w:r>
      <w:r w:rsidRPr="002A1F33">
        <w:rPr>
          <w:rFonts w:cs="Times New Roman"/>
          <w:i/>
          <w:iCs/>
          <w:szCs w:val="28"/>
          <w:lang w:val="fr-FR"/>
        </w:rPr>
        <w:t>a // d</w:t>
      </w:r>
      <w:r w:rsidRPr="002A1F33">
        <w:rPr>
          <w:rFonts w:cs="Times New Roman"/>
          <w:szCs w:val="28"/>
          <w:lang w:val="fr-FR"/>
        </w:rPr>
        <w:t xml:space="preserve">, do đó không có một điểm nào nằm trên </w:t>
      </w:r>
      <w:r w:rsidRPr="002A1F33">
        <w:rPr>
          <w:rFonts w:cs="Times New Roman"/>
          <w:i/>
          <w:iCs/>
          <w:szCs w:val="28"/>
          <w:lang w:val="fr-FR"/>
        </w:rPr>
        <w:t>d</w:t>
      </w:r>
      <w:r w:rsidRPr="002A1F33">
        <w:rPr>
          <w:rFonts w:cs="Times New Roman"/>
          <w:szCs w:val="28"/>
          <w:lang w:val="fr-FR"/>
        </w:rPr>
        <w:t xml:space="preserve"> lại cách đều A và B.</w:t>
      </w:r>
    </w:p>
    <w:p w14:paraId="705B3739"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76627A84"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3B03210D"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0217B662"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mới: "Bài 10: Tính chất ba đường trung tuyến của tam giác"</w:t>
      </w:r>
    </w:p>
    <w:p w14:paraId="62BC8C17"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76573AED"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lastRenderedPageBreak/>
        <w:t>Ngày soạn: .../.../...</w:t>
      </w:r>
    </w:p>
    <w:p w14:paraId="0B7C8E83"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4473E72B"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10: TÍNH CHẤT BA ĐƯỜNG TRUNG TUYẾN CỦA TAM GIÁC (2 TIẾT)</w:t>
      </w:r>
    </w:p>
    <w:p w14:paraId="2D784393"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79C527E7"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1B98D064"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khái niệm đường trung tuyến của tam giác, ba đường trung tuyến của tam giác cùng đi qua một điểm, tính chất trọng tâm của tam giác.</w:t>
      </w:r>
    </w:p>
    <w:p w14:paraId="507F4F63"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3F15789C"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35C0C4E0"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3F4D94CD"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1E5244A2"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551FAB41"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3AF9C37E"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Góp phần tạo cơ hội để HS phát triển các NL toán học như: NL tư duy và lập luận toán học; NL giải quyết vấn đề toán học; NL mô hình hoá toán học; NL sử dụng công cụ, phương tiện học toán.</w:t>
      </w:r>
    </w:p>
    <w:p w14:paraId="1ACD7B50"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thao tác như sử dụng tính chất đường trung tuyến để chứng minh đẳng thức độ dài đoạn thẳng, chứng minh hai hai tam giác bằng nhau, ... là cơ hội để HS hình thành NL tư duy và lập luận toán học, NL giải quyết vấn đề toán học.</w:t>
      </w:r>
    </w:p>
    <w:p w14:paraId="58006AED"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nội dung về tính khoảng cách gắn với thực tiễn là cơ hội góp phần để HS hình thành năng lực mô hình hoá toán học.</w:t>
      </w:r>
    </w:p>
    <w:p w14:paraId="2312EF26"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thao tác vẽ các đường trung tuyến của tam giác, HS có cơ hội hình thành NL sử dụng công cụ, phương tiện học toán.</w:t>
      </w:r>
    </w:p>
    <w:p w14:paraId="286D519C"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04E0881F"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34D2B473"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1261798B"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40809433"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1FC2460A"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7B05BB7B"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25F65353"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75E75185"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462F4843"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en-US"/>
        </w:rPr>
        <w:t>- Tạo hứng thú, thu hút HS tìm hiểu nội dung bài học.</w:t>
      </w:r>
    </w:p>
    <w:p w14:paraId="1EF41061"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14250B25"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trả lời được câu hỏi mở đầu.</w:t>
      </w:r>
    </w:p>
    <w:p w14:paraId="6C293CDE"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0510F3D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7667DEE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lastRenderedPageBreak/>
        <w:t>- GV yêu cầu HS đọc tình huống mở đầu:</w:t>
      </w:r>
    </w:p>
    <w:p w14:paraId="09DFA65B"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Hình 96 minh họa một miếng bìa phẳng có dạng hình tam giác đặt thăng bằng trên đầu ngón tay tại điểm G.</w:t>
      </w:r>
    </w:p>
    <w:p w14:paraId="63FDA189" w14:textId="77777777" w:rsidR="00EB64E2" w:rsidRPr="002A1F33" w:rsidRDefault="00EB64E2" w:rsidP="002A1F33">
      <w:pPr>
        <w:spacing w:after="0" w:line="240" w:lineRule="auto"/>
        <w:ind w:right="-1"/>
        <w:jc w:val="center"/>
        <w:rPr>
          <w:rFonts w:cs="Times New Roman"/>
          <w:i/>
          <w:iCs/>
          <w:szCs w:val="28"/>
          <w:lang w:val="nl-NL"/>
        </w:rPr>
      </w:pPr>
      <w:r w:rsidRPr="002A1F33">
        <w:rPr>
          <w:rFonts w:cs="Times New Roman"/>
          <w:noProof/>
          <w:szCs w:val="28"/>
          <w:lang w:val="en-US"/>
        </w:rPr>
        <w:drawing>
          <wp:inline distT="0" distB="0" distL="0" distR="0" wp14:anchorId="6E6FE4F7" wp14:editId="55AFCE1E">
            <wp:extent cx="1997710" cy="1659890"/>
            <wp:effectExtent l="0" t="0" r="2540" b="0"/>
            <wp:docPr id="96" name="Picture 96" descr="Hình 96 minh họa một miếng bìa phẳng có dạng hình tam giác đặt thăng bằng trên đầu ngó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Hình 96 minh họa một miếng bìa phẳng có dạng hình tam giác đặt thăng bằng trên đầu ngón t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7710" cy="1659890"/>
                    </a:xfrm>
                    <a:prstGeom prst="rect">
                      <a:avLst/>
                    </a:prstGeom>
                    <a:noFill/>
                    <a:ln>
                      <a:noFill/>
                    </a:ln>
                  </pic:spPr>
                </pic:pic>
              </a:graphicData>
            </a:graphic>
          </wp:inline>
        </w:drawing>
      </w:r>
    </w:p>
    <w:p w14:paraId="142AF29E"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Điểm G được xác định như thế nào?</w:t>
      </w:r>
    </w:p>
    <w:p w14:paraId="4EAA55D0"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77AAF22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74191AC8"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4: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b/>
          <w:bCs/>
          <w:i/>
          <w:iCs/>
          <w:szCs w:val="28"/>
          <w:lang w:val="nl-NL"/>
        </w:rPr>
        <w:t>Bài 10: Tính chất ba đường trung tuyến của tam giác.</w:t>
      </w:r>
    </w:p>
    <w:p w14:paraId="02256FA8"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71394364"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Đường trung tuyến của tam giác</w:t>
      </w:r>
    </w:p>
    <w:p w14:paraId="3CDB387C"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4112BFD8"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nl-NL"/>
        </w:rPr>
        <w:t>- Nhận biết  và thể hiện được khái niệm đường trung tuyến của tam giác.</w:t>
      </w:r>
    </w:p>
    <w:p w14:paraId="0756904C"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1EEA6A62"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220002FA"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HĐ1, LT1.</w:t>
      </w:r>
    </w:p>
    <w:p w14:paraId="757EEE55"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EB64E2" w:rsidRPr="002A1F33" w14:paraId="38990C42" w14:textId="77777777" w:rsidTr="00810B00">
        <w:tc>
          <w:tcPr>
            <w:tcW w:w="4585" w:type="dxa"/>
          </w:tcPr>
          <w:p w14:paraId="218A37F4"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5021" w:type="dxa"/>
          </w:tcPr>
          <w:p w14:paraId="4E9155E5"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74145694" w14:textId="77777777" w:rsidTr="00810B00">
        <w:tc>
          <w:tcPr>
            <w:tcW w:w="4585" w:type="dxa"/>
          </w:tcPr>
          <w:p w14:paraId="62780030"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30AC24D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sz w:val="28"/>
                <w:szCs w:val="28"/>
                <w:lang w:val="nl-NL"/>
              </w:rPr>
              <w:t>HĐ1</w:t>
            </w:r>
          </w:p>
          <w:p w14:paraId="570DA85D"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54832E70" wp14:editId="47995AD9">
                  <wp:extent cx="2131060" cy="1913255"/>
                  <wp:effectExtent l="0" t="0" r="2540" b="0"/>
                  <wp:docPr id="219" name="Picture 219" descr="Quan sát Hình 97 và cho biết các đầu mút của đoạn thẳng AM có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Quan sát Hình 97 và cho biết các đầu mút của đoạn thẳng AM có đặc điểm gì"/>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1060" cy="1913255"/>
                          </a:xfrm>
                          <a:prstGeom prst="rect">
                            <a:avLst/>
                          </a:prstGeom>
                          <a:noFill/>
                          <a:ln>
                            <a:noFill/>
                          </a:ln>
                        </pic:spPr>
                      </pic:pic>
                    </a:graphicData>
                  </a:graphic>
                </wp:inline>
              </w:drawing>
            </w:r>
          </w:p>
          <w:p w14:paraId="4200DF56"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lastRenderedPageBreak/>
              <w:t>GV đặt vấn đề: Vậy tên gọi của đoạn thẳng đó là gì. Chúng ta cùng đi tìm hiểu.</w:t>
            </w:r>
          </w:p>
          <w:p w14:paraId="3684C12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giới thiệu về đường trung tuyến của tam giác.</w:t>
            </w:r>
          </w:p>
          <w:p w14:paraId="1DF1F57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nhấn mạnh: đường trung tuyến AM có thể chỉ cả đoạn thẳng AM hoặc đường thẳng AM.</w:t>
            </w:r>
          </w:p>
          <w:p w14:paraId="6663A8D4"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Ví dụ 1</w:t>
            </w:r>
            <w:r w:rsidRPr="002A1F33">
              <w:rPr>
                <w:rFonts w:ascii="Times New Roman" w:hAnsi="Times New Roman" w:cs="Times New Roman"/>
                <w:sz w:val="28"/>
                <w:szCs w:val="28"/>
                <w:lang w:val="nl-NL"/>
              </w:rPr>
              <w:t>: HS giải thích được đoạn thẳng nào là đường trung tuyến của một tam giác, đoạn thẳng nào không phải là đường trung tuyến của một tam giác.</w:t>
            </w:r>
          </w:p>
          <w:p w14:paraId="1850C6DA"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Ví dụ 2</w:t>
            </w:r>
            <w:r w:rsidRPr="002A1F33">
              <w:rPr>
                <w:rFonts w:ascii="Times New Roman" w:hAnsi="Times New Roman" w:cs="Times New Roman"/>
                <w:sz w:val="28"/>
                <w:szCs w:val="28"/>
                <w:lang w:val="nl-NL"/>
              </w:rPr>
              <w:t>: HS  vẽ được đường trung tuyến của tam giác.</w:t>
            </w:r>
          </w:p>
          <w:p w14:paraId="6DE95A0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HS thực hiện LT1: HS luyện tập khái niệm đường trung tuyến của một tam giác.</w:t>
            </w:r>
          </w:p>
          <w:p w14:paraId="2C2EDD23"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HS nhận biết được một đoạn thẳng có thể là đường trung tuyến của nhiều tam giác khác nhau.</w:t>
            </w:r>
          </w:p>
          <w:p w14:paraId="1CE65C7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4C75DF0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60FADAC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12A8C59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6FB0E08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6FA2C7D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52D8E4C2"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5021" w:type="dxa"/>
          </w:tcPr>
          <w:p w14:paraId="65CCD119"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 Đường trung tuyến của tam giác</w:t>
            </w:r>
          </w:p>
          <w:p w14:paraId="7D7E9820" w14:textId="77777777" w:rsidR="00EB64E2" w:rsidRPr="002A1F33" w:rsidRDefault="00EB64E2" w:rsidP="002A1F33">
            <w:pPr>
              <w:tabs>
                <w:tab w:val="left" w:pos="567"/>
                <w:tab w:val="left" w:pos="1134"/>
              </w:tabs>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 xml:space="preserve">HĐ1: </w:t>
            </w:r>
          </w:p>
          <w:p w14:paraId="7C9F00F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Ta thấy điểm A là một đỉnh của tam giác ABC, điểm M là trung điểm của cạnh BC.</w:t>
            </w:r>
          </w:p>
          <w:p w14:paraId="7AF572AC"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Kết luận:</w:t>
            </w:r>
          </w:p>
          <w:p w14:paraId="353D3A6E"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Trong tam giác ABC (Hình 97), đoạn thẳng AM nói đỉnh A với trung điểm M của cạnh BC được gọi là đường trung tuyến (xuất phát từ đỉnh A hoặc tương ứng với cạnh BC).</w:t>
            </w:r>
          </w:p>
          <w:p w14:paraId="08F750E0"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noProof/>
                <w:sz w:val="28"/>
                <w:szCs w:val="28"/>
              </w:rPr>
              <w:lastRenderedPageBreak/>
              <w:drawing>
                <wp:inline distT="0" distB="0" distL="0" distR="0" wp14:anchorId="613F20B4" wp14:editId="4DD68C7B">
                  <wp:extent cx="2131060" cy="1913255"/>
                  <wp:effectExtent l="0" t="0" r="2540" b="0"/>
                  <wp:docPr id="220" name="Picture 220" descr="Quan sát Hình 97 và cho biết các đầu mút của đoạn thẳng AM có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Quan sát Hình 97 và cho biết các đầu mút của đoạn thẳng AM có đặc điểm gì"/>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1060" cy="1913255"/>
                          </a:xfrm>
                          <a:prstGeom prst="rect">
                            <a:avLst/>
                          </a:prstGeom>
                          <a:noFill/>
                          <a:ln>
                            <a:noFill/>
                          </a:ln>
                        </pic:spPr>
                      </pic:pic>
                    </a:graphicData>
                  </a:graphic>
                </wp:inline>
              </w:drawing>
            </w:r>
          </w:p>
          <w:p w14:paraId="12E65CB9"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 xml:space="preserve">Chú ý: </w:t>
            </w:r>
          </w:p>
          <w:p w14:paraId="2A7FD34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Đôi khi, đường thẳng </w:t>
            </w:r>
            <m:oMath>
              <m:r>
                <w:rPr>
                  <w:rFonts w:ascii="Cambria Math" w:hAnsi="Cambria Math" w:cs="Times New Roman"/>
                  <w:sz w:val="28"/>
                  <w:szCs w:val="28"/>
                </w:rPr>
                <m:t>AM</m:t>
              </m:r>
            </m:oMath>
            <w:r w:rsidRPr="002A1F33">
              <w:rPr>
                <w:rFonts w:ascii="Times New Roman" w:hAnsi="Times New Roman" w:cs="Times New Roman"/>
                <w:sz w:val="28"/>
                <w:szCs w:val="28"/>
              </w:rPr>
              <w:t xml:space="preserve"> cũng được gọi là đường trung tuyến của tam giác </w:t>
            </w:r>
            <m:oMath>
              <m:r>
                <w:rPr>
                  <w:rFonts w:ascii="Cambria Math" w:hAnsi="Cambria Math" w:cs="Times New Roman"/>
                  <w:sz w:val="28"/>
                  <w:szCs w:val="28"/>
                </w:rPr>
                <m:t>ABC</m:t>
              </m:r>
            </m:oMath>
            <w:r w:rsidRPr="002A1F33">
              <w:rPr>
                <w:rFonts w:ascii="Times New Roman" w:hAnsi="Times New Roman" w:cs="Times New Roman"/>
                <w:sz w:val="28"/>
                <w:szCs w:val="28"/>
              </w:rPr>
              <w:t xml:space="preserve">. </w:t>
            </w:r>
          </w:p>
          <w:p w14:paraId="04D98C9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1 (SGK -tr104)</w:t>
            </w:r>
          </w:p>
          <w:p w14:paraId="28F21926"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3AD82486" wp14:editId="10FDFA5B">
                  <wp:extent cx="1720938" cy="1397072"/>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0938" cy="1397072"/>
                          </a:xfrm>
                          <a:prstGeom prst="rect">
                            <a:avLst/>
                          </a:prstGeom>
                        </pic:spPr>
                      </pic:pic>
                    </a:graphicData>
                  </a:graphic>
                </wp:inline>
              </w:drawing>
            </w:r>
          </w:p>
          <w:p w14:paraId="6ABBA06B"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AM là đường trung tuyến của tam giác ABC. </w:t>
            </w:r>
          </w:p>
          <w:p w14:paraId="3B060C00"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DN, CP không là đường trung tuyến của tam giác ABC.</w:t>
            </w:r>
          </w:p>
          <w:p w14:paraId="720741C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2 (SGK -tr104).</w:t>
            </w:r>
          </w:p>
          <w:p w14:paraId="1B72563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7A7A2815" wp14:editId="3B60A238">
                  <wp:extent cx="1663786" cy="8763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3786" cy="876345"/>
                          </a:xfrm>
                          <a:prstGeom prst="rect">
                            <a:avLst/>
                          </a:prstGeom>
                        </pic:spPr>
                      </pic:pic>
                    </a:graphicData>
                  </a:graphic>
                </wp:inline>
              </w:drawing>
            </w:r>
          </w:p>
          <w:p w14:paraId="0C62526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 xml:space="preserve">Nhận xét: </w:t>
            </w:r>
          </w:p>
          <w:p w14:paraId="32FEF0E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Mỗi tam giác có ba đường trung tuyến.</w:t>
            </w:r>
          </w:p>
          <w:p w14:paraId="796CF1C8"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LT1:</w:t>
            </w:r>
          </w:p>
          <w:p w14:paraId="63848F5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053C0A1A" wp14:editId="6B5C2D0F">
                  <wp:extent cx="2722245" cy="1906270"/>
                  <wp:effectExtent l="0" t="0" r="1905" b="0"/>
                  <wp:docPr id="223" name="Picture 223" descr="Trong Hình 101, đoạn thẳng HK là đường trung tuyến của những tam giác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Trong Hình 101, đoạn thẳng HK là đường trung tuyến của những tam giác nà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2245" cy="1906270"/>
                          </a:xfrm>
                          <a:prstGeom prst="rect">
                            <a:avLst/>
                          </a:prstGeom>
                          <a:noFill/>
                          <a:ln>
                            <a:noFill/>
                          </a:ln>
                        </pic:spPr>
                      </pic:pic>
                    </a:graphicData>
                  </a:graphic>
                </wp:inline>
              </w:drawing>
            </w:r>
          </w:p>
          <w:p w14:paraId="6F7D2A5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lastRenderedPageBreak/>
              <w:t>K là đỉnh của tam giác AKC, H là trung điểm của cạnh AC nên KH là đường trung tuyến của tam giác AKC.</w:t>
            </w:r>
          </w:p>
          <w:p w14:paraId="2FCD5A77"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H là đỉnh của tam giác BHC, K là trung điểm của cạnh BC nên HK là đường trung tuyến của tam giác BHC</w:t>
            </w:r>
          </w:p>
        </w:tc>
      </w:tr>
    </w:tbl>
    <w:p w14:paraId="4B4A5351"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p>
    <w:p w14:paraId="7D6B2576"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Hoạt động 2: Tính chất ba đường trung tuyến của tam giác</w:t>
      </w:r>
    </w:p>
    <w:p w14:paraId="1289144F"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2FDCD8AB" w14:textId="77777777" w:rsidR="00EB64E2" w:rsidRPr="002A1F33" w:rsidRDefault="00EB64E2" w:rsidP="002A1F33">
      <w:pPr>
        <w:spacing w:after="0" w:line="240" w:lineRule="auto"/>
        <w:ind w:right="-1"/>
        <w:jc w:val="both"/>
        <w:rPr>
          <w:rFonts w:cs="Times New Roman"/>
          <w:szCs w:val="28"/>
          <w:lang w:val="en-US"/>
        </w:rPr>
      </w:pPr>
      <w:r w:rsidRPr="002A1F33">
        <w:rPr>
          <w:rFonts w:cs="Times New Roman"/>
          <w:szCs w:val="28"/>
          <w:lang w:val="en-US"/>
        </w:rPr>
        <w:t>- HS nêu được tính chất ba đường trung tuyến của tam giác</w:t>
      </w:r>
    </w:p>
    <w:p w14:paraId="4670D3EA"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để tìm hiểu nội dung kiến thức theo yêu cầu của GV, chú ý nghe giảng, thực hiện các hoạt động, luyện tập.</w:t>
      </w:r>
    </w:p>
    <w:p w14:paraId="717E8FE5"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 LT.</w:t>
      </w:r>
    </w:p>
    <w:p w14:paraId="1F6346DE"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9606" w:type="dxa"/>
        <w:tblLook w:val="04A0" w:firstRow="1" w:lastRow="0" w:firstColumn="1" w:lastColumn="0" w:noHBand="0" w:noVBand="1"/>
      </w:tblPr>
      <w:tblGrid>
        <w:gridCol w:w="3775"/>
        <w:gridCol w:w="5831"/>
      </w:tblGrid>
      <w:tr w:rsidR="00EB64E2" w:rsidRPr="002A1F33" w14:paraId="08A1D045" w14:textId="77777777" w:rsidTr="00810B00">
        <w:tc>
          <w:tcPr>
            <w:tcW w:w="3775" w:type="dxa"/>
          </w:tcPr>
          <w:p w14:paraId="3EA28419"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t>HOẠT ĐỘNG CỦA GV VÀ HS</w:t>
            </w:r>
          </w:p>
        </w:tc>
        <w:tc>
          <w:tcPr>
            <w:tcW w:w="5831" w:type="dxa"/>
          </w:tcPr>
          <w:p w14:paraId="7BB27790"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4719FEBD" w14:textId="77777777" w:rsidTr="00810B00">
        <w:tc>
          <w:tcPr>
            <w:tcW w:w="3775" w:type="dxa"/>
          </w:tcPr>
          <w:p w14:paraId="42BF8B68"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4953F24B"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HĐ2</w:t>
            </w:r>
            <w:r w:rsidRPr="002A1F33">
              <w:rPr>
                <w:rFonts w:ascii="Times New Roman" w:hAnsi="Times New Roman" w:cs="Times New Roman"/>
                <w:sz w:val="28"/>
                <w:szCs w:val="28"/>
              </w:rPr>
              <w:t>.</w:t>
            </w:r>
          </w:p>
          <w:p w14:paraId="3482F51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Hãy quan sát hình vẽ và dự đoán ba đường trung tuyến của tam giác cùng đi qua một điểm hay không.</w:t>
            </w:r>
          </w:p>
          <w:p w14:paraId="1F018F5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định lí.</w:t>
            </w:r>
          </w:p>
          <w:p w14:paraId="19E576A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về: cách gọi tên ba đường đồng quy tại một điểm; cách xác định trọng tâm của tam giác trong phần Chú ý.</w:t>
            </w:r>
          </w:p>
          <w:p w14:paraId="1305509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3</w:t>
            </w:r>
            <w:r w:rsidRPr="002A1F33">
              <w:rPr>
                <w:rFonts w:ascii="Times New Roman" w:hAnsi="Times New Roman" w:cs="Times New Roman"/>
                <w:sz w:val="28"/>
                <w:szCs w:val="28"/>
              </w:rPr>
              <w:t>: sử dụng định lí 3 đường trung tuyến đồng quy để chỉ ra tính chất điểm M.</w:t>
            </w:r>
          </w:p>
          <w:p w14:paraId="4DF1709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HĐ3</w:t>
            </w:r>
            <w:r w:rsidRPr="002A1F33">
              <w:rPr>
                <w:rFonts w:ascii="Times New Roman" w:hAnsi="Times New Roman" w:cs="Times New Roman"/>
                <w:sz w:val="28"/>
                <w:szCs w:val="28"/>
              </w:rPr>
              <w:t>: quan sát Hình 104, dự đoán các tỉ số.</w:t>
            </w:r>
          </w:p>
          <w:p w14:paraId="427A4D5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Từ đó Gv cho HS khái quát về tính chất về độ dài khoảng cách từ trọng tâm đến đỉnh so với độ dài đường trung tuyến đi qua đỉnh đó.</w:t>
            </w:r>
          </w:p>
          <w:p w14:paraId="68F5EAA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4</w:t>
            </w:r>
            <w:r w:rsidRPr="002A1F33">
              <w:rPr>
                <w:rFonts w:ascii="Times New Roman" w:hAnsi="Times New Roman" w:cs="Times New Roman"/>
                <w:sz w:val="28"/>
                <w:szCs w:val="28"/>
              </w:rPr>
              <w:t xml:space="preserve">: HS sử dụng tính chất trọng tâm vừa </w:t>
            </w:r>
            <w:r w:rsidRPr="002A1F33">
              <w:rPr>
                <w:rFonts w:ascii="Times New Roman" w:hAnsi="Times New Roman" w:cs="Times New Roman"/>
                <w:sz w:val="28"/>
                <w:szCs w:val="28"/>
              </w:rPr>
              <w:lastRenderedPageBreak/>
              <w:t>học để tìm mối quan hệ độ dài cạnh.</w:t>
            </w:r>
          </w:p>
          <w:p w14:paraId="3D38FA8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chú ý các tính chất về độ dài cạnh.</w:t>
            </w:r>
          </w:p>
          <w:p w14:paraId="4DEF639B"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5:</w:t>
            </w:r>
            <w:r w:rsidRPr="002A1F33">
              <w:rPr>
                <w:rFonts w:ascii="Times New Roman" w:hAnsi="Times New Roman" w:cs="Times New Roman"/>
                <w:sz w:val="28"/>
                <w:szCs w:val="28"/>
              </w:rPr>
              <w:t xml:space="preserve"> HS sử dụng tính chất trọng tâm của tam giác, dấu hiệu nhận biết hai đường thẳng song song.</w:t>
            </w:r>
          </w:p>
          <w:p w14:paraId="73CD205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1F5EFDE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suy nghĩ trả lời câu hỏi, hoàn thành các yêu cầu.</w:t>
            </w:r>
          </w:p>
          <w:p w14:paraId="1A3E6AD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6795AC9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740B320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6C8B75E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3D374230"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5831" w:type="dxa"/>
          </w:tcPr>
          <w:p w14:paraId="0BF2FD7D"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Tính chất ba đường trung tuyến của tam giác</w:t>
            </w:r>
          </w:p>
          <w:p w14:paraId="03F353EB"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HĐ2:</w:t>
            </w:r>
          </w:p>
          <w:p w14:paraId="28E717F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4A397955" wp14:editId="19F0867A">
                  <wp:extent cx="2320925" cy="1913255"/>
                  <wp:effectExtent l="0" t="0" r="3175" b="0"/>
                  <wp:docPr id="224" name="Picture 224" descr="Quan sát các đường trung tuyến AM, BN, CP của tam giác ABC trong Hì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Quan sát các đường trung tuyến AM, BN, CP của tam giác ABC trong Hình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0925" cy="1913255"/>
                          </a:xfrm>
                          <a:prstGeom prst="rect">
                            <a:avLst/>
                          </a:prstGeom>
                          <a:noFill/>
                          <a:ln>
                            <a:noFill/>
                          </a:ln>
                        </pic:spPr>
                      </pic:pic>
                    </a:graphicData>
                  </a:graphic>
                </wp:inline>
              </w:drawing>
            </w:r>
          </w:p>
          <w:p w14:paraId="449038E6" w14:textId="77777777" w:rsidR="00EB64E2" w:rsidRPr="002A1F33" w:rsidRDefault="00EB64E2" w:rsidP="002A1F33">
            <w:pPr>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Ta thấy ba đường trung tuyến AM, BN, CP của tam giác ABC cùng đi qua điểm G.</w:t>
            </w:r>
          </w:p>
          <w:p w14:paraId="6BE3B049"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Định lí:</w:t>
            </w:r>
          </w:p>
          <w:p w14:paraId="18EECD7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Ba đường trung tuyến của một tam giác cùng đi qua một điểm. Điểm đó được gọi là trọng tâm của tam giác.</w:t>
            </w:r>
          </w:p>
          <w:p w14:paraId="1C4D2C45"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Chú ý:</w:t>
            </w:r>
          </w:p>
          <w:p w14:paraId="57A804F8"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Trong tam giác ABC, ba đường trung tuyến Am, BN, CP cùng đi qua điểm G, ta còn nói chúng đồng quy tại điểm G. Do đó, để xác định trọng tâm của một tam giác, ta chỉ cần vẽ hai đường trung tuyến bất kì và xác định giao điểm của hai đường đó.</w:t>
            </w:r>
          </w:p>
          <w:p w14:paraId="63D376E2"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Ví dụ 3 (SGK -tr105)</w:t>
            </w:r>
          </w:p>
          <w:p w14:paraId="42849F4F"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lastRenderedPageBreak/>
              <w:t>LT2:</w:t>
            </w:r>
          </w:p>
          <w:p w14:paraId="74E0600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3B63AC92" wp14:editId="79E023FE">
                  <wp:extent cx="2250831" cy="1516089"/>
                  <wp:effectExtent l="0" t="0" r="0" b="8255"/>
                  <wp:docPr id="225" name="Picture 225" descr="Cho tam giác PQR có hai đường trung tuyến QM và RK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Cho tam giác PQR có hai đường trung tuyến QM và RK cắt nhau tại 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3479" cy="1517872"/>
                          </a:xfrm>
                          <a:prstGeom prst="rect">
                            <a:avLst/>
                          </a:prstGeom>
                          <a:noFill/>
                          <a:ln>
                            <a:noFill/>
                          </a:ln>
                        </pic:spPr>
                      </pic:pic>
                    </a:graphicData>
                  </a:graphic>
                </wp:inline>
              </w:drawing>
            </w:r>
          </w:p>
          <w:p w14:paraId="5ED1E86E"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Tam giác PQR có hai đường trung tuyến QM và RK cắt nhau tại G nên G là trọng tâm của tam giác PQR.</w:t>
            </w:r>
          </w:p>
          <w:p w14:paraId="35CE9ACE"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I là trung điểm của cạnh QR nên PI là đường trung tuyến của tam giác PQR.</w:t>
            </w:r>
          </w:p>
          <w:p w14:paraId="5215985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Các đường trung tuyến của tam giác cùng đi qua trọng tâm của tam giác nên P, G, I thẳng hàng.</w:t>
            </w:r>
          </w:p>
          <w:p w14:paraId="21814035"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HĐ3:</w:t>
            </w:r>
          </w:p>
          <w:p w14:paraId="7688F07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26D1C801" wp14:editId="58F2843C">
                  <wp:extent cx="2131060" cy="2475865"/>
                  <wp:effectExtent l="0" t="0" r="2540" b="635"/>
                  <wp:docPr id="226" name="Picture 226" descr="Quan sát các đường trung tuyến AM, BN, CP của tam giác ABC trong Hì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Quan sát các đường trung tuyến AM, BN, CP của tam giác ABC trong Hình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1060" cy="2475865"/>
                          </a:xfrm>
                          <a:prstGeom prst="rect">
                            <a:avLst/>
                          </a:prstGeom>
                          <a:noFill/>
                          <a:ln>
                            <a:noFill/>
                          </a:ln>
                        </pic:spPr>
                      </pic:pic>
                    </a:graphicData>
                  </a:graphic>
                </wp:inline>
              </w:drawing>
            </w:r>
          </w:p>
          <w:p w14:paraId="7E7EF74C" w14:textId="77777777" w:rsidR="00EB64E2" w:rsidRPr="002A1F33" w:rsidRDefault="00EB64E2" w:rsidP="002A1F33">
            <w:pPr>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Đếm số ô vuông trong Hình 104, ta thấy:</w:t>
            </w:r>
          </w:p>
          <w:p w14:paraId="67E2239B" w14:textId="77777777" w:rsidR="00EB64E2" w:rsidRPr="002A1F33" w:rsidRDefault="003736BF" w:rsidP="002A1F33">
            <w:pPr>
              <w:ind w:right="-1"/>
              <w:jc w:val="both"/>
              <w:rPr>
                <w:rFonts w:ascii="Times New Roman" w:hAnsi="Times New Roman" w:cs="Times New Roman"/>
                <w:color w:val="000000"/>
                <w:sz w:val="28"/>
                <w:szCs w:val="28"/>
                <w:shd w:val="clear" w:color="auto" w:fill="FFFFFF"/>
              </w:rPr>
            </w:pPr>
            <m:oMathPara>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AG</m:t>
                    </m:r>
                  </m:num>
                  <m:den>
                    <m:r>
                      <w:rPr>
                        <w:rFonts w:ascii="Cambria Math" w:hAnsi="Cambria Math" w:cs="Times New Roman"/>
                        <w:color w:val="000000"/>
                        <w:sz w:val="28"/>
                        <w:szCs w:val="28"/>
                        <w:shd w:val="clear" w:color="auto" w:fill="FFFFFF"/>
                      </w:rPr>
                      <m:t>AM</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6</m:t>
                    </m:r>
                  </m:num>
                  <m:den>
                    <m:r>
                      <w:rPr>
                        <w:rFonts w:ascii="Cambria Math" w:hAnsi="Cambria Math" w:cs="Times New Roman"/>
                        <w:color w:val="000000"/>
                        <w:sz w:val="28"/>
                        <w:szCs w:val="28"/>
                        <w:shd w:val="clear" w:color="auto" w:fill="FFFFFF"/>
                      </w:rPr>
                      <m:t>9</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2</m:t>
                    </m:r>
                  </m:num>
                  <m:den>
                    <m:r>
                      <w:rPr>
                        <w:rFonts w:ascii="Cambria Math" w:hAnsi="Cambria Math" w:cs="Times New Roman"/>
                        <w:color w:val="000000"/>
                        <w:sz w:val="28"/>
                        <w:szCs w:val="28"/>
                        <w:shd w:val="clear" w:color="auto" w:fill="FFFFFF"/>
                      </w:rPr>
                      <m:t>3</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BG</m:t>
                    </m:r>
                  </m:num>
                  <m:den>
                    <m:r>
                      <w:rPr>
                        <w:rFonts w:ascii="Cambria Math" w:hAnsi="Cambria Math" w:cs="Times New Roman"/>
                        <w:color w:val="000000"/>
                        <w:sz w:val="28"/>
                        <w:szCs w:val="28"/>
                        <w:shd w:val="clear" w:color="auto" w:fill="FFFFFF"/>
                      </w:rPr>
                      <m:t>BN</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4</m:t>
                    </m:r>
                  </m:num>
                  <m:den>
                    <m:r>
                      <w:rPr>
                        <w:rFonts w:ascii="Cambria Math" w:hAnsi="Cambria Math" w:cs="Times New Roman"/>
                        <w:color w:val="000000"/>
                        <w:sz w:val="28"/>
                        <w:szCs w:val="28"/>
                        <w:shd w:val="clear" w:color="auto" w:fill="FFFFFF"/>
                      </w:rPr>
                      <m:t>6</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2</m:t>
                    </m:r>
                  </m:num>
                  <m:den>
                    <m:r>
                      <w:rPr>
                        <w:rFonts w:ascii="Cambria Math" w:hAnsi="Cambria Math" w:cs="Times New Roman"/>
                        <w:color w:val="000000"/>
                        <w:sz w:val="28"/>
                        <w:szCs w:val="28"/>
                        <w:shd w:val="clear" w:color="auto" w:fill="FFFFFF"/>
                      </w:rPr>
                      <m:t>3</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CG</m:t>
                    </m:r>
                  </m:num>
                  <m:den>
                    <m:r>
                      <w:rPr>
                        <w:rFonts w:ascii="Cambria Math" w:hAnsi="Cambria Math" w:cs="Times New Roman"/>
                        <w:color w:val="000000"/>
                        <w:sz w:val="28"/>
                        <w:szCs w:val="28"/>
                        <w:shd w:val="clear" w:color="auto" w:fill="FFFFFF"/>
                      </w:rPr>
                      <m:t>CP</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4</m:t>
                    </m:r>
                  </m:num>
                  <m:den>
                    <m:r>
                      <w:rPr>
                        <w:rFonts w:ascii="Cambria Math" w:hAnsi="Cambria Math" w:cs="Times New Roman"/>
                        <w:color w:val="000000"/>
                        <w:sz w:val="28"/>
                        <w:szCs w:val="28"/>
                        <w:shd w:val="clear" w:color="auto" w:fill="FFFFFF"/>
                      </w:rPr>
                      <m:t>6</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2</m:t>
                    </m:r>
                  </m:num>
                  <m:den>
                    <m:r>
                      <w:rPr>
                        <w:rFonts w:ascii="Cambria Math" w:hAnsi="Cambria Math" w:cs="Times New Roman"/>
                        <w:color w:val="000000"/>
                        <w:sz w:val="28"/>
                        <w:szCs w:val="28"/>
                        <w:shd w:val="clear" w:color="auto" w:fill="FFFFFF"/>
                      </w:rPr>
                      <m:t>3</m:t>
                    </m:r>
                  </m:den>
                </m:f>
              </m:oMath>
            </m:oMathPara>
          </w:p>
          <w:p w14:paraId="697CDB08" w14:textId="77777777" w:rsidR="00EB64E2" w:rsidRPr="002A1F33" w:rsidRDefault="00EB64E2" w:rsidP="002A1F33">
            <w:pPr>
              <w:ind w:right="-1"/>
              <w:jc w:val="both"/>
              <w:rPr>
                <w:rFonts w:ascii="Times New Roman" w:hAnsi="Times New Roman" w:cs="Times New Roman"/>
                <w:b/>
                <w:bCs/>
                <w:color w:val="000000"/>
                <w:sz w:val="28"/>
                <w:szCs w:val="28"/>
                <w:shd w:val="clear" w:color="auto" w:fill="FFFFFF"/>
              </w:rPr>
            </w:pPr>
            <w:r w:rsidRPr="002A1F33">
              <w:rPr>
                <w:rFonts w:ascii="Times New Roman" w:hAnsi="Times New Roman" w:cs="Times New Roman"/>
                <w:b/>
                <w:bCs/>
                <w:color w:val="000000"/>
                <w:sz w:val="28"/>
                <w:szCs w:val="28"/>
                <w:shd w:val="clear" w:color="auto" w:fill="FFFFFF"/>
              </w:rPr>
              <w:t>Nhận xét:</w:t>
            </w:r>
          </w:p>
          <w:p w14:paraId="75EBA70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Trọng tâm của một tam giác cách mỗi đỉnh một khoảng bằng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2A1F33">
              <w:rPr>
                <w:rFonts w:ascii="Times New Roman" w:hAnsi="Times New Roman" w:cs="Times New Roman"/>
                <w:sz w:val="28"/>
                <w:szCs w:val="28"/>
              </w:rPr>
              <w:t xml:space="preserve"> độ dài đường trung tuyến đi qua đỉnh ấy.</w:t>
            </w:r>
          </w:p>
          <w:p w14:paraId="6C74CC87"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4 (SGK -tr106)</w:t>
            </w:r>
          </w:p>
          <w:p w14:paraId="57D74E67"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Chú ý:</w:t>
            </w:r>
          </w:p>
          <w:p w14:paraId="79E7ACE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Trong tam giác </w:t>
            </w:r>
            <m:oMath>
              <m:r>
                <w:rPr>
                  <w:rFonts w:ascii="Cambria Math" w:hAnsi="Cambria Math" w:cs="Times New Roman"/>
                  <w:sz w:val="28"/>
                  <w:szCs w:val="28"/>
                </w:rPr>
                <m:t>ABC</m:t>
              </m:r>
            </m:oMath>
            <w:r w:rsidRPr="002A1F33">
              <w:rPr>
                <w:rFonts w:ascii="Times New Roman" w:hAnsi="Times New Roman" w:cs="Times New Roman"/>
                <w:sz w:val="28"/>
                <w:szCs w:val="28"/>
              </w:rPr>
              <w:t xml:space="preserve">, với </w:t>
            </w:r>
            <m:oMath>
              <m:r>
                <w:rPr>
                  <w:rFonts w:ascii="Cambria Math" w:hAnsi="Cambria Math" w:cs="Times New Roman"/>
                  <w:sz w:val="28"/>
                  <w:szCs w:val="28"/>
                </w:rPr>
                <m:t>AM</m:t>
              </m:r>
            </m:oMath>
            <w:r w:rsidRPr="002A1F33">
              <w:rPr>
                <w:rFonts w:ascii="Times New Roman" w:hAnsi="Times New Roman" w:cs="Times New Roman"/>
                <w:sz w:val="28"/>
                <w:szCs w:val="28"/>
              </w:rPr>
              <w:t xml:space="preserve"> là đường trung </w:t>
            </w:r>
          </w:p>
          <w:p w14:paraId="47E0A11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tuyến và </w:t>
            </w:r>
            <m:oMath>
              <m:r>
                <w:rPr>
                  <w:rFonts w:ascii="Cambria Math" w:hAnsi="Cambria Math" w:cs="Times New Roman"/>
                  <w:sz w:val="28"/>
                  <w:szCs w:val="28"/>
                </w:rPr>
                <m:t>G</m:t>
              </m:r>
            </m:oMath>
            <w:r w:rsidRPr="002A1F33">
              <w:rPr>
                <w:rFonts w:ascii="Times New Roman" w:hAnsi="Times New Roman" w:cs="Times New Roman"/>
                <w:sz w:val="28"/>
                <w:szCs w:val="28"/>
              </w:rPr>
              <w:t xml:space="preserve"> là trọng tâm ta có:</w:t>
            </w:r>
          </w:p>
          <w:p w14:paraId="0F9199C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GM</m:t>
                  </m:r>
                </m:num>
                <m:den>
                  <m:r>
                    <w:rPr>
                      <w:rFonts w:ascii="Cambria Math" w:hAnsi="Cambria Math" w:cs="Times New Roman"/>
                      <w:sz w:val="28"/>
                      <w:szCs w:val="28"/>
                    </w:rPr>
                    <m:t>AM</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GM</m:t>
                  </m:r>
                </m:num>
                <m:den>
                  <m:r>
                    <w:rPr>
                      <w:rFonts w:ascii="Cambria Math" w:hAnsi="Cambria Math" w:cs="Times New Roman"/>
                      <w:sz w:val="28"/>
                      <w:szCs w:val="28"/>
                    </w:rPr>
                    <m:t>GA</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2A1F33">
              <w:rPr>
                <w:rFonts w:ascii="Times New Roman" w:hAnsi="Times New Roman" w:cs="Times New Roman"/>
                <w:sz w:val="28"/>
                <w:szCs w:val="28"/>
              </w:rPr>
              <w:t>.</w:t>
            </w:r>
          </w:p>
          <w:p w14:paraId="5FC5ECCB"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5 (SGK -tr106)</w:t>
            </w:r>
          </w:p>
        </w:tc>
      </w:tr>
    </w:tbl>
    <w:p w14:paraId="4B4E6E14"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w:t>
      </w:r>
    </w:p>
    <w:p w14:paraId="1AE1D1C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643A8BD3"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HS vận dụng các kiến thức của bài học làm bài tập.</w:t>
      </w:r>
    </w:p>
    <w:p w14:paraId="3512FC23"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 bài 1, 2, 3, 4 (SGK -tr107).</w:t>
      </w:r>
    </w:p>
    <w:p w14:paraId="345FA66E"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54808A06"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623BEDA1"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2, 3, 4 (SGK -tr107).</w:t>
      </w:r>
    </w:p>
    <w:p w14:paraId="30183772"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2C13D0DB"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0F401D21"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29AA3DFA"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03186223"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597982AC"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2596F5E7"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2B645B3D"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440CEF1A"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6AC7E2A3" wp14:editId="114E7630">
            <wp:extent cx="2665730" cy="1885315"/>
            <wp:effectExtent l="0" t="0" r="1270" b="635"/>
            <wp:docPr id="105" name="Picture 105" descr="Cho tam giác ABC Ba đường trung tuyến AM, BN, CP đồng quy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ho tam giác ABC Ba đường trung tuyến AM, BN, CP đồng quy tại 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5730" cy="1885315"/>
                    </a:xfrm>
                    <a:prstGeom prst="rect">
                      <a:avLst/>
                    </a:prstGeom>
                    <a:noFill/>
                    <a:ln>
                      <a:noFill/>
                    </a:ln>
                  </pic:spPr>
                </pic:pic>
              </a:graphicData>
            </a:graphic>
          </wp:inline>
        </w:drawing>
      </w:r>
    </w:p>
    <w:p w14:paraId="3F3D9E46"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Tam giác ABC có ba đường trung tuyến AM, BN, CP cắt nhau tại G nên G là trọng tâm của tam giác ABC nên: </w:t>
      </w:r>
      <m:oMath>
        <m:r>
          <w:rPr>
            <w:rFonts w:ascii="Cambria Math" w:hAnsi="Cambria Math" w:cs="Times New Roman"/>
            <w:color w:val="000000"/>
            <w:szCs w:val="28"/>
            <w:shd w:val="clear" w:color="auto" w:fill="FFFFFF"/>
            <w:lang w:val="en-US"/>
          </w:rPr>
          <m:t>GA=</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2</m:t>
            </m:r>
          </m:num>
          <m:den>
            <m:r>
              <w:rPr>
                <w:rFonts w:ascii="Cambria Math" w:hAnsi="Cambria Math" w:cs="Times New Roman"/>
                <w:color w:val="000000"/>
                <w:szCs w:val="28"/>
                <w:shd w:val="clear" w:color="auto" w:fill="FFFFFF"/>
                <w:lang w:val="en-US"/>
              </w:rPr>
              <m:t>3</m:t>
            </m:r>
          </m:den>
        </m:f>
        <m:r>
          <w:rPr>
            <w:rFonts w:ascii="Cambria Math" w:hAnsi="Cambria Math" w:cs="Times New Roman"/>
            <w:color w:val="000000"/>
            <w:szCs w:val="28"/>
            <w:shd w:val="clear" w:color="auto" w:fill="FFFFFF"/>
            <w:lang w:val="en-US"/>
          </w:rPr>
          <m:t>AM;GB=</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2</m:t>
            </m:r>
          </m:num>
          <m:den>
            <m:r>
              <w:rPr>
                <w:rFonts w:ascii="Cambria Math" w:hAnsi="Cambria Math" w:cs="Times New Roman"/>
                <w:color w:val="000000"/>
                <w:szCs w:val="28"/>
                <w:shd w:val="clear" w:color="auto" w:fill="FFFFFF"/>
                <w:lang w:val="en-US"/>
              </w:rPr>
              <m:t>3</m:t>
            </m:r>
          </m:den>
        </m:f>
        <m:r>
          <w:rPr>
            <w:rFonts w:ascii="Cambria Math" w:hAnsi="Cambria Math" w:cs="Times New Roman"/>
            <w:color w:val="000000"/>
            <w:szCs w:val="28"/>
            <w:shd w:val="clear" w:color="auto" w:fill="FFFFFF"/>
            <w:lang w:val="en-US"/>
          </w:rPr>
          <m:t>BN;GC=</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2</m:t>
            </m:r>
          </m:num>
          <m:den>
            <m:r>
              <w:rPr>
                <w:rFonts w:ascii="Cambria Math" w:hAnsi="Cambria Math" w:cs="Times New Roman"/>
                <w:color w:val="000000"/>
                <w:szCs w:val="28"/>
                <w:shd w:val="clear" w:color="auto" w:fill="FFFFFF"/>
                <w:lang w:val="en-US"/>
              </w:rPr>
              <m:t>3</m:t>
            </m:r>
          </m:den>
        </m:f>
        <m:r>
          <w:rPr>
            <w:rFonts w:ascii="Cambria Math" w:hAnsi="Cambria Math" w:cs="Times New Roman"/>
            <w:color w:val="000000"/>
            <w:szCs w:val="28"/>
            <w:shd w:val="clear" w:color="auto" w:fill="FFFFFF"/>
            <w:lang w:val="en-US"/>
          </w:rPr>
          <m:t>CP</m:t>
        </m:r>
      </m:oMath>
      <w:r w:rsidRPr="002A1F33">
        <w:rPr>
          <w:rFonts w:cs="Times New Roman"/>
          <w:color w:val="000000"/>
          <w:szCs w:val="28"/>
          <w:shd w:val="clear" w:color="auto" w:fill="FFFFFF"/>
          <w:lang w:val="en-US"/>
        </w:rPr>
        <w:t>.</w:t>
      </w:r>
    </w:p>
    <w:p w14:paraId="39EDB780"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color w:val="000000"/>
          <w:szCs w:val="28"/>
          <w:shd w:val="clear" w:color="auto" w:fill="FFFFFF"/>
          <w:lang w:val="en-US"/>
        </w:rPr>
        <w:t xml:space="preserve">Do đó </w:t>
      </w:r>
      <m:oMath>
        <m:r>
          <w:rPr>
            <w:rFonts w:ascii="Cambria Math" w:hAnsi="Cambria Math" w:cs="Times New Roman"/>
            <w:szCs w:val="28"/>
            <w:lang w:val="en-US"/>
          </w:rPr>
          <m:t>GA+GB+GC=</m:t>
        </m:r>
        <m:f>
          <m:fPr>
            <m:ctrlPr>
              <w:rPr>
                <w:rFonts w:ascii="Cambria Math" w:hAnsi="Cambria Math" w:cs="Times New Roman"/>
                <w:i/>
                <w:szCs w:val="28"/>
                <w:lang w:val="en-US"/>
              </w:rPr>
            </m:ctrlPr>
          </m:fPr>
          <m:num>
            <m:r>
              <w:rPr>
                <w:rFonts w:ascii="Cambria Math" w:hAnsi="Cambria Math" w:cs="Times New Roman"/>
                <w:szCs w:val="28"/>
                <w:lang w:val="en-US"/>
              </w:rPr>
              <m:t>2</m:t>
            </m:r>
          </m:num>
          <m:den>
            <m:r>
              <w:rPr>
                <w:rFonts w:ascii="Cambria Math" w:hAnsi="Cambria Math" w:cs="Times New Roman"/>
                <w:szCs w:val="28"/>
                <w:lang w:val="en-US"/>
              </w:rPr>
              <m:t>3</m:t>
            </m:r>
          </m:den>
        </m:f>
        <m:r>
          <w:rPr>
            <w:rFonts w:ascii="Cambria Math" w:hAnsi="Cambria Math" w:cs="Times New Roman"/>
            <w:szCs w:val="28"/>
            <w:lang w:val="en-US"/>
          </w:rPr>
          <m:t>AM+</m:t>
        </m:r>
        <m:f>
          <m:fPr>
            <m:ctrlPr>
              <w:rPr>
                <w:rFonts w:ascii="Cambria Math" w:hAnsi="Cambria Math" w:cs="Times New Roman"/>
                <w:i/>
                <w:szCs w:val="28"/>
                <w:lang w:val="en-US"/>
              </w:rPr>
            </m:ctrlPr>
          </m:fPr>
          <m:num>
            <m:r>
              <w:rPr>
                <w:rFonts w:ascii="Cambria Math" w:hAnsi="Cambria Math" w:cs="Times New Roman"/>
                <w:szCs w:val="28"/>
                <w:lang w:val="en-US"/>
              </w:rPr>
              <m:t>2</m:t>
            </m:r>
          </m:num>
          <m:den>
            <m:r>
              <w:rPr>
                <w:rFonts w:ascii="Cambria Math" w:hAnsi="Cambria Math" w:cs="Times New Roman"/>
                <w:szCs w:val="28"/>
                <w:lang w:val="en-US"/>
              </w:rPr>
              <m:t>3</m:t>
            </m:r>
          </m:den>
        </m:f>
        <m:r>
          <w:rPr>
            <w:rFonts w:ascii="Cambria Math" w:hAnsi="Cambria Math" w:cs="Times New Roman"/>
            <w:szCs w:val="28"/>
            <w:lang w:val="en-US"/>
          </w:rPr>
          <m:t>BN+</m:t>
        </m:r>
        <m:f>
          <m:fPr>
            <m:ctrlPr>
              <w:rPr>
                <w:rFonts w:ascii="Cambria Math" w:hAnsi="Cambria Math" w:cs="Times New Roman"/>
                <w:i/>
                <w:szCs w:val="28"/>
                <w:lang w:val="en-US"/>
              </w:rPr>
            </m:ctrlPr>
          </m:fPr>
          <m:num>
            <m:r>
              <w:rPr>
                <w:rFonts w:ascii="Cambria Math" w:hAnsi="Cambria Math" w:cs="Times New Roman"/>
                <w:szCs w:val="28"/>
                <w:lang w:val="en-US"/>
              </w:rPr>
              <m:t>2</m:t>
            </m:r>
          </m:num>
          <m:den>
            <m:r>
              <w:rPr>
                <w:rFonts w:ascii="Cambria Math" w:hAnsi="Cambria Math" w:cs="Times New Roman"/>
                <w:szCs w:val="28"/>
                <w:lang w:val="en-US"/>
              </w:rPr>
              <m:t>3</m:t>
            </m:r>
          </m:den>
        </m:f>
        <m:r>
          <w:rPr>
            <w:rFonts w:ascii="Cambria Math" w:hAnsi="Cambria Math" w:cs="Times New Roman"/>
            <w:szCs w:val="28"/>
            <w:lang w:val="en-US"/>
          </w:rPr>
          <m:t>CP=</m:t>
        </m:r>
        <m:f>
          <m:fPr>
            <m:ctrlPr>
              <w:rPr>
                <w:rFonts w:ascii="Cambria Math" w:hAnsi="Cambria Math" w:cs="Times New Roman"/>
                <w:i/>
                <w:szCs w:val="28"/>
                <w:lang w:val="en-US"/>
              </w:rPr>
            </m:ctrlPr>
          </m:fPr>
          <m:num>
            <m:r>
              <w:rPr>
                <w:rFonts w:ascii="Cambria Math" w:hAnsi="Cambria Math" w:cs="Times New Roman"/>
                <w:szCs w:val="28"/>
                <w:lang w:val="en-US"/>
              </w:rPr>
              <m:t>2</m:t>
            </m:r>
          </m:num>
          <m:den>
            <m:r>
              <w:rPr>
                <w:rFonts w:ascii="Cambria Math" w:hAnsi="Cambria Math" w:cs="Times New Roman"/>
                <w:szCs w:val="28"/>
                <w:lang w:val="en-US"/>
              </w:rPr>
              <m:t>3</m:t>
            </m:r>
          </m:den>
        </m:f>
        <m:r>
          <w:rPr>
            <w:rFonts w:ascii="Cambria Math" w:hAnsi="Cambria Math" w:cs="Times New Roman"/>
            <w:szCs w:val="28"/>
            <w:lang w:val="en-US"/>
          </w:rPr>
          <m:t>(AM+BN+CP)</m:t>
        </m:r>
      </m:oMath>
    </w:p>
    <w:p w14:paraId="6FA57BB2"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2.</w:t>
      </w:r>
    </w:p>
    <w:p w14:paraId="3A873F78"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0A18C35E" wp14:editId="730B9BE7">
            <wp:extent cx="2096135" cy="2398395"/>
            <wp:effectExtent l="0" t="0" r="0" b="1905"/>
            <wp:docPr id="227" name="Picture 227" descr="Cho tam giác ABC cân tại A, hai đường trung tuyến BM và C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ho tam giác ABC cân tại A, hai đường trung tuyến BM và CN cắt nhau tại 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6135" cy="2398395"/>
                    </a:xfrm>
                    <a:prstGeom prst="rect">
                      <a:avLst/>
                    </a:prstGeom>
                    <a:noFill/>
                    <a:ln>
                      <a:noFill/>
                    </a:ln>
                  </pic:spPr>
                </pic:pic>
              </a:graphicData>
            </a:graphic>
          </wp:inline>
        </w:drawing>
      </w:r>
    </w:p>
    <w:p w14:paraId="719AB655"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lastRenderedPageBreak/>
        <w:t>a) Tam giác ABC cân tại A nên AB = AC và</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oMath>
    </w:p>
    <w:p w14:paraId="5751CF9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BM và CN là hai đường trung tuyến của tam giác ABC nên M là trung điểm của AC và N là trung điểm của AB.</w:t>
      </w:r>
    </w:p>
    <w:p w14:paraId="7896BA3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BN = MC.</w:t>
      </w:r>
    </w:p>
    <w:p w14:paraId="497387D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∆NBC và ∆MCB có:</w:t>
      </w:r>
    </w:p>
    <w:p w14:paraId="702ECFE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BN = MC (chứng minh trên).</w:t>
      </w:r>
    </w:p>
    <w:p w14:paraId="4EEB4688"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NBC</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MCB</m:t>
              </m:r>
            </m:e>
          </m:acc>
        </m:oMath>
      </m:oMathPara>
    </w:p>
    <w:p w14:paraId="32FDB96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BC chung.</w:t>
      </w:r>
    </w:p>
    <w:p w14:paraId="4ABF8BA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∆NBC = ∆MCB (c - g - c).</w:t>
      </w:r>
    </w:p>
    <w:p w14:paraId="315C4AB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BM = CN (2 cạnh tương ứng).</w:t>
      </w:r>
    </w:p>
    <w:p w14:paraId="3CAB6DA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Tam giác ABC có hai đường trung tuyến BM và CN cắt nhau tại G nên G là trọng tâm của tam giác ABC.</w:t>
      </w:r>
    </w:p>
    <w:p w14:paraId="17998BD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Khi đó </w:t>
      </w:r>
      <m:oMath>
        <m:r>
          <w:rPr>
            <w:rFonts w:ascii="Cambria Math" w:eastAsia="Times New Roman" w:hAnsi="Cambria Math" w:cs="Times New Roman"/>
            <w:color w:val="000000"/>
            <w:szCs w:val="28"/>
            <w:lang w:val="en-US"/>
          </w:rPr>
          <m:t>GB=</m:t>
        </m:r>
        <m:f>
          <m:fPr>
            <m:ctrlPr>
              <w:rPr>
                <w:rFonts w:ascii="Cambria Math" w:eastAsia="Times New Roman" w:hAnsi="Cambria Math" w:cs="Times New Roman"/>
                <w:i/>
                <w:color w:val="000000"/>
                <w:szCs w:val="28"/>
                <w:lang w:val="en-US"/>
              </w:rPr>
            </m:ctrlPr>
          </m:fPr>
          <m:num>
            <m:r>
              <w:rPr>
                <w:rFonts w:ascii="Cambria Math" w:eastAsia="Times New Roman" w:hAnsi="Cambria Math" w:cs="Times New Roman"/>
                <w:color w:val="000000"/>
                <w:szCs w:val="28"/>
                <w:lang w:val="en-US"/>
              </w:rPr>
              <m:t>2</m:t>
            </m:r>
          </m:num>
          <m:den>
            <m:r>
              <w:rPr>
                <w:rFonts w:ascii="Cambria Math" w:eastAsia="Times New Roman" w:hAnsi="Cambria Math" w:cs="Times New Roman"/>
                <w:color w:val="000000"/>
                <w:szCs w:val="28"/>
                <w:lang w:val="en-US"/>
              </w:rPr>
              <m:t>3</m:t>
            </m:r>
          </m:den>
        </m:f>
        <m:r>
          <w:rPr>
            <w:rFonts w:ascii="Cambria Math" w:eastAsia="Times New Roman" w:hAnsi="Cambria Math" w:cs="Times New Roman"/>
            <w:color w:val="000000"/>
            <w:szCs w:val="28"/>
            <w:lang w:val="en-US"/>
          </w:rPr>
          <m:t>BM;GC=</m:t>
        </m:r>
        <m:f>
          <m:fPr>
            <m:ctrlPr>
              <w:rPr>
                <w:rFonts w:ascii="Cambria Math" w:eastAsia="Times New Roman" w:hAnsi="Cambria Math" w:cs="Times New Roman"/>
                <w:i/>
                <w:color w:val="000000"/>
                <w:szCs w:val="28"/>
                <w:lang w:val="en-US"/>
              </w:rPr>
            </m:ctrlPr>
          </m:fPr>
          <m:num>
            <m:r>
              <w:rPr>
                <w:rFonts w:ascii="Cambria Math" w:eastAsia="Times New Roman" w:hAnsi="Cambria Math" w:cs="Times New Roman"/>
                <w:color w:val="000000"/>
                <w:szCs w:val="28"/>
                <w:lang w:val="en-US"/>
              </w:rPr>
              <m:t>2</m:t>
            </m:r>
          </m:num>
          <m:den>
            <m:r>
              <w:rPr>
                <w:rFonts w:ascii="Cambria Math" w:eastAsia="Times New Roman" w:hAnsi="Cambria Math" w:cs="Times New Roman"/>
                <w:color w:val="000000"/>
                <w:szCs w:val="28"/>
                <w:lang w:val="en-US"/>
              </w:rPr>
              <m:t>3</m:t>
            </m:r>
          </m:den>
        </m:f>
        <m:r>
          <w:rPr>
            <w:rFonts w:ascii="Cambria Math" w:eastAsia="Times New Roman" w:hAnsi="Cambria Math" w:cs="Times New Roman"/>
            <w:color w:val="000000"/>
            <w:szCs w:val="28"/>
            <w:lang w:val="en-US"/>
          </w:rPr>
          <m:t>CN</m:t>
        </m:r>
      </m:oMath>
    </w:p>
    <w:p w14:paraId="78965C1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BM = CN nên GB = GC.</w:t>
      </w:r>
    </w:p>
    <w:p w14:paraId="3B58E0C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GBC có GB = GC nên tam giác GBC cân tại G.</w:t>
      </w:r>
    </w:p>
    <w:p w14:paraId="5BB3680A"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3.</w:t>
      </w:r>
    </w:p>
    <w:p w14:paraId="0CAB2140"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1F68D3F2" wp14:editId="1397BB77">
            <wp:extent cx="3735070" cy="3383280"/>
            <wp:effectExtent l="0" t="0" r="0" b="7620"/>
            <wp:docPr id="228" name="Picture 228" descr="Cho tam giác ABC có hai đường trung tuyến AM và B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descr="Cho tam giác ABC có hai đường trung tuyến AM và BN cắt nhau tại 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5070" cy="3383280"/>
                    </a:xfrm>
                    <a:prstGeom prst="rect">
                      <a:avLst/>
                    </a:prstGeom>
                    <a:noFill/>
                    <a:ln>
                      <a:noFill/>
                    </a:ln>
                  </pic:spPr>
                </pic:pic>
              </a:graphicData>
            </a:graphic>
          </wp:inline>
        </w:drawing>
      </w:r>
    </w:p>
    <w:p w14:paraId="1C275105"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a) Tam giác ABC có hai đường trung tuyến AM, BN cắt nhau tại G nên G là trọng tâm của tam giác ABC.</w:t>
      </w:r>
    </w:p>
    <w:p w14:paraId="2B5BEC35"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Khi đó </w:t>
      </w:r>
      <m:oMath>
        <m:r>
          <w:rPr>
            <w:rFonts w:ascii="Cambria Math" w:hAnsi="Cambria Math" w:cs="Times New Roman"/>
            <w:color w:val="000000"/>
            <w:szCs w:val="28"/>
            <w:shd w:val="clear" w:color="auto" w:fill="FFFFFF"/>
            <w:lang w:val="en-US"/>
          </w:rPr>
          <m:t>GM=</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r>
          <w:rPr>
            <w:rFonts w:ascii="Cambria Math" w:hAnsi="Cambria Math" w:cs="Times New Roman"/>
            <w:color w:val="000000"/>
            <w:szCs w:val="28"/>
            <w:shd w:val="clear" w:color="auto" w:fill="FFFFFF"/>
            <w:lang w:val="en-US"/>
          </w:rPr>
          <m:t>GA</m:t>
        </m:r>
      </m:oMath>
    </w:p>
    <w:p w14:paraId="00817A5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Trên tia đối của tia MA lấy điểm D sao cho MD = MG nên M là trung điểm của GD.</w:t>
      </w:r>
    </w:p>
    <w:p w14:paraId="023FCB6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w:t>
      </w:r>
      <m:oMath>
        <m:r>
          <w:rPr>
            <w:rFonts w:ascii="Cambria Math" w:eastAsia="Times New Roman" w:hAnsi="Cambria Math" w:cs="Times New Roman"/>
            <w:color w:val="000000"/>
            <w:szCs w:val="28"/>
            <w:lang w:val="en-US"/>
          </w:rPr>
          <m:t>GM=</m:t>
        </m:r>
        <m:f>
          <m:fPr>
            <m:ctrlPr>
              <w:rPr>
                <w:rFonts w:ascii="Cambria Math" w:eastAsia="Times New Roman" w:hAnsi="Cambria Math" w:cs="Times New Roman"/>
                <w:i/>
                <w:color w:val="000000"/>
                <w:szCs w:val="28"/>
                <w:lang w:val="en-US"/>
              </w:rPr>
            </m:ctrlPr>
          </m:fPr>
          <m:num>
            <m:r>
              <w:rPr>
                <w:rFonts w:ascii="Cambria Math" w:eastAsia="Times New Roman" w:hAnsi="Cambria Math" w:cs="Times New Roman"/>
                <w:color w:val="000000"/>
                <w:szCs w:val="28"/>
                <w:lang w:val="en-US"/>
              </w:rPr>
              <m:t>1</m:t>
            </m:r>
          </m:num>
          <m:den>
            <m:r>
              <w:rPr>
                <w:rFonts w:ascii="Cambria Math" w:eastAsia="Times New Roman" w:hAnsi="Cambria Math" w:cs="Times New Roman"/>
                <w:color w:val="000000"/>
                <w:szCs w:val="28"/>
                <w:lang w:val="en-US"/>
              </w:rPr>
              <m:t>2</m:t>
            </m:r>
          </m:den>
        </m:f>
        <m:r>
          <w:rPr>
            <w:rFonts w:ascii="Cambria Math" w:eastAsia="Times New Roman" w:hAnsi="Cambria Math" w:cs="Times New Roman"/>
            <w:color w:val="000000"/>
            <w:szCs w:val="28"/>
            <w:lang w:val="en-US"/>
          </w:rPr>
          <m:t>GD</m:t>
        </m:r>
      </m:oMath>
    </w:p>
    <w:p w14:paraId="646A054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Do M là trung điểm của GD nên MG = MD.</w:t>
      </w:r>
    </w:p>
    <w:p w14:paraId="525A681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∆MBG và ∆MCD có:</w:t>
      </w:r>
    </w:p>
    <w:p w14:paraId="715861B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MB = MC (theo giả thiết).</w:t>
      </w:r>
    </w:p>
    <w:p w14:paraId="66AAADFB"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GMB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DMC</m:t>
            </m:r>
          </m:e>
        </m:acc>
      </m:oMath>
      <w:r w:rsidR="00EB64E2" w:rsidRPr="002A1F33">
        <w:rPr>
          <w:rFonts w:eastAsia="Times New Roman" w:cs="Times New Roman"/>
          <w:color w:val="000000"/>
          <w:szCs w:val="28"/>
          <w:lang w:val="en-US"/>
        </w:rPr>
        <w:t xml:space="preserve"> (2 góc đối đỉnh)</w:t>
      </w:r>
    </w:p>
    <w:p w14:paraId="3CE16F0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MG = MD (chứng minh trên).</w:t>
      </w:r>
    </w:p>
    <w:p w14:paraId="2F6DD25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∆MBG = ∆MCD (c - g - c).</w:t>
      </w:r>
    </w:p>
    <w:p w14:paraId="232A0E5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 Do ∆MBG = ∆MCD (c - g - c) nên CD = BG (2 cạnh tương ứng).</w:t>
      </w:r>
    </w:p>
    <w:p w14:paraId="1F742FA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G là trọng tâm của tam giác ABC nên BG = 2GN.</w:t>
      </w:r>
    </w:p>
    <w:p w14:paraId="4755585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CD = BG nên CD = 2GN.</w:t>
      </w:r>
    </w:p>
    <w:p w14:paraId="302BA5D4"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4.</w:t>
      </w:r>
    </w:p>
    <w:p w14:paraId="158578C8"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3EFF81D2" wp14:editId="6B243AF7">
            <wp:extent cx="3573145" cy="2208530"/>
            <wp:effectExtent l="0" t="0" r="8255" b="1270"/>
            <wp:docPr id="229" name="Picture 229" descr="Cho tam giác ABC có hai đường trung tuyến AM và B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Cho tam giác ABC có hai đường trung tuyến AM và BN cắt nhau tại 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3145" cy="2208530"/>
                    </a:xfrm>
                    <a:prstGeom prst="rect">
                      <a:avLst/>
                    </a:prstGeom>
                    <a:noFill/>
                    <a:ln>
                      <a:noFill/>
                    </a:ln>
                  </pic:spPr>
                </pic:pic>
              </a:graphicData>
            </a:graphic>
          </wp:inline>
        </w:drawing>
      </w:r>
    </w:p>
    <w:p w14:paraId="3C773E1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a) Do H là hình chiếu của A trên BC nên AH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4594C88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∆AHB vuông tại H và ∆AHM vuông tại H có:</w:t>
      </w:r>
    </w:p>
    <w:p w14:paraId="77DCA46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AH chung.</w:t>
      </w:r>
    </w:p>
    <w:p w14:paraId="669CBFD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HB = HM (theo giả thiết).</w:t>
      </w:r>
    </w:p>
    <w:p w14:paraId="267877A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∆AHB = ∆AHM (2 cạnh góc vuông).</w:t>
      </w:r>
    </w:p>
    <w:p w14:paraId="7692B4E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Do ∆AHB = ∆AHM (2 cạnh góc vuông) nên AB = AM (2 cạnh tương ứng).</w:t>
      </w:r>
    </w:p>
    <w:p w14:paraId="7533ECF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∆ABC có hai đường trung tuyến AM, BN cắt nhau tại G nên G là trọng tâm của ∆ABC.</w:t>
      </w:r>
    </w:p>
    <w:p w14:paraId="6415DBB3" w14:textId="77777777" w:rsidR="00EB64E2" w:rsidRPr="002A1F33" w:rsidRDefault="00EB64E2" w:rsidP="002A1F33">
      <w:pPr>
        <w:tabs>
          <w:tab w:val="left" w:pos="567"/>
          <w:tab w:val="left" w:pos="1134"/>
        </w:tabs>
        <w:spacing w:after="0" w:line="240" w:lineRule="auto"/>
        <w:jc w:val="both"/>
        <w:rPr>
          <w:rFonts w:eastAsia="Calibri" w:cs="Times New Roman"/>
          <w:bCs/>
          <w:color w:val="000000"/>
          <w:szCs w:val="28"/>
          <w:lang w:val="fr-FR"/>
        </w:rPr>
      </w:pPr>
      <w:r w:rsidRPr="002A1F33">
        <w:rPr>
          <w:rFonts w:eastAsia="Calibri" w:cs="Times New Roman"/>
          <w:bCs/>
          <w:color w:val="000000"/>
          <w:szCs w:val="28"/>
          <w:lang w:val="fr-FR"/>
        </w:rPr>
        <w:t xml:space="preserve">Suy ra </w:t>
      </w:r>
      <m:oMath>
        <m:r>
          <w:rPr>
            <w:rFonts w:ascii="Cambria Math" w:eastAsia="Calibri" w:hAnsi="Cambria Math" w:cs="Times New Roman"/>
            <w:color w:val="000000"/>
            <w:szCs w:val="28"/>
            <w:lang w:val="fr-FR"/>
          </w:rPr>
          <m:t>AG=</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2</m:t>
            </m:r>
          </m:num>
          <m:den>
            <m:r>
              <w:rPr>
                <w:rFonts w:ascii="Cambria Math" w:eastAsia="Calibri" w:hAnsi="Cambria Math" w:cs="Times New Roman"/>
                <w:color w:val="000000"/>
                <w:szCs w:val="28"/>
                <w:lang w:val="fr-FR"/>
              </w:rPr>
              <m:t>3</m:t>
            </m:r>
          </m:den>
        </m:f>
        <m:r>
          <w:rPr>
            <w:rFonts w:ascii="Cambria Math" w:eastAsia="Calibri" w:hAnsi="Cambria Math" w:cs="Times New Roman"/>
            <w:color w:val="000000"/>
            <w:szCs w:val="28"/>
            <w:lang w:val="fr-FR"/>
          </w:rPr>
          <m:t>AM</m:t>
        </m:r>
      </m:oMath>
    </w:p>
    <w:p w14:paraId="359A4F80"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Cs/>
          <w:color w:val="000000"/>
          <w:szCs w:val="28"/>
          <w:lang w:val="fr-FR"/>
        </w:rPr>
        <w:t xml:space="preserve">Mà AB = AM nên </w:t>
      </w:r>
      <m:oMath>
        <m:r>
          <m:rPr>
            <m:sty m:val="bi"/>
          </m:rPr>
          <w:rPr>
            <w:rFonts w:ascii="Cambria Math" w:eastAsia="Calibri" w:hAnsi="Cambria Math" w:cs="Times New Roman"/>
            <w:color w:val="000000"/>
            <w:szCs w:val="28"/>
            <w:lang w:val="fr-FR"/>
          </w:rPr>
          <m:t>AG=</m:t>
        </m:r>
        <m:f>
          <m:fPr>
            <m:ctrlPr>
              <w:rPr>
                <w:rFonts w:ascii="Cambria Math" w:eastAsia="Calibri" w:hAnsi="Cambria Math" w:cs="Times New Roman"/>
                <w:b/>
                <w:i/>
                <w:color w:val="000000"/>
                <w:szCs w:val="28"/>
                <w:lang w:val="fr-FR"/>
              </w:rPr>
            </m:ctrlPr>
          </m:fPr>
          <m:num>
            <m:r>
              <m:rPr>
                <m:sty m:val="bi"/>
              </m:rPr>
              <w:rPr>
                <w:rFonts w:ascii="Cambria Math" w:eastAsia="Calibri" w:hAnsi="Cambria Math" w:cs="Times New Roman"/>
                <w:color w:val="000000"/>
                <w:szCs w:val="28"/>
                <w:lang w:val="fr-FR"/>
              </w:rPr>
              <m:t>2</m:t>
            </m:r>
          </m:num>
          <m:den>
            <m:r>
              <m:rPr>
                <m:sty m:val="bi"/>
              </m:rPr>
              <w:rPr>
                <w:rFonts w:ascii="Cambria Math" w:eastAsia="Calibri" w:hAnsi="Cambria Math" w:cs="Times New Roman"/>
                <w:color w:val="000000"/>
                <w:szCs w:val="28"/>
                <w:lang w:val="fr-FR"/>
              </w:rPr>
              <m:t>3</m:t>
            </m:r>
          </m:den>
        </m:f>
        <m:r>
          <m:rPr>
            <m:sty m:val="bi"/>
          </m:rPr>
          <w:rPr>
            <w:rFonts w:ascii="Cambria Math" w:eastAsia="Calibri" w:hAnsi="Cambria Math" w:cs="Times New Roman"/>
            <w:color w:val="000000"/>
            <w:szCs w:val="28"/>
            <w:lang w:val="fr-FR"/>
          </w:rPr>
          <m:t>AB</m:t>
        </m:r>
      </m:oMath>
      <w:r w:rsidRPr="002A1F33">
        <w:rPr>
          <w:rFonts w:eastAsia="Calibri" w:cs="Times New Roman"/>
          <w:b/>
          <w:color w:val="000000"/>
          <w:szCs w:val="28"/>
          <w:lang w:val="fr-FR"/>
        </w:rPr>
        <w:t>.</w:t>
      </w:r>
    </w:p>
    <w:p w14:paraId="7BE8A36F"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D. HOẠT ĐỘNG VẬN DỤNG</w:t>
      </w:r>
    </w:p>
    <w:p w14:paraId="26D2D389"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a) Mục tiêu:</w:t>
      </w:r>
      <w:r w:rsidRPr="002A1F33">
        <w:rPr>
          <w:rFonts w:cs="Times New Roman"/>
          <w:szCs w:val="28"/>
          <w:lang w:val="fr-FR"/>
        </w:rPr>
        <w:t xml:space="preserve"> </w:t>
      </w:r>
    </w:p>
    <w:p w14:paraId="0109EC24"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szCs w:val="28"/>
          <w:lang w:val="fr-FR"/>
        </w:rPr>
        <w:t>- Học sinh thực hiện làm bài tập vận dụng để nắm vững kiến thức.</w:t>
      </w:r>
    </w:p>
    <w:p w14:paraId="74B4CB7C"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b) Nội dung: </w:t>
      </w:r>
      <w:r w:rsidRPr="002A1F33">
        <w:rPr>
          <w:rFonts w:cs="Times New Roman"/>
          <w:szCs w:val="28"/>
          <w:lang w:val="fr-FR"/>
        </w:rPr>
        <w:t>HS sử dụng SGK và vận dụng kiến thức đã học để làm bài tập.</w:t>
      </w:r>
    </w:p>
    <w:p w14:paraId="56EF4CE8"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 xml:space="preserve">c) Sản phẩm: </w:t>
      </w:r>
      <w:r w:rsidRPr="002A1F33">
        <w:rPr>
          <w:rFonts w:cs="Times New Roman"/>
          <w:szCs w:val="28"/>
          <w:lang w:val="fr-FR"/>
        </w:rPr>
        <w:t>Kết quả thực hiện các bài tập và tìm hiểu thêm về tính chất của trọng tâm.</w:t>
      </w:r>
    </w:p>
    <w:p w14:paraId="35664536"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d) Tổ chức thực hiện: </w:t>
      </w:r>
    </w:p>
    <w:p w14:paraId="2F79F5CB"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Bước 1: Chuyển giao nhiệm vụ</w:t>
      </w:r>
    </w:p>
    <w:p w14:paraId="74D74A07"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yêu cầu HS hoạt động hoàn thành bài tập 5 (SGK -tr107).</w:t>
      </w:r>
    </w:p>
    <w:p w14:paraId="023FF438"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 Gv cho HS tìm hiểu phần Có thể em chưa biết: </w:t>
      </w:r>
      <w:r w:rsidRPr="002A1F33">
        <w:rPr>
          <w:rFonts w:cs="Times New Roman"/>
          <w:i/>
          <w:iCs/>
          <w:szCs w:val="28"/>
          <w:lang w:val="fr-FR"/>
        </w:rPr>
        <w:t>Tính chất khác của trọng tâm tam giác.</w:t>
      </w:r>
    </w:p>
    <w:p w14:paraId="6A88BD9E"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Nếu nối ba đỉnh của tam giác ABC với trọng tâm G của tam giác đó thì tam giác ABC chia thành ba tam giác nhỏ GAB, GCA, GBC có diện tích bằng nhau.</w:t>
      </w:r>
    </w:p>
    <w:p w14:paraId="1ADF35DD"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lastRenderedPageBreak/>
        <w:t>+ Điểm đặt G làm cho miếng bìa hình tam giác giữ thăng bằng trên đầu ngón tay (trong phần mở đầu bài học) chính là trọng tâm tam giác đó.</w:t>
      </w:r>
    </w:p>
    <w:p w14:paraId="00221324" w14:textId="77777777" w:rsidR="00EB64E2" w:rsidRPr="002A1F33" w:rsidRDefault="00EB64E2" w:rsidP="002A1F33">
      <w:pPr>
        <w:spacing w:after="0" w:line="240" w:lineRule="auto"/>
        <w:jc w:val="center"/>
        <w:rPr>
          <w:rFonts w:cs="Times New Roman"/>
          <w:szCs w:val="28"/>
          <w:lang w:val="fr-FR"/>
        </w:rPr>
      </w:pPr>
      <w:r w:rsidRPr="002A1F33">
        <w:rPr>
          <w:rFonts w:cs="Times New Roman"/>
          <w:noProof/>
          <w:szCs w:val="28"/>
          <w:lang w:val="fr-FR"/>
        </w:rPr>
        <w:drawing>
          <wp:inline distT="0" distB="0" distL="0" distR="0" wp14:anchorId="67F70239" wp14:editId="0A1D4583">
            <wp:extent cx="2644619" cy="1343465"/>
            <wp:effectExtent l="0" t="0" r="381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49593" cy="1345992"/>
                    </a:xfrm>
                    <a:prstGeom prst="rect">
                      <a:avLst/>
                    </a:prstGeom>
                  </pic:spPr>
                </pic:pic>
              </a:graphicData>
            </a:graphic>
          </wp:inline>
        </w:drawing>
      </w:r>
    </w:p>
    <w:p w14:paraId="3644F3DE"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giao bài tập về nhà:</w:t>
      </w:r>
    </w:p>
    <w:p w14:paraId="0E4C5070" w14:textId="77777777" w:rsidR="00EB64E2" w:rsidRPr="002A1F33" w:rsidRDefault="00EB64E2" w:rsidP="002A1F33">
      <w:pPr>
        <w:spacing w:after="0" w:line="240" w:lineRule="auto"/>
        <w:jc w:val="both"/>
        <w:rPr>
          <w:rFonts w:cs="Times New Roman"/>
          <w:szCs w:val="28"/>
          <w:lang w:val="fr-FR"/>
        </w:rPr>
      </w:pPr>
      <w:r w:rsidRPr="002A1F33">
        <w:rPr>
          <w:rFonts w:cs="Times New Roman"/>
          <w:b/>
          <w:bCs/>
          <w:szCs w:val="28"/>
          <w:lang w:val="fr-FR"/>
        </w:rPr>
        <w:t>Câu 1</w:t>
      </w:r>
      <w:r w:rsidRPr="002A1F33">
        <w:rPr>
          <w:rFonts w:cs="Times New Roman"/>
          <w:szCs w:val="28"/>
          <w:lang w:val="fr-FR"/>
        </w:rPr>
        <w:t xml:space="preserve">. Cho tam giác ABC có đường trung tuyến AM. Trên tia đối của MA lấy điểm D sao cho MA = MD. Trên đoạn MC lấy điểm N sao cho </w:t>
      </w:r>
      <m:oMath>
        <m:r>
          <w:rPr>
            <w:rFonts w:ascii="Cambria Math" w:hAnsi="Cambria Math" w:cs="Times New Roman"/>
            <w:szCs w:val="28"/>
            <w:lang w:val="fr-FR"/>
          </w:rPr>
          <m:t>MN=</m:t>
        </m:r>
        <m:f>
          <m:fPr>
            <m:ctrlPr>
              <w:rPr>
                <w:rFonts w:ascii="Cambria Math" w:hAnsi="Cambria Math" w:cs="Times New Roman"/>
                <w:i/>
                <w:szCs w:val="28"/>
                <w:lang w:val="fr-FR"/>
              </w:rPr>
            </m:ctrlPr>
          </m:fPr>
          <m:num>
            <m:r>
              <w:rPr>
                <w:rFonts w:ascii="Cambria Math" w:hAnsi="Cambria Math" w:cs="Times New Roman"/>
                <w:szCs w:val="28"/>
                <w:lang w:val="fr-FR"/>
              </w:rPr>
              <m:t>1</m:t>
            </m:r>
          </m:num>
          <m:den>
            <m:r>
              <w:rPr>
                <w:rFonts w:ascii="Cambria Math" w:hAnsi="Cambria Math" w:cs="Times New Roman"/>
                <w:szCs w:val="28"/>
                <w:lang w:val="fr-FR"/>
              </w:rPr>
              <m:t>3</m:t>
            </m:r>
          </m:den>
        </m:f>
        <m:r>
          <w:rPr>
            <w:rFonts w:ascii="Cambria Math" w:hAnsi="Cambria Math" w:cs="Times New Roman"/>
            <w:szCs w:val="28"/>
            <w:lang w:val="fr-FR"/>
          </w:rPr>
          <m:t>CM</m:t>
        </m:r>
      </m:oMath>
      <w:r w:rsidRPr="002A1F33">
        <w:rPr>
          <w:rFonts w:cs="Times New Roman"/>
          <w:szCs w:val="28"/>
          <w:lang w:val="fr-FR"/>
        </w:rPr>
        <w:t> ; AN và CD cắt nhau tại E. Chứng minh E là trung điểm của CD.</w:t>
      </w:r>
    </w:p>
    <w:p w14:paraId="20B690D0" w14:textId="77777777" w:rsidR="00EB64E2" w:rsidRPr="002A1F33" w:rsidRDefault="00EB64E2" w:rsidP="002A1F33">
      <w:pPr>
        <w:spacing w:after="0" w:line="240" w:lineRule="auto"/>
        <w:jc w:val="both"/>
        <w:rPr>
          <w:rFonts w:cs="Times New Roman"/>
          <w:szCs w:val="28"/>
          <w:lang w:val="fr-FR"/>
        </w:rPr>
      </w:pPr>
      <w:r w:rsidRPr="002A1F33">
        <w:rPr>
          <w:rFonts w:cs="Times New Roman"/>
          <w:b/>
          <w:bCs/>
          <w:szCs w:val="28"/>
          <w:lang w:val="fr-FR"/>
        </w:rPr>
        <w:t>Câu 2.</w:t>
      </w:r>
      <w:r w:rsidRPr="002A1F33">
        <w:rPr>
          <w:rFonts w:cs="Times New Roman"/>
          <w:szCs w:val="28"/>
          <w:lang w:val="fr-FR"/>
        </w:rPr>
        <w:t xml:space="preserve"> Cho tam giác ABC cân tại A có hai trung tuyến BM và CN cắt nhau tại G. Chứng minh:</w:t>
      </w:r>
    </w:p>
    <w:p w14:paraId="16DE30EA"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a) BM = CN</w:t>
      </w:r>
    </w:p>
    <w:p w14:paraId="65074112"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b) Tam giác GBC là tam giác cân.</w:t>
      </w:r>
    </w:p>
    <w:p w14:paraId="625834FD"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c) AG vuông góc với BC.</w:t>
      </w:r>
    </w:p>
    <w:p w14:paraId="6CF5CBDD" w14:textId="77777777" w:rsidR="00EB64E2" w:rsidRPr="002A1F33" w:rsidRDefault="00EB64E2" w:rsidP="002A1F33">
      <w:pPr>
        <w:spacing w:after="0" w:line="240" w:lineRule="auto"/>
        <w:jc w:val="both"/>
        <w:rPr>
          <w:rFonts w:cs="Times New Roman"/>
          <w:szCs w:val="28"/>
          <w:lang w:val="fr-FR"/>
        </w:rPr>
      </w:pPr>
      <w:r w:rsidRPr="002A1F33">
        <w:rPr>
          <w:rFonts w:cs="Times New Roman"/>
          <w:b/>
          <w:bCs/>
          <w:szCs w:val="28"/>
          <w:lang w:val="fr-FR"/>
        </w:rPr>
        <w:t>Câu 3.</w:t>
      </w:r>
      <w:r w:rsidRPr="002A1F33">
        <w:rPr>
          <w:rFonts w:cs="Times New Roman"/>
          <w:szCs w:val="28"/>
          <w:lang w:val="fr-FR"/>
        </w:rPr>
        <w:t xml:space="preserve"> Chứng minh kết quả tính chất đầu tiên của trọng tâm được nêu trong phần Có thể em chưa biết (SGK -tr107) :</w:t>
      </w:r>
    </w:p>
    <w:p w14:paraId="2C9AC417"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Nếu nối ba đỉnh của tam giác ABC với trọng tâm G của tam giác đó thì tam giác ABC chia thành ba tam giác nhỏ GAB, GCA, GBC có diện tích bằng nhau.</w:t>
      </w:r>
    </w:p>
    <w:p w14:paraId="486161EC"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Bước 2: Thực hiện nhiệm vụ</w:t>
      </w:r>
    </w:p>
    <w:p w14:paraId="5AF68415"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HS suy nghĩ, trao đổi, thảo luận thực hiện nhiệm vụ.</w:t>
      </w:r>
    </w:p>
    <w:p w14:paraId="3E36024E"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điều hành, quan sát, hỗ trợ.</w:t>
      </w:r>
    </w:p>
    <w:p w14:paraId="39033AA9" w14:textId="77777777" w:rsidR="00EB64E2" w:rsidRPr="002A1F33" w:rsidRDefault="00EB64E2" w:rsidP="002A1F33">
      <w:pPr>
        <w:spacing w:after="0" w:line="240" w:lineRule="auto"/>
        <w:ind w:right="-1"/>
        <w:jc w:val="both"/>
        <w:rPr>
          <w:rFonts w:eastAsia="Calibri" w:cs="Times New Roman"/>
          <w:b/>
          <w:bCs/>
          <w:color w:val="000000" w:themeColor="text1"/>
          <w:szCs w:val="28"/>
          <w:lang w:val="fr-FR"/>
        </w:rPr>
      </w:pPr>
      <w:r w:rsidRPr="002A1F33">
        <w:rPr>
          <w:rFonts w:eastAsia="Calibri" w:cs="Times New Roman"/>
          <w:b/>
          <w:bCs/>
          <w:color w:val="000000" w:themeColor="text1"/>
          <w:szCs w:val="28"/>
          <w:lang w:val="fr-FR"/>
        </w:rPr>
        <w:t>Bước 3: Báo cáo, thảo luận</w:t>
      </w:r>
    </w:p>
    <w:p w14:paraId="4BEE3472"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Bài tập: đại diện HS trình bày kết quả thảo luận, các HS khác theo dõi, đưa ý kiến.</w:t>
      </w:r>
    </w:p>
    <w:p w14:paraId="0C5EC518"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Bước 4: Kết luận, nhận định</w:t>
      </w:r>
    </w:p>
    <w:p w14:paraId="2ABBEEBB"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nhận xét, đánh giá, đưa ra đáp án đúng, chú ý các lỗi sai của học sinh hay mắc phải.</w:t>
      </w:r>
    </w:p>
    <w:p w14:paraId="06C23A94"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Gợi ý đáp án:</w:t>
      </w:r>
    </w:p>
    <w:p w14:paraId="644DED8C"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5.</w:t>
      </w:r>
    </w:p>
    <w:p w14:paraId="1C9EED07" w14:textId="77777777" w:rsidR="00EB64E2" w:rsidRPr="002A1F33" w:rsidRDefault="00EB64E2" w:rsidP="002A1F33">
      <w:pPr>
        <w:spacing w:after="0" w:line="240" w:lineRule="auto"/>
        <w:jc w:val="both"/>
        <w:rPr>
          <w:rFonts w:cs="Times New Roman"/>
          <w:b/>
          <w:bCs/>
          <w:szCs w:val="28"/>
          <w:lang w:val="fr-FR"/>
        </w:rPr>
      </w:pPr>
      <w:r w:rsidRPr="002A1F33">
        <w:rPr>
          <w:rFonts w:cs="Times New Roman"/>
          <w:noProof/>
          <w:szCs w:val="28"/>
          <w:lang w:val="en-US"/>
        </w:rPr>
        <w:lastRenderedPageBreak/>
        <w:drawing>
          <wp:inline distT="0" distB="0" distL="0" distR="0" wp14:anchorId="20006F49" wp14:editId="4BB9FBF1">
            <wp:extent cx="1399540" cy="2553335"/>
            <wp:effectExtent l="0" t="0" r="0" b="0"/>
            <wp:docPr id="230" name="Picture 230" descr="Hình 107 là mặt cắt đứng của một ngôi nhà có mái d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Hình 107 là mặt cắt đứng của một ngôi nhà có mái dố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9540" cy="2553335"/>
                    </a:xfrm>
                    <a:prstGeom prst="rect">
                      <a:avLst/>
                    </a:prstGeom>
                    <a:noFill/>
                    <a:ln>
                      <a:noFill/>
                    </a:ln>
                  </pic:spPr>
                </pic:pic>
              </a:graphicData>
            </a:graphic>
          </wp:inline>
        </w:drawing>
      </w:r>
    </w:p>
    <w:p w14:paraId="17F7DEDE"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a) ∆ABC cân tại A nên AB = AC và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ABH</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ACH</m:t>
            </m:r>
          </m:e>
        </m:acc>
      </m:oMath>
    </w:p>
    <w:p w14:paraId="1B2D9C6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shd w:val="clear" w:color="auto" w:fill="FFFFFF"/>
          <w:lang w:val="en-US"/>
        </w:rPr>
        <w:t xml:space="preserve">AH là đường trung tuyến của </w:t>
      </w:r>
      <w:r w:rsidRPr="002A1F33">
        <w:rPr>
          <w:rFonts w:eastAsia="Times New Roman" w:cs="Times New Roman"/>
          <w:color w:val="000000"/>
          <w:szCs w:val="28"/>
          <w:lang w:val="en-US"/>
        </w:rPr>
        <w:t>∆ABC nên H là trung điểm của BC.</w:t>
      </w:r>
    </w:p>
    <w:p w14:paraId="3FD5E64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BH = CH.</w:t>
      </w:r>
    </w:p>
    <w:p w14:paraId="0BEFD08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∆ABH và ∆ACH có:</w:t>
      </w:r>
    </w:p>
    <w:p w14:paraId="0A1F1D9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AB = AC (chứng minh trên).</w:t>
      </w:r>
    </w:p>
    <w:p w14:paraId="66BDED55" w14:textId="77777777" w:rsidR="00EB64E2" w:rsidRPr="002A1F33" w:rsidRDefault="003736BF" w:rsidP="002A1F33">
      <w:pPr>
        <w:spacing w:after="0" w:line="240" w:lineRule="auto"/>
        <w:jc w:val="both"/>
        <w:rPr>
          <w:rFonts w:cs="Times New Roman"/>
          <w:color w:val="000000"/>
          <w:szCs w:val="28"/>
          <w:lang w:val="en-US"/>
        </w:rPr>
      </w:pPr>
      <m:oMath>
        <m:acc>
          <m:accPr>
            <m:ctrlPr>
              <w:rPr>
                <w:rFonts w:ascii="Cambria Math" w:hAnsi="Cambria Math" w:cs="Times New Roman"/>
                <w:b/>
                <w:bCs/>
                <w:i/>
                <w:szCs w:val="28"/>
                <w:lang w:val="fr-FR"/>
              </w:rPr>
            </m:ctrlPr>
          </m:accPr>
          <m:e>
            <m:r>
              <m:rPr>
                <m:sty m:val="bi"/>
              </m:rPr>
              <w:rPr>
                <w:rFonts w:ascii="Cambria Math" w:hAnsi="Cambria Math" w:cs="Times New Roman"/>
                <w:szCs w:val="28"/>
                <w:lang w:val="fr-FR"/>
              </w:rPr>
              <m:t>ABH</m:t>
            </m:r>
          </m:e>
        </m:acc>
        <m:r>
          <m:rPr>
            <m:sty m:val="bi"/>
          </m:rPr>
          <w:rPr>
            <w:rFonts w:ascii="Cambria Math" w:hAnsi="Cambria Math" w:cs="Times New Roman"/>
            <w:szCs w:val="28"/>
            <w:lang w:val="fr-FR"/>
          </w:rPr>
          <m:t>=</m:t>
        </m:r>
        <m:acc>
          <m:accPr>
            <m:ctrlPr>
              <w:rPr>
                <w:rFonts w:ascii="Cambria Math" w:hAnsi="Cambria Math" w:cs="Times New Roman"/>
                <w:b/>
                <w:bCs/>
                <w:i/>
                <w:szCs w:val="28"/>
                <w:lang w:val="fr-FR"/>
              </w:rPr>
            </m:ctrlPr>
          </m:accPr>
          <m:e>
            <m:r>
              <m:rPr>
                <m:sty m:val="bi"/>
              </m:rPr>
              <w:rPr>
                <w:rFonts w:ascii="Cambria Math" w:hAnsi="Cambria Math" w:cs="Times New Roman"/>
                <w:szCs w:val="28"/>
                <w:lang w:val="fr-FR"/>
              </w:rPr>
              <m:t>ACH</m:t>
            </m:r>
          </m:e>
        </m:acc>
      </m:oMath>
      <w:r w:rsidR="00EB64E2" w:rsidRPr="002A1F33">
        <w:rPr>
          <w:rFonts w:cs="Times New Roman"/>
          <w:color w:val="000000"/>
          <w:szCs w:val="28"/>
          <w:lang w:val="en-US"/>
        </w:rPr>
        <w:t xml:space="preserve"> (chứng minh trên)</w:t>
      </w:r>
    </w:p>
    <w:p w14:paraId="1F46D5C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BH = CH (chứng minh trên).</w:t>
      </w:r>
    </w:p>
    <w:p w14:paraId="7B8435D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∆ABH = ∆ACH (c - g - c).</w:t>
      </w:r>
    </w:p>
    <w:p w14:paraId="1A117CCD"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Suy ra </w:t>
      </w:r>
      <m:oMath>
        <m:acc>
          <m:accPr>
            <m:ctrlPr>
              <w:rPr>
                <w:rFonts w:ascii="Cambria Math" w:hAnsi="Cambria Math" w:cs="Times New Roman"/>
                <w:i/>
                <w:szCs w:val="28"/>
                <w:lang w:val="fr-FR"/>
              </w:rPr>
            </m:ctrlPr>
          </m:accPr>
          <m:e>
            <m:r>
              <w:rPr>
                <w:rFonts w:ascii="Cambria Math" w:hAnsi="Cambria Math" w:cs="Times New Roman"/>
                <w:szCs w:val="28"/>
                <w:lang w:val="fr-FR"/>
              </w:rPr>
              <m:t>AHB</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AHC</m:t>
            </m:r>
          </m:e>
        </m:acc>
      </m:oMath>
      <w:r w:rsidRPr="002A1F33">
        <w:rPr>
          <w:rFonts w:cs="Times New Roman"/>
          <w:szCs w:val="28"/>
          <w:lang w:val="fr-FR"/>
        </w:rPr>
        <w:t xml:space="preserve"> (2 góc tương ứng)</w:t>
      </w:r>
    </w:p>
    <w:p w14:paraId="2BED9147"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szCs w:val="28"/>
          <w:lang w:val="fr-FR"/>
        </w:rPr>
        <w:t xml:space="preserve">Mà </w:t>
      </w:r>
      <m:oMath>
        <m:acc>
          <m:accPr>
            <m:ctrlPr>
              <w:rPr>
                <w:rFonts w:ascii="Cambria Math" w:hAnsi="Cambria Math" w:cs="Times New Roman"/>
                <w:i/>
                <w:szCs w:val="28"/>
                <w:lang w:val="fr-FR"/>
              </w:rPr>
            </m:ctrlPr>
          </m:accPr>
          <m:e>
            <m:r>
              <w:rPr>
                <w:rFonts w:ascii="Cambria Math" w:hAnsi="Cambria Math" w:cs="Times New Roman"/>
                <w:szCs w:val="28"/>
                <w:lang w:val="fr-FR"/>
              </w:rPr>
              <m:t>AHB</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AHC</m:t>
            </m:r>
          </m:e>
        </m:acc>
        <m:r>
          <w:rPr>
            <w:rFonts w:ascii="Cambria Math" w:hAnsi="Cambria Math" w:cs="Times New Roman"/>
            <w:szCs w:val="28"/>
            <w:lang w:val="fr-FR"/>
          </w:rPr>
          <m:t>=180°</m:t>
        </m:r>
      </m:oMath>
      <w:r w:rsidRPr="002A1F33">
        <w:rPr>
          <w:rFonts w:cs="Times New Roman"/>
          <w:szCs w:val="28"/>
          <w:lang w:val="fr-FR"/>
        </w:rPr>
        <w:t xml:space="preserve"> nên</w:t>
      </w:r>
      <w:r w:rsidRPr="002A1F33">
        <w:rPr>
          <w:rFonts w:cs="Times New Roman"/>
          <w:b/>
          <w:bCs/>
          <w:szCs w:val="28"/>
          <w:lang w:val="fr-FR"/>
        </w:rPr>
        <w:t xml:space="preserve"> </w:t>
      </w:r>
      <m:oMath>
        <m:acc>
          <m:accPr>
            <m:ctrlPr>
              <w:rPr>
                <w:rFonts w:ascii="Cambria Math" w:hAnsi="Cambria Math" w:cs="Times New Roman"/>
                <w:b/>
                <w:bCs/>
                <w:i/>
                <w:szCs w:val="28"/>
                <w:lang w:val="fr-FR"/>
              </w:rPr>
            </m:ctrlPr>
          </m:accPr>
          <m:e>
            <m:r>
              <m:rPr>
                <m:sty m:val="bi"/>
              </m:rPr>
              <w:rPr>
                <w:rFonts w:ascii="Cambria Math" w:hAnsi="Cambria Math" w:cs="Times New Roman"/>
                <w:szCs w:val="28"/>
                <w:lang w:val="fr-FR"/>
              </w:rPr>
              <m:t>AHB</m:t>
            </m:r>
          </m:e>
        </m:acc>
        <m:r>
          <m:rPr>
            <m:sty m:val="bi"/>
          </m:rPr>
          <w:rPr>
            <w:rFonts w:ascii="Cambria Math" w:hAnsi="Cambria Math" w:cs="Times New Roman"/>
            <w:szCs w:val="28"/>
            <w:lang w:val="fr-FR"/>
          </w:rPr>
          <m:t>=</m:t>
        </m:r>
        <m:acc>
          <m:accPr>
            <m:ctrlPr>
              <w:rPr>
                <w:rFonts w:ascii="Cambria Math" w:hAnsi="Cambria Math" w:cs="Times New Roman"/>
                <w:b/>
                <w:bCs/>
                <w:i/>
                <w:szCs w:val="28"/>
                <w:lang w:val="fr-FR"/>
              </w:rPr>
            </m:ctrlPr>
          </m:accPr>
          <m:e>
            <m:r>
              <m:rPr>
                <m:sty m:val="bi"/>
              </m:rPr>
              <w:rPr>
                <w:rFonts w:ascii="Cambria Math" w:hAnsi="Cambria Math" w:cs="Times New Roman"/>
                <w:szCs w:val="28"/>
                <w:lang w:val="fr-FR"/>
              </w:rPr>
              <m:t>AHC</m:t>
            </m:r>
          </m:e>
        </m:acc>
        <m:r>
          <m:rPr>
            <m:sty m:val="bi"/>
          </m:rPr>
          <w:rPr>
            <w:rFonts w:ascii="Cambria Math" w:hAnsi="Cambria Math" w:cs="Times New Roman"/>
            <w:szCs w:val="28"/>
            <w:lang w:val="fr-FR"/>
          </w:rPr>
          <m:t>=9</m:t>
        </m:r>
        <m:sSup>
          <m:sSupPr>
            <m:ctrlPr>
              <w:rPr>
                <w:rFonts w:ascii="Cambria Math" w:hAnsi="Cambria Math" w:cs="Times New Roman"/>
                <w:b/>
                <w:bCs/>
                <w:i/>
                <w:szCs w:val="28"/>
                <w:lang w:val="fr-FR"/>
              </w:rPr>
            </m:ctrlPr>
          </m:sSupPr>
          <m:e>
            <m:r>
              <m:rPr>
                <m:sty m:val="bi"/>
              </m:rPr>
              <w:rPr>
                <w:rFonts w:ascii="Cambria Math" w:hAnsi="Cambria Math" w:cs="Times New Roman"/>
                <w:szCs w:val="28"/>
                <w:lang w:val="fr-FR"/>
              </w:rPr>
              <m:t>0</m:t>
            </m:r>
          </m:e>
          <m:sup>
            <m:r>
              <m:rPr>
                <m:sty m:val="bi"/>
              </m:rPr>
              <w:rPr>
                <w:rFonts w:ascii="Cambria Math" w:hAnsi="Cambria Math" w:cs="Times New Roman"/>
                <w:szCs w:val="28"/>
                <w:lang w:val="fr-FR"/>
              </w:rPr>
              <m:t>o</m:t>
            </m:r>
          </m:sup>
        </m:sSup>
      </m:oMath>
      <w:r w:rsidRPr="002A1F33">
        <w:rPr>
          <w:rFonts w:cs="Times New Roman"/>
          <w:b/>
          <w:bCs/>
          <w:szCs w:val="28"/>
          <w:lang w:val="fr-FR"/>
        </w:rPr>
        <w:t xml:space="preserve"> </w:t>
      </w:r>
      <w:r w:rsidRPr="002A1F33">
        <w:rPr>
          <w:rFonts w:cs="Times New Roman"/>
          <w:color w:val="000000"/>
          <w:szCs w:val="28"/>
          <w:shd w:val="clear" w:color="auto" w:fill="FFFFFF"/>
          <w:lang w:val="en-US"/>
        </w:rPr>
        <w:t xml:space="preserve">hay AH </w:t>
      </w:r>
      <w:r w:rsidRPr="002A1F33">
        <w:rPr>
          <w:rFonts w:ascii="Cambria Math" w:hAnsi="Cambria Math" w:cs="Cambria Math"/>
          <w:color w:val="000000"/>
          <w:szCs w:val="28"/>
          <w:shd w:val="clear" w:color="auto" w:fill="FFFFFF"/>
          <w:lang w:val="en-US"/>
        </w:rPr>
        <w:t>⊥</w:t>
      </w:r>
      <w:r w:rsidRPr="002A1F33">
        <w:rPr>
          <w:rFonts w:cs="Times New Roman"/>
          <w:color w:val="000000"/>
          <w:szCs w:val="28"/>
          <w:shd w:val="clear" w:color="auto" w:fill="FFFFFF"/>
          <w:lang w:val="en-US"/>
        </w:rPr>
        <w:t xml:space="preserve"> BC.</w:t>
      </w:r>
    </w:p>
    <w:p w14:paraId="53EB0B3C"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b) Do O là trọng tâm của tam giác ABC nên </w:t>
      </w:r>
      <m:oMath>
        <m:r>
          <w:rPr>
            <w:rFonts w:ascii="Cambria Math" w:hAnsi="Cambria Math" w:cs="Times New Roman"/>
            <w:color w:val="000000"/>
            <w:szCs w:val="28"/>
            <w:shd w:val="clear" w:color="auto" w:fill="FFFFFF"/>
            <w:lang w:val="en-US"/>
          </w:rPr>
          <m:t>OH=</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3</m:t>
            </m:r>
          </m:den>
        </m:f>
        <m:r>
          <w:rPr>
            <w:rFonts w:ascii="Cambria Math" w:hAnsi="Cambria Math" w:cs="Times New Roman"/>
            <w:color w:val="000000"/>
            <w:szCs w:val="28"/>
            <w:shd w:val="clear" w:color="auto" w:fill="FFFFFF"/>
            <w:lang w:val="en-US"/>
          </w:rPr>
          <m:t>AH=</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3</m:t>
            </m:r>
          </m:den>
        </m:f>
        <m:r>
          <w:rPr>
            <w:rFonts w:ascii="Cambria Math" w:hAnsi="Cambria Math" w:cs="Times New Roman"/>
            <w:color w:val="000000"/>
            <w:szCs w:val="28"/>
            <w:shd w:val="clear" w:color="auto" w:fill="FFFFFF"/>
            <w:lang w:val="en-US"/>
          </w:rPr>
          <m:t>.1,2=0,4m</m:t>
        </m:r>
      </m:oMath>
      <w:r w:rsidRPr="002A1F33">
        <w:rPr>
          <w:rFonts w:cs="Times New Roman"/>
          <w:color w:val="000000"/>
          <w:szCs w:val="28"/>
          <w:shd w:val="clear" w:color="auto" w:fill="FFFFFF"/>
          <w:lang w:val="en-US"/>
        </w:rPr>
        <w:t>.</w:t>
      </w:r>
    </w:p>
    <w:p w14:paraId="7B1AF0B5"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Do mỗi tầng cao 3,3 m nên vị trí O ở độ cao 0,4 + 3,3 . 3 = 10,3 m so với mặt đất.</w:t>
      </w:r>
    </w:p>
    <w:p w14:paraId="53914FE1" w14:textId="77777777" w:rsidR="00EB64E2" w:rsidRPr="002A1F33" w:rsidRDefault="00EB64E2" w:rsidP="002A1F33">
      <w:pPr>
        <w:spacing w:after="0" w:line="240" w:lineRule="auto"/>
        <w:jc w:val="both"/>
        <w:rPr>
          <w:rFonts w:cs="Times New Roman"/>
          <w:b/>
          <w:bCs/>
          <w:color w:val="000000"/>
          <w:szCs w:val="28"/>
          <w:shd w:val="clear" w:color="auto" w:fill="FFFFFF"/>
          <w:lang w:val="en-US"/>
        </w:rPr>
      </w:pPr>
      <w:r w:rsidRPr="002A1F33">
        <w:rPr>
          <w:rFonts w:cs="Times New Roman"/>
          <w:b/>
          <w:bCs/>
          <w:color w:val="000000"/>
          <w:szCs w:val="28"/>
          <w:shd w:val="clear" w:color="auto" w:fill="FFFFFF"/>
          <w:lang w:val="en-US"/>
        </w:rPr>
        <w:t>Gợi ý đáp án bài về nhà:</w:t>
      </w:r>
    </w:p>
    <w:p w14:paraId="08B25BF5"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 xml:space="preserve">Câu 1. </w:t>
      </w:r>
    </w:p>
    <w:p w14:paraId="3D7E8B17"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noProof/>
          <w:szCs w:val="28"/>
          <w:lang w:val="fr-FR"/>
        </w:rPr>
        <w:drawing>
          <wp:inline distT="0" distB="0" distL="0" distR="0" wp14:anchorId="39031DC6" wp14:editId="479A0ADF">
            <wp:extent cx="2286117" cy="297195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86117" cy="2971953"/>
                    </a:xfrm>
                    <a:prstGeom prst="rect">
                      <a:avLst/>
                    </a:prstGeom>
                  </pic:spPr>
                </pic:pic>
              </a:graphicData>
            </a:graphic>
          </wp:inline>
        </w:drawing>
      </w:r>
    </w:p>
    <w:p w14:paraId="3AAAB6F7"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lastRenderedPageBreak/>
        <w:t xml:space="preserve">Ta có AM = MD nên CM là đường trung tuyến của CAD. Mà </w:t>
      </w:r>
      <w:r w:rsidRPr="002A1F33">
        <w:rPr>
          <w:rFonts w:cs="Times New Roman"/>
          <w:position w:val="-6"/>
          <w:szCs w:val="28"/>
          <w:lang w:val="fr-FR"/>
        </w:rPr>
        <w:object w:dxaOrig="900" w:dyaOrig="279" w14:anchorId="0A5AC567">
          <v:shape id="_x0000_i1026" type="#_x0000_t75" style="width:45.5pt;height:14pt" o:ole="">
            <v:imagedata r:id="rId54" o:title=""/>
          </v:shape>
          <o:OLEObject Type="Embed" ProgID="Equation.DSMT4" ShapeID="_x0000_i1026" DrawAspect="Content" ObjectID="_1738125547" r:id="rId55"/>
        </w:object>
      </w:r>
      <w:r w:rsidRPr="002A1F33">
        <w:rPr>
          <w:rFonts w:cs="Times New Roman"/>
          <w:szCs w:val="28"/>
          <w:lang w:val="fr-FR"/>
        </w:rPr>
        <w:t xml:space="preserve"> và </w:t>
      </w:r>
      <m:oMath>
        <m:r>
          <w:rPr>
            <w:rFonts w:ascii="Cambria Math" w:hAnsi="Cambria Math" w:cs="Times New Roman"/>
            <w:szCs w:val="28"/>
            <w:lang w:val="fr-FR"/>
          </w:rPr>
          <m:t>MN=</m:t>
        </m:r>
        <m:f>
          <m:fPr>
            <m:ctrlPr>
              <w:rPr>
                <w:rFonts w:ascii="Cambria Math" w:hAnsi="Cambria Math" w:cs="Times New Roman"/>
                <w:i/>
                <w:szCs w:val="28"/>
                <w:lang w:val="fr-FR"/>
              </w:rPr>
            </m:ctrlPr>
          </m:fPr>
          <m:num>
            <m:r>
              <w:rPr>
                <w:rFonts w:ascii="Cambria Math" w:hAnsi="Cambria Math" w:cs="Times New Roman"/>
                <w:szCs w:val="28"/>
                <w:lang w:val="fr-FR"/>
              </w:rPr>
              <m:t>1</m:t>
            </m:r>
          </m:num>
          <m:den>
            <m:r>
              <w:rPr>
                <w:rFonts w:ascii="Cambria Math" w:hAnsi="Cambria Math" w:cs="Times New Roman"/>
                <w:szCs w:val="28"/>
                <w:lang w:val="fr-FR"/>
              </w:rPr>
              <m:t>3</m:t>
            </m:r>
          </m:den>
        </m:f>
        <m:r>
          <w:rPr>
            <w:rFonts w:ascii="Cambria Math" w:hAnsi="Cambria Math" w:cs="Times New Roman"/>
            <w:szCs w:val="28"/>
            <w:lang w:val="fr-FR"/>
          </w:rPr>
          <m:t>CM</m:t>
        </m:r>
      </m:oMath>
      <w:r w:rsidRPr="002A1F33">
        <w:rPr>
          <w:rFonts w:cs="Times New Roman"/>
          <w:szCs w:val="28"/>
          <w:lang w:val="fr-FR"/>
        </w:rPr>
        <w:t> nên N là trọng tâm của tam giác CAD.</w:t>
      </w:r>
    </w:p>
    <w:p w14:paraId="4239F1C1"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Suy ra AN đi qua trung điểm của CD. Vậy E là trung điểm của CD.</w:t>
      </w:r>
    </w:p>
    <w:p w14:paraId="43FC52A7"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Câu 2.</w:t>
      </w:r>
    </w:p>
    <w:p w14:paraId="41FBACD4" w14:textId="77777777" w:rsidR="00EB64E2" w:rsidRPr="002A1F33" w:rsidRDefault="00EB64E2" w:rsidP="002A1F33">
      <w:pPr>
        <w:spacing w:after="0" w:line="240" w:lineRule="auto"/>
        <w:jc w:val="both"/>
        <w:rPr>
          <w:rFonts w:cs="Times New Roman"/>
          <w:szCs w:val="28"/>
          <w:lang w:val="fr-FR"/>
        </w:rPr>
      </w:pPr>
      <w:r w:rsidRPr="002A1F33">
        <w:rPr>
          <w:rFonts w:cs="Times New Roman"/>
          <w:noProof/>
          <w:szCs w:val="28"/>
          <w:lang w:val="fr-FR"/>
        </w:rPr>
        <w:drawing>
          <wp:inline distT="0" distB="0" distL="0" distR="0" wp14:anchorId="425F143C" wp14:editId="549822FA">
            <wp:extent cx="1854295" cy="173998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54295" cy="1739989"/>
                    </a:xfrm>
                    <a:prstGeom prst="rect">
                      <a:avLst/>
                    </a:prstGeom>
                  </pic:spPr>
                </pic:pic>
              </a:graphicData>
            </a:graphic>
          </wp:inline>
        </w:drawing>
      </w:r>
    </w:p>
    <w:p w14:paraId="6F222AE3"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a) Chứng minh </w:t>
      </w:r>
      <m:oMath>
        <m:r>
          <w:rPr>
            <w:rFonts w:ascii="Cambria Math" w:hAnsi="Cambria Math" w:cs="Times New Roman"/>
            <w:szCs w:val="28"/>
            <w:lang w:val="fr-FR"/>
          </w:rPr>
          <m:t>ΔAMB=ΔANC(c.g.c)</m:t>
        </m:r>
      </m:oMath>
      <w:r w:rsidRPr="002A1F33">
        <w:rPr>
          <w:rFonts w:cs="Times New Roman"/>
          <w:szCs w:val="28"/>
          <w:lang w:val="fr-FR"/>
        </w:rPr>
        <w:t xml:space="preserve"> suy ra BM = CN.</w:t>
      </w:r>
    </w:p>
    <w:p w14:paraId="0CD4398F"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b) Do </w:t>
      </w:r>
      <m:oMath>
        <m:r>
          <w:rPr>
            <w:rFonts w:ascii="Cambria Math" w:hAnsi="Cambria Math" w:cs="Times New Roman"/>
            <w:szCs w:val="28"/>
            <w:lang w:val="fr-FR"/>
          </w:rPr>
          <m:t>ΔAMB=ΔANC(c.g.c)</m:t>
        </m:r>
      </m:oMath>
      <w:r w:rsidRPr="002A1F33">
        <w:rPr>
          <w:rFonts w:cs="Times New Roman"/>
          <w:szCs w:val="28"/>
          <w:lang w:val="fr-FR"/>
        </w:rPr>
        <w:t xml:space="preserve"> suy ra </w:t>
      </w:r>
      <m:oMath>
        <m:acc>
          <m:accPr>
            <m:ctrlPr>
              <w:rPr>
                <w:rFonts w:ascii="Cambria Math" w:hAnsi="Cambria Math" w:cs="Times New Roman"/>
                <w:i/>
                <w:szCs w:val="28"/>
                <w:lang w:val="fr-FR"/>
              </w:rPr>
            </m:ctrlPr>
          </m:accPr>
          <m:e>
            <m:r>
              <w:rPr>
                <w:rFonts w:ascii="Cambria Math" w:hAnsi="Cambria Math" w:cs="Times New Roman"/>
                <w:szCs w:val="28"/>
                <w:lang w:val="fr-FR"/>
              </w:rPr>
              <m:t>ABM</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ACN</m:t>
            </m:r>
          </m:e>
        </m:acc>
      </m:oMath>
      <w:r w:rsidRPr="002A1F33">
        <w:rPr>
          <w:rFonts w:cs="Times New Roman"/>
          <w:szCs w:val="28"/>
          <w:lang w:val="fr-FR"/>
        </w:rPr>
        <w:t xml:space="preserve">. </w:t>
      </w:r>
    </w:p>
    <w:p w14:paraId="44B0D66D"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Mà </w:t>
      </w:r>
      <m:oMath>
        <m:acc>
          <m:accPr>
            <m:ctrlPr>
              <w:rPr>
                <w:rFonts w:ascii="Cambria Math" w:hAnsi="Cambria Math" w:cs="Times New Roman"/>
                <w:i/>
                <w:szCs w:val="28"/>
                <w:lang w:val="fr-FR"/>
              </w:rPr>
            </m:ctrlPr>
          </m:accPr>
          <m:e>
            <m:r>
              <w:rPr>
                <w:rFonts w:ascii="Cambria Math" w:hAnsi="Cambria Math" w:cs="Times New Roman"/>
                <w:szCs w:val="28"/>
                <w:lang w:val="fr-FR"/>
              </w:rPr>
              <m:t>B</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C</m:t>
            </m:r>
          </m:e>
        </m:acc>
      </m:oMath>
      <w:r w:rsidRPr="002A1F33">
        <w:rPr>
          <w:rFonts w:cs="Times New Roman"/>
          <w:szCs w:val="28"/>
          <w:lang w:val="fr-FR"/>
        </w:rPr>
        <w:t xml:space="preserve"> nên </w:t>
      </w:r>
      <m:oMath>
        <m:acc>
          <m:accPr>
            <m:ctrlPr>
              <w:rPr>
                <w:rFonts w:ascii="Cambria Math" w:hAnsi="Cambria Math" w:cs="Times New Roman"/>
                <w:i/>
                <w:szCs w:val="28"/>
                <w:lang w:val="fr-FR"/>
              </w:rPr>
            </m:ctrlPr>
          </m:accPr>
          <m:e>
            <m:r>
              <w:rPr>
                <w:rFonts w:ascii="Cambria Math" w:hAnsi="Cambria Math" w:cs="Times New Roman"/>
                <w:szCs w:val="28"/>
                <w:lang w:val="fr-FR"/>
              </w:rPr>
              <m:t>GBC</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GCB</m:t>
            </m:r>
          </m:e>
        </m:acc>
      </m:oMath>
      <w:r w:rsidRPr="002A1F33">
        <w:rPr>
          <w:rFonts w:cs="Times New Roman"/>
          <w:szCs w:val="28"/>
          <w:lang w:val="fr-FR"/>
        </w:rPr>
        <w:t xml:space="preserve"> suy ra tam giác GBC cân tại G.</w:t>
      </w:r>
    </w:p>
    <w:p w14:paraId="4F1EE545"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c) G là trọng tâm tam giác ABC nên AG nằm trên đường trung tuyến thuộc cạnh BC. Suy ra AG vuông góc với BC (do tam giác ABC cân tại A).</w:t>
      </w:r>
    </w:p>
    <w:p w14:paraId="6F4E6174"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 xml:space="preserve"> </w:t>
      </w:r>
    </w:p>
    <w:p w14:paraId="2CFD93BB"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171938B0"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3DA083EA"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51F188E4"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mới: "Bài 11: Tính chất ba đường phân giác của tam giác"</w:t>
      </w:r>
    </w:p>
    <w:p w14:paraId="3A1D6759"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0536BFE7"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bookmarkStart w:id="0" w:name="_Hlk127512507"/>
      <w:r w:rsidRPr="002A1F33">
        <w:rPr>
          <w:rFonts w:eastAsia="Times New Roman" w:cs="Times New Roman"/>
          <w:szCs w:val="28"/>
          <w:lang w:val="nl-NL"/>
        </w:rPr>
        <w:lastRenderedPageBreak/>
        <w:t>Ngày soạn: .../.../...</w:t>
      </w:r>
    </w:p>
    <w:p w14:paraId="206CB48C"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0557181C"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11: TÍNH CHẤT BA ĐƯỜNG PHÂN GIÁC CỦA TAM GIÁC (2 TIẾT)</w:t>
      </w:r>
    </w:p>
    <w:p w14:paraId="794494F4"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571349FA"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1A09E70C"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khái niệm đường phân giác của tam giác, ba đường phân giác của tam giác cùng đi qua một điểm, tính chất giao điểm ba đường phân giác của tam giác.</w:t>
      </w:r>
    </w:p>
    <w:p w14:paraId="08F16811"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30320A33"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0ABE1EF2"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3AB5EA47"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6FE980C1"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6BFD5995"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71629180"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bookmarkStart w:id="1" w:name="_Hlk111705683"/>
      <w:r w:rsidRPr="002A1F33">
        <w:rPr>
          <w:rFonts w:eastAsia="Times New Roman" w:cs="Times New Roman"/>
          <w:bCs/>
          <w:color w:val="000000" w:themeColor="text1"/>
          <w:szCs w:val="28"/>
          <w:lang w:val="nl-NL"/>
        </w:rPr>
        <w:t>Góp phần tạo cơ hội để HS phát triển các NL toán học như: NL tư duy và lập luận toán học; NL sử dụng công cụ, phương tiện học toán.</w:t>
      </w:r>
    </w:p>
    <w:bookmarkEnd w:id="1"/>
    <w:p w14:paraId="6D74DCC0" w14:textId="77777777" w:rsidR="00EB64E2" w:rsidRPr="002A1F33" w:rsidRDefault="00EB64E2" w:rsidP="002A1F33">
      <w:pPr>
        <w:numPr>
          <w:ilvl w:val="0"/>
          <w:numId w:val="1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thao tác như lập luận, chứng minh, nhận xét về tính chất của ba đường phân giác là cơ hội để HS hình thành NL tư duy và lập luận toán học.</w:t>
      </w:r>
    </w:p>
    <w:p w14:paraId="37459854"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nội dung vẽ đường phân giác trong tam giác bằng thước thẳng và compa là cơ hội góp phần để HS hình thành NL sử dụng công cụ, phương tiện học toán.</w:t>
      </w:r>
    </w:p>
    <w:p w14:paraId="03F19B9F"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66EBD2B7"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7FFF99E8"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0BC05AE9"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6D6C5969"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70AEF6E5"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0342A2CF"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2E6C9D2B"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17D6366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0FF26F68"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en-US"/>
        </w:rPr>
        <w:t>- Tạo hứng thú, thu hút HS tìm hiểu nội dung bài học.</w:t>
      </w:r>
    </w:p>
    <w:p w14:paraId="62A895A9"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78826D07"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trả lời được câu hỏi mở đầu.</w:t>
      </w:r>
    </w:p>
    <w:p w14:paraId="3E9D9051"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3DB6471F"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14D345FC"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 GV yêu cầu HS đọc tình huống mở đầu:</w:t>
      </w:r>
    </w:p>
    <w:p w14:paraId="0830803C"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lastRenderedPageBreak/>
        <w:t>Bạn Ngân gấp một miếng bìa hình tam giác để các nếp gấp tạo thành ba tia phân giác của các góc ở đỉnh của tam giác đó.</w:t>
      </w:r>
    </w:p>
    <w:p w14:paraId="47B42D4D" w14:textId="77777777" w:rsidR="00EB64E2" w:rsidRPr="002A1F33" w:rsidRDefault="00EB64E2" w:rsidP="002A1F33">
      <w:pPr>
        <w:spacing w:after="0" w:line="240" w:lineRule="auto"/>
        <w:ind w:right="-1"/>
        <w:jc w:val="center"/>
        <w:rPr>
          <w:rFonts w:cs="Times New Roman"/>
          <w:szCs w:val="28"/>
          <w:lang w:val="nl-NL"/>
        </w:rPr>
      </w:pPr>
      <w:r w:rsidRPr="002A1F33">
        <w:rPr>
          <w:rFonts w:cs="Times New Roman"/>
          <w:noProof/>
          <w:szCs w:val="28"/>
          <w:lang w:val="nl-NL"/>
        </w:rPr>
        <w:drawing>
          <wp:inline distT="0" distB="0" distL="0" distR="0" wp14:anchorId="6B82C136" wp14:editId="123B2024">
            <wp:extent cx="2391508" cy="1440143"/>
            <wp:effectExtent l="0" t="0" r="0" b="8255"/>
            <wp:docPr id="23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97793" cy="1443928"/>
                    </a:xfrm>
                    <a:prstGeom prst="rect">
                      <a:avLst/>
                    </a:prstGeom>
                  </pic:spPr>
                </pic:pic>
              </a:graphicData>
            </a:graphic>
          </wp:inline>
        </w:drawing>
      </w:r>
    </w:p>
    <w:p w14:paraId="663AC2F4"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Ba nếp gấp đó có đặc điểm gì?</w:t>
      </w:r>
    </w:p>
    <w:p w14:paraId="7755FEA0"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39164739"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26B71C5E"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4: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i/>
          <w:iCs/>
          <w:szCs w:val="28"/>
          <w:lang w:val="nl-NL"/>
        </w:rPr>
        <w:t>“Bài học hôm trước chúng ta đã học về ba đường trung tuyến trong tam giác, tính chất của các đường và trọng tâm, bài học này chúng ta cùng đi tìm hiểu một loại đường đặc biệt trong tam giác”.</w:t>
      </w:r>
      <w:r w:rsidRPr="002A1F33">
        <w:rPr>
          <w:rFonts w:cs="Times New Roman"/>
          <w:szCs w:val="28"/>
          <w:lang w:val="nl-NL"/>
        </w:rPr>
        <w:t xml:space="preserve"> </w:t>
      </w:r>
      <w:r w:rsidRPr="002A1F33">
        <w:rPr>
          <w:rFonts w:cs="Times New Roman"/>
          <w:b/>
          <w:bCs/>
          <w:i/>
          <w:iCs/>
          <w:szCs w:val="28"/>
          <w:lang w:val="nl-NL"/>
        </w:rPr>
        <w:t>Bài 11: Tính chất ba đường phân giác của tam giác.</w:t>
      </w:r>
    </w:p>
    <w:p w14:paraId="59C800A3"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68CD59C9"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Đường phân giác của tam giác</w:t>
      </w:r>
    </w:p>
    <w:p w14:paraId="28FA556E"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26AC1589"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nl-NL"/>
        </w:rPr>
        <w:t>- Nhận biết và thể hiện được khái niệm đường phân giác của tam giác.</w:t>
      </w:r>
    </w:p>
    <w:p w14:paraId="32C2E191"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79544560"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30F65B94"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HĐ1, LT1.</w:t>
      </w:r>
    </w:p>
    <w:p w14:paraId="7623FF3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3505"/>
        <w:gridCol w:w="6101"/>
      </w:tblGrid>
      <w:tr w:rsidR="00EB64E2" w:rsidRPr="002A1F33" w14:paraId="374FC51B" w14:textId="77777777" w:rsidTr="00810B00">
        <w:tc>
          <w:tcPr>
            <w:tcW w:w="3505" w:type="dxa"/>
          </w:tcPr>
          <w:p w14:paraId="5E033254"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6101" w:type="dxa"/>
          </w:tcPr>
          <w:p w14:paraId="3BAEADD6"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0C221FF0" w14:textId="77777777" w:rsidTr="00810B00">
        <w:tc>
          <w:tcPr>
            <w:tcW w:w="3505" w:type="dxa"/>
          </w:tcPr>
          <w:p w14:paraId="0A4978E6"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3FAFCC1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yêu cầu HS thảo luận nhóm đôi, hoàn thành</w:t>
            </w:r>
            <w:r w:rsidRPr="002A1F33">
              <w:rPr>
                <w:rFonts w:ascii="Times New Roman" w:hAnsi="Times New Roman" w:cs="Times New Roman"/>
                <w:b/>
                <w:sz w:val="28"/>
                <w:szCs w:val="28"/>
                <w:lang w:val="nl-NL"/>
              </w:rPr>
              <w:t xml:space="preserve"> HĐ1</w:t>
            </w:r>
            <w:r w:rsidRPr="002A1F33">
              <w:rPr>
                <w:rFonts w:ascii="Times New Roman" w:hAnsi="Times New Roman" w:cs="Times New Roman"/>
                <w:sz w:val="28"/>
                <w:szCs w:val="28"/>
              </w:rPr>
              <w:t>: HS nhận xét đặc điểm của đoạn thẳng có một đầu mút.</w:t>
            </w:r>
          </w:p>
          <w:p w14:paraId="5635ABE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về đường phân giác trong tam giác.</w:t>
            </w:r>
          </w:p>
          <w:p w14:paraId="6411A2E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nhấn mạnh: khi nói đường phân giác AD có thể chỉ đoạn thẳng AD hoặc đường thẳng AD.</w:t>
            </w:r>
          </w:p>
          <w:p w14:paraId="13A4334B"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lastRenderedPageBreak/>
              <w:t xml:space="preserve">- HS thực hiện </w:t>
            </w:r>
            <w:r w:rsidRPr="002A1F33">
              <w:rPr>
                <w:rFonts w:ascii="Times New Roman" w:hAnsi="Times New Roman" w:cs="Times New Roman"/>
                <w:b/>
                <w:bCs/>
                <w:sz w:val="28"/>
                <w:szCs w:val="28"/>
              </w:rPr>
              <w:t>Ví dụ 1</w:t>
            </w:r>
            <w:r w:rsidRPr="002A1F33">
              <w:rPr>
                <w:rFonts w:ascii="Times New Roman" w:hAnsi="Times New Roman" w:cs="Times New Roman"/>
                <w:sz w:val="28"/>
                <w:szCs w:val="28"/>
              </w:rPr>
              <w:t>: HS nhận diện và thể hiện khái niệm đường phân giác.</w:t>
            </w:r>
          </w:p>
          <w:p w14:paraId="1D508BE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2</w:t>
            </w:r>
            <w:r w:rsidRPr="002A1F33">
              <w:rPr>
                <w:rFonts w:ascii="Times New Roman" w:hAnsi="Times New Roman" w:cs="Times New Roman"/>
                <w:sz w:val="28"/>
                <w:szCs w:val="28"/>
              </w:rPr>
              <w:t>: HS chứng minh một đoạn thẳng là đường phân giác của tam giác.</w:t>
            </w:r>
          </w:p>
          <w:p w14:paraId="3613031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LT1</w:t>
            </w:r>
            <w:r w:rsidRPr="002A1F33">
              <w:rPr>
                <w:rFonts w:ascii="Times New Roman" w:hAnsi="Times New Roman" w:cs="Times New Roman"/>
                <w:sz w:val="28"/>
                <w:szCs w:val="28"/>
              </w:rPr>
              <w:t>: HS củng cố khái niệm đường phân giác của tam giác, đồng thời củng cố kiến thức về các trường hợp bằng nhau của tam giác, đường trung tuyến của tam giác.</w:t>
            </w:r>
          </w:p>
          <w:p w14:paraId="126A66B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3</w:t>
            </w:r>
            <w:r w:rsidRPr="002A1F33">
              <w:rPr>
                <w:rFonts w:ascii="Times New Roman" w:hAnsi="Times New Roman" w:cs="Times New Roman"/>
                <w:sz w:val="28"/>
                <w:szCs w:val="28"/>
              </w:rPr>
              <w:t>: HS vẽ đường phân giác của tam giác sử dụng thước thẳng và compa.</w:t>
            </w:r>
          </w:p>
          <w:p w14:paraId="16F360C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đặt câu hỏi: </w:t>
            </w:r>
            <w:r w:rsidRPr="002A1F33">
              <w:rPr>
                <w:rFonts w:ascii="Times New Roman" w:hAnsi="Times New Roman" w:cs="Times New Roman"/>
                <w:i/>
                <w:iCs/>
                <w:sz w:val="28"/>
                <w:szCs w:val="28"/>
              </w:rPr>
              <w:t>Mỗi tam giác có bao nhiêu đường phân giác?</w:t>
            </w:r>
          </w:p>
          <w:p w14:paraId="11D3C9F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Từ đó có nhận xét.</w:t>
            </w:r>
          </w:p>
          <w:p w14:paraId="04F8F51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5DDFF2D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7374CAE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62989F6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14277DE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4A15875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36F6FE6F"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6101" w:type="dxa"/>
          </w:tcPr>
          <w:p w14:paraId="3C8BC7A2"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 Đường phân giác của tam giác</w:t>
            </w:r>
          </w:p>
          <w:p w14:paraId="59766D7D"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HĐ1:</w:t>
            </w:r>
          </w:p>
          <w:p w14:paraId="2F5333DF"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noProof/>
                <w:sz w:val="28"/>
                <w:szCs w:val="28"/>
              </w:rPr>
              <w:drawing>
                <wp:inline distT="0" distB="0" distL="0" distR="0" wp14:anchorId="014CD1BC" wp14:editId="7B16C5CD">
                  <wp:extent cx="1870710" cy="2145030"/>
                  <wp:effectExtent l="0" t="0" r="0" b="7620"/>
                  <wp:docPr id="233" name="Hình ảnh 57" descr="Trong tam giác ABC, tia phân giác của góc A cắt cạnh BC tại điểm D (Hì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rong tam giác ABC, tia phân giác của góc A cắt cạnh BC tại điểm D (Hình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0710" cy="2145030"/>
                          </a:xfrm>
                          <a:prstGeom prst="rect">
                            <a:avLst/>
                          </a:prstGeom>
                          <a:noFill/>
                          <a:ln>
                            <a:noFill/>
                          </a:ln>
                        </pic:spPr>
                      </pic:pic>
                    </a:graphicData>
                  </a:graphic>
                </wp:inline>
              </w:drawing>
            </w:r>
          </w:p>
          <w:p w14:paraId="25F9B539" w14:textId="77777777" w:rsidR="00EB64E2" w:rsidRPr="002A1F33" w:rsidRDefault="00EB64E2" w:rsidP="002A1F33">
            <w:pPr>
              <w:tabs>
                <w:tab w:val="left" w:pos="567"/>
                <w:tab w:val="left" w:pos="1134"/>
              </w:tabs>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lastRenderedPageBreak/>
              <w:t>A là đỉnh của tam giác ABC, D là giao điểm của đường phân giác của góc A và cạnh BC.</w:t>
            </w:r>
          </w:p>
          <w:p w14:paraId="77AA22EC" w14:textId="77777777" w:rsidR="00EB64E2" w:rsidRPr="002A1F33" w:rsidRDefault="00EB64E2" w:rsidP="002A1F33">
            <w:pPr>
              <w:tabs>
                <w:tab w:val="left" w:pos="567"/>
                <w:tab w:val="left" w:pos="1134"/>
              </w:tabs>
              <w:ind w:right="-1"/>
              <w:jc w:val="both"/>
              <w:rPr>
                <w:rFonts w:ascii="Times New Roman" w:hAnsi="Times New Roman" w:cs="Times New Roman"/>
                <w:b/>
                <w:color w:val="000000"/>
                <w:sz w:val="28"/>
                <w:szCs w:val="28"/>
                <w:shd w:val="clear" w:color="auto" w:fill="FFFFFF"/>
              </w:rPr>
            </w:pPr>
            <w:r w:rsidRPr="002A1F33">
              <w:rPr>
                <w:rFonts w:ascii="Times New Roman" w:hAnsi="Times New Roman" w:cs="Times New Roman"/>
                <w:b/>
                <w:color w:val="000000"/>
                <w:sz w:val="28"/>
                <w:szCs w:val="28"/>
                <w:shd w:val="clear" w:color="auto" w:fill="FFFFFF"/>
              </w:rPr>
              <w:t>Kết luận:</w:t>
            </w:r>
          </w:p>
          <w:p w14:paraId="550AA20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Trong tam giác </w:t>
            </w:r>
            <m:oMath>
              <m:r>
                <w:rPr>
                  <w:rFonts w:ascii="Cambria Math" w:hAnsi="Cambria Math" w:cs="Times New Roman"/>
                  <w:sz w:val="28"/>
                  <w:szCs w:val="28"/>
                </w:rPr>
                <m:t xml:space="preserve">ABC </m:t>
              </m:r>
            </m:oMath>
            <w:r w:rsidRPr="002A1F33">
              <w:rPr>
                <w:rFonts w:ascii="Times New Roman" w:hAnsi="Times New Roman" w:cs="Times New Roman"/>
                <w:sz w:val="28"/>
                <w:szCs w:val="28"/>
              </w:rPr>
              <w:t xml:space="preserve">tia phân giác của góc </w:t>
            </w:r>
            <m:oMath>
              <m:r>
                <w:rPr>
                  <w:rFonts w:ascii="Cambria Math" w:hAnsi="Cambria Math" w:cs="Times New Roman"/>
                  <w:sz w:val="28"/>
                  <w:szCs w:val="28"/>
                </w:rPr>
                <m:t>A</m:t>
              </m:r>
            </m:oMath>
            <w:r w:rsidRPr="002A1F33">
              <w:rPr>
                <w:rFonts w:ascii="Times New Roman" w:hAnsi="Times New Roman" w:cs="Times New Roman"/>
                <w:sz w:val="28"/>
                <w:szCs w:val="28"/>
              </w:rPr>
              <w:t xml:space="preserve"> cắt cạnh </w:t>
            </w:r>
            <m:oMath>
              <m:r>
                <w:rPr>
                  <w:rFonts w:ascii="Cambria Math" w:hAnsi="Cambria Math" w:cs="Times New Roman"/>
                  <w:sz w:val="28"/>
                  <w:szCs w:val="28"/>
                </w:rPr>
                <m:t>BC</m:t>
              </m:r>
            </m:oMath>
            <w:r w:rsidRPr="002A1F33">
              <w:rPr>
                <w:rFonts w:ascii="Times New Roman" w:hAnsi="Times New Roman" w:cs="Times New Roman"/>
                <w:sz w:val="28"/>
                <w:szCs w:val="28"/>
              </w:rPr>
              <w:t xml:space="preserve"> tại điểm </w:t>
            </w:r>
            <m:oMath>
              <m:r>
                <w:rPr>
                  <w:rFonts w:ascii="Cambria Math" w:hAnsi="Cambria Math" w:cs="Times New Roman"/>
                  <w:sz w:val="28"/>
                  <w:szCs w:val="28"/>
                </w:rPr>
                <m:t>D</m:t>
              </m:r>
            </m:oMath>
            <w:r w:rsidRPr="002A1F33">
              <w:rPr>
                <w:rFonts w:ascii="Times New Roman" w:hAnsi="Times New Roman" w:cs="Times New Roman"/>
                <w:sz w:val="28"/>
                <w:szCs w:val="28"/>
              </w:rPr>
              <w:t xml:space="preserve">. Khi đó, đoạn thẳng </w:t>
            </w:r>
            <m:oMath>
              <m:r>
                <w:rPr>
                  <w:rFonts w:ascii="Cambria Math" w:hAnsi="Cambria Math" w:cs="Times New Roman"/>
                  <w:sz w:val="28"/>
                  <w:szCs w:val="28"/>
                </w:rPr>
                <m:t>AD</m:t>
              </m:r>
            </m:oMath>
            <w:r w:rsidRPr="002A1F33">
              <w:rPr>
                <w:rFonts w:ascii="Times New Roman" w:hAnsi="Times New Roman" w:cs="Times New Roman"/>
                <w:sz w:val="28"/>
                <w:szCs w:val="28"/>
              </w:rPr>
              <w:t xml:space="preserve"> được gọi là đường phân giác (xuất phát từ đỉnh </w:t>
            </w:r>
            <m:oMath>
              <m:r>
                <w:rPr>
                  <w:rFonts w:ascii="Cambria Math" w:hAnsi="Cambria Math" w:cs="Times New Roman"/>
                  <w:sz w:val="28"/>
                  <w:szCs w:val="28"/>
                </w:rPr>
                <m:t>A</m:t>
              </m:r>
            </m:oMath>
            <w:r w:rsidRPr="002A1F33">
              <w:rPr>
                <w:rFonts w:ascii="Times New Roman" w:hAnsi="Times New Roman" w:cs="Times New Roman"/>
                <w:sz w:val="28"/>
                <w:szCs w:val="28"/>
              </w:rPr>
              <w:t xml:space="preserve">) của tam giác </w:t>
            </w:r>
            <m:oMath>
              <m:r>
                <w:rPr>
                  <w:rFonts w:ascii="Cambria Math" w:hAnsi="Cambria Math" w:cs="Times New Roman"/>
                  <w:sz w:val="28"/>
                  <w:szCs w:val="28"/>
                </w:rPr>
                <m:t>ABC</m:t>
              </m:r>
            </m:oMath>
            <w:r w:rsidRPr="002A1F33">
              <w:rPr>
                <w:rFonts w:ascii="Times New Roman" w:hAnsi="Times New Roman" w:cs="Times New Roman"/>
                <w:sz w:val="28"/>
                <w:szCs w:val="28"/>
              </w:rPr>
              <w:t>.</w:t>
            </w:r>
          </w:p>
          <w:p w14:paraId="13F7E9B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33AF45A2" wp14:editId="660F161D">
                  <wp:extent cx="1448973" cy="1661450"/>
                  <wp:effectExtent l="0" t="0" r="0" b="0"/>
                  <wp:docPr id="234" name="Hình ảnh 62" descr="Trong tam giác ABC, tia phân giác của góc A cắt cạnh BC tại điểm D (Hì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rong tam giác ABC, tia phân giác của góc A cắt cạnh BC tại điểm D (Hình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2624" cy="1665637"/>
                          </a:xfrm>
                          <a:prstGeom prst="rect">
                            <a:avLst/>
                          </a:prstGeom>
                          <a:noFill/>
                          <a:ln>
                            <a:noFill/>
                          </a:ln>
                        </pic:spPr>
                      </pic:pic>
                    </a:graphicData>
                  </a:graphic>
                </wp:inline>
              </w:drawing>
            </w:r>
          </w:p>
          <w:p w14:paraId="28CD401C"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Chú ý:</w:t>
            </w:r>
          </w:p>
          <w:p w14:paraId="652141F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Đôi khi đường thẳng AD cũng được gọi là đường phân giác của tam giác ABC.</w:t>
            </w:r>
          </w:p>
          <w:p w14:paraId="47ECB217"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1 (SGK -tr108)</w:t>
            </w:r>
          </w:p>
          <w:p w14:paraId="5E7904E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6BD05490" wp14:editId="32490615">
                  <wp:extent cx="2419474" cy="1701887"/>
                  <wp:effectExtent l="0" t="0" r="0" b="0"/>
                  <wp:docPr id="235"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19474" cy="1701887"/>
                          </a:xfrm>
                          <a:prstGeom prst="rect">
                            <a:avLst/>
                          </a:prstGeom>
                        </pic:spPr>
                      </pic:pic>
                    </a:graphicData>
                  </a:graphic>
                </wp:inline>
              </w:drawing>
            </w:r>
          </w:p>
          <w:p w14:paraId="63BD147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Đoạn thẳng AD là đường phân giác của tam giác ABC.</w:t>
            </w:r>
          </w:p>
          <w:p w14:paraId="67C7D6B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Đoạn thẳng BE không là đường phân giác của tam giác ABC.</w:t>
            </w:r>
          </w:p>
          <w:p w14:paraId="78848251"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2 (SGK – tr108)</w:t>
            </w:r>
          </w:p>
          <w:p w14:paraId="0E884FD8"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LT1:</w:t>
            </w:r>
          </w:p>
          <w:p w14:paraId="1E6BD30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367B3184" wp14:editId="2F275F49">
                  <wp:extent cx="2011680" cy="2602230"/>
                  <wp:effectExtent l="0" t="0" r="7620" b="7620"/>
                  <wp:docPr id="236" name="Hình ảnh 113" descr="Cho tam giác ABC cân tại A Vẽ đường phân giác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ho tam giác ABC cân tại A Vẽ đường phân giác A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2602230"/>
                          </a:xfrm>
                          <a:prstGeom prst="rect">
                            <a:avLst/>
                          </a:prstGeom>
                          <a:noFill/>
                          <a:ln>
                            <a:noFill/>
                          </a:ln>
                        </pic:spPr>
                      </pic:pic>
                    </a:graphicData>
                  </a:graphic>
                </wp:inline>
              </w:drawing>
            </w:r>
          </w:p>
          <w:p w14:paraId="298BB146" w14:textId="77777777" w:rsidR="00EB64E2" w:rsidRPr="002A1F33" w:rsidRDefault="00EB64E2" w:rsidP="002A1F33">
            <w:pPr>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Do tam giác ABC cân tại A nên AB = AC.</w:t>
            </w:r>
          </w:p>
          <w:p w14:paraId="6F1C9C53" w14:textId="77777777" w:rsidR="00EB64E2" w:rsidRPr="002A1F33" w:rsidRDefault="00EB64E2" w:rsidP="002A1F33">
            <w:pPr>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 xml:space="preserve">Do AD là đường phân giác của ∆ABC nên </w:t>
            </w:r>
            <m:oMath>
              <m:acc>
                <m:accPr>
                  <m:ctrlPr>
                    <w:rPr>
                      <w:rFonts w:ascii="Cambria Math" w:hAnsi="Cambria Math" w:cs="Times New Roman"/>
                      <w:i/>
                      <w:color w:val="000000"/>
                      <w:sz w:val="28"/>
                      <w:szCs w:val="28"/>
                      <w:shd w:val="clear" w:color="auto" w:fill="FFFFFF"/>
                    </w:rPr>
                  </m:ctrlPr>
                </m:accPr>
                <m:e>
                  <m:r>
                    <w:rPr>
                      <w:rFonts w:ascii="Cambria Math" w:hAnsi="Cambria Math" w:cs="Times New Roman"/>
                      <w:color w:val="000000"/>
                      <w:sz w:val="28"/>
                      <w:szCs w:val="28"/>
                      <w:shd w:val="clear" w:color="auto" w:fill="FFFFFF"/>
                    </w:rPr>
                    <m:t>BAD</m:t>
                  </m:r>
                </m:e>
              </m:acc>
              <m:r>
                <w:rPr>
                  <w:rFonts w:ascii="Cambria Math" w:hAnsi="Cambria Math" w:cs="Times New Roman"/>
                  <w:color w:val="000000"/>
                  <w:sz w:val="28"/>
                  <w:szCs w:val="28"/>
                  <w:shd w:val="clear" w:color="auto" w:fill="FFFFFF"/>
                </w:rPr>
                <m:t>=</m:t>
              </m:r>
              <m:acc>
                <m:accPr>
                  <m:ctrlPr>
                    <w:rPr>
                      <w:rFonts w:ascii="Cambria Math" w:hAnsi="Cambria Math" w:cs="Times New Roman"/>
                      <w:i/>
                      <w:color w:val="000000"/>
                      <w:sz w:val="28"/>
                      <w:szCs w:val="28"/>
                      <w:shd w:val="clear" w:color="auto" w:fill="FFFFFF"/>
                    </w:rPr>
                  </m:ctrlPr>
                </m:accPr>
                <m:e>
                  <m:r>
                    <w:rPr>
                      <w:rFonts w:ascii="Cambria Math" w:hAnsi="Cambria Math" w:cs="Times New Roman"/>
                      <w:color w:val="000000"/>
                      <w:sz w:val="28"/>
                      <w:szCs w:val="28"/>
                      <w:shd w:val="clear" w:color="auto" w:fill="FFFFFF"/>
                    </w:rPr>
                    <m:t>CAD</m:t>
                  </m:r>
                </m:e>
              </m:acc>
            </m:oMath>
            <w:r w:rsidRPr="002A1F33">
              <w:rPr>
                <w:rFonts w:ascii="Times New Roman" w:hAnsi="Times New Roman" w:cs="Times New Roman"/>
                <w:color w:val="000000"/>
                <w:sz w:val="28"/>
                <w:szCs w:val="28"/>
                <w:shd w:val="clear" w:color="auto" w:fill="FFFFFF"/>
              </w:rPr>
              <w:t>.</w:t>
            </w:r>
          </w:p>
          <w:p w14:paraId="37A60A7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Xét ∆ABD và ∆ACD có:</w:t>
            </w:r>
          </w:p>
          <w:p w14:paraId="77EB9FA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AB = AC (chứng minh trên).</w:t>
            </w:r>
          </w:p>
          <w:p w14:paraId="25582375" w14:textId="77777777" w:rsidR="00EB64E2" w:rsidRPr="002A1F33" w:rsidRDefault="003736BF" w:rsidP="002A1F33">
            <w:pPr>
              <w:jc w:val="both"/>
              <w:rPr>
                <w:rFonts w:ascii="Times New Roman" w:hAnsi="Times New Roman" w:cs="Times New Roman"/>
                <w:sz w:val="28"/>
                <w:szCs w:val="28"/>
              </w:rPr>
            </w:pPr>
            <m:oMathPara>
              <m:oMathParaPr>
                <m:jc m:val="left"/>
              </m:oMathParaPr>
              <m:oMath>
                <m:acc>
                  <m:accPr>
                    <m:ctrlPr>
                      <w:rPr>
                        <w:rFonts w:ascii="Cambria Math" w:hAnsi="Cambria Math" w:cs="Times New Roman"/>
                        <w:i/>
                        <w:color w:val="000000"/>
                        <w:sz w:val="28"/>
                        <w:szCs w:val="28"/>
                        <w:shd w:val="clear" w:color="auto" w:fill="FFFFFF"/>
                      </w:rPr>
                    </m:ctrlPr>
                  </m:accPr>
                  <m:e>
                    <m:r>
                      <w:rPr>
                        <w:rFonts w:ascii="Cambria Math" w:hAnsi="Cambria Math" w:cs="Times New Roman"/>
                        <w:color w:val="000000"/>
                        <w:sz w:val="28"/>
                        <w:szCs w:val="28"/>
                        <w:shd w:val="clear" w:color="auto" w:fill="FFFFFF"/>
                      </w:rPr>
                      <m:t>BAD</m:t>
                    </m:r>
                  </m:e>
                </m:acc>
                <m:r>
                  <w:rPr>
                    <w:rFonts w:ascii="Cambria Math" w:hAnsi="Cambria Math" w:cs="Times New Roman"/>
                    <w:color w:val="000000"/>
                    <w:sz w:val="28"/>
                    <w:szCs w:val="28"/>
                    <w:shd w:val="clear" w:color="auto" w:fill="FFFFFF"/>
                  </w:rPr>
                  <m:t>=</m:t>
                </m:r>
                <m:acc>
                  <m:accPr>
                    <m:ctrlPr>
                      <w:rPr>
                        <w:rFonts w:ascii="Cambria Math" w:hAnsi="Cambria Math" w:cs="Times New Roman"/>
                        <w:i/>
                        <w:color w:val="000000"/>
                        <w:sz w:val="28"/>
                        <w:szCs w:val="28"/>
                        <w:shd w:val="clear" w:color="auto" w:fill="FFFFFF"/>
                      </w:rPr>
                    </m:ctrlPr>
                  </m:accPr>
                  <m:e>
                    <m:r>
                      <w:rPr>
                        <w:rFonts w:ascii="Cambria Math" w:hAnsi="Cambria Math" w:cs="Times New Roman"/>
                        <w:color w:val="000000"/>
                        <w:sz w:val="28"/>
                        <w:szCs w:val="28"/>
                        <w:shd w:val="clear" w:color="auto" w:fill="FFFFFF"/>
                      </w:rPr>
                      <m:t>CAD</m:t>
                    </m:r>
                  </m:e>
                </m:acc>
              </m:oMath>
            </m:oMathPara>
          </w:p>
          <w:p w14:paraId="4155011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AD chung.</w:t>
            </w:r>
          </w:p>
          <w:p w14:paraId="7516C08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∆ABD = ∆ACD (c - g - c).</w:t>
            </w:r>
          </w:p>
          <w:p w14:paraId="04E5666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Suy ra BD = CD (2 cạnh tương ứng).</w:t>
            </w:r>
          </w:p>
          <w:p w14:paraId="6F95F8B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Mà D nằm giữa B và C nên D là trung điểm của BC hay AD là đường trung tuyến của ∆ABC.</w:t>
            </w:r>
          </w:p>
          <w:p w14:paraId="6772B3DB"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3 (SGK -tr109)</w:t>
            </w:r>
          </w:p>
          <w:p w14:paraId="366AC7AE" w14:textId="77777777" w:rsidR="00EB64E2" w:rsidRPr="002A1F33" w:rsidRDefault="00EB64E2" w:rsidP="002A1F33">
            <w:pPr>
              <w:jc w:val="both"/>
              <w:rPr>
                <w:rFonts w:ascii="Times New Roman" w:hAnsi="Times New Roman" w:cs="Times New Roman"/>
                <w:i/>
                <w:sz w:val="28"/>
                <w:szCs w:val="28"/>
              </w:rPr>
            </w:pPr>
            <w:r w:rsidRPr="002A1F33">
              <w:rPr>
                <w:rFonts w:ascii="Times New Roman" w:hAnsi="Times New Roman" w:cs="Times New Roman"/>
                <w:sz w:val="28"/>
                <w:szCs w:val="28"/>
              </w:rPr>
              <w:t xml:space="preserve">Ta vẽ đường phân giác </w:t>
            </w:r>
            <m:oMath>
              <m:r>
                <w:rPr>
                  <w:rFonts w:ascii="Cambria Math" w:hAnsi="Cambria Math" w:cs="Times New Roman"/>
                  <w:sz w:val="28"/>
                  <w:szCs w:val="28"/>
                </w:rPr>
                <m:t>AD</m:t>
              </m:r>
            </m:oMath>
            <w:r w:rsidRPr="002A1F33">
              <w:rPr>
                <w:rFonts w:ascii="Times New Roman" w:hAnsi="Times New Roman" w:cs="Times New Roman"/>
                <w:sz w:val="28"/>
                <w:szCs w:val="28"/>
              </w:rPr>
              <w:t xml:space="preserve"> của tam giác </w:t>
            </w:r>
            <m:oMath>
              <m:r>
                <w:rPr>
                  <w:rFonts w:ascii="Cambria Math" w:hAnsi="Cambria Math" w:cs="Times New Roman"/>
                  <w:sz w:val="28"/>
                  <w:szCs w:val="28"/>
                </w:rPr>
                <m:t xml:space="preserve">ABC </m:t>
              </m:r>
            </m:oMath>
            <w:r w:rsidRPr="002A1F33">
              <w:rPr>
                <w:rFonts w:ascii="Times New Roman" w:eastAsiaTheme="minorEastAsia" w:hAnsi="Times New Roman" w:cs="Times New Roman"/>
                <w:sz w:val="28"/>
                <w:szCs w:val="28"/>
              </w:rPr>
              <w:t>như sau:</w:t>
            </w:r>
          </w:p>
          <w:p w14:paraId="397B2000"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Bước 1. Bằng thước thẳng và compa vē tia phân giác </w:t>
            </w:r>
            <m:oMath>
              <m:r>
                <w:rPr>
                  <w:rFonts w:ascii="Cambria Math" w:hAnsi="Cambria Math" w:cs="Times New Roman"/>
                  <w:sz w:val="28"/>
                  <w:szCs w:val="28"/>
                </w:rPr>
                <m:t>Ax</m:t>
              </m:r>
            </m:oMath>
            <w:r w:rsidRPr="002A1F33">
              <w:rPr>
                <w:rFonts w:ascii="Times New Roman" w:hAnsi="Times New Roman" w:cs="Times New Roman"/>
                <w:sz w:val="28"/>
                <w:szCs w:val="28"/>
              </w:rPr>
              <w:t xml:space="preserve"> của góc </w:t>
            </w:r>
            <m:oMath>
              <m:r>
                <w:rPr>
                  <w:rFonts w:ascii="Cambria Math" w:hAnsi="Cambria Math" w:cs="Times New Roman"/>
                  <w:sz w:val="28"/>
                  <w:szCs w:val="28"/>
                </w:rPr>
                <m:t>BAC</m:t>
              </m:r>
            </m:oMath>
            <w:r w:rsidRPr="002A1F33">
              <w:rPr>
                <w:rFonts w:ascii="Times New Roman" w:hAnsi="Times New Roman" w:cs="Times New Roman"/>
                <w:sz w:val="28"/>
                <w:szCs w:val="28"/>
              </w:rPr>
              <w:t xml:space="preserve"> </w:t>
            </w:r>
          </w:p>
          <w:p w14:paraId="438765E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Bước 2. Vẽ </w:t>
            </w:r>
            <m:oMath>
              <m:r>
                <w:rPr>
                  <w:rFonts w:ascii="Cambria Math" w:hAnsi="Cambria Math" w:cs="Times New Roman"/>
                  <w:sz w:val="28"/>
                  <w:szCs w:val="28"/>
                </w:rPr>
                <m:t>D</m:t>
              </m:r>
            </m:oMath>
            <w:r w:rsidRPr="002A1F33">
              <w:rPr>
                <w:rFonts w:ascii="Times New Roman" w:hAnsi="Times New Roman" w:cs="Times New Roman"/>
                <w:sz w:val="28"/>
                <w:szCs w:val="28"/>
              </w:rPr>
              <w:t xml:space="preserve"> là giao điểm của tia </w:t>
            </w:r>
            <m:oMath>
              <m:r>
                <w:rPr>
                  <w:rFonts w:ascii="Cambria Math" w:hAnsi="Cambria Math" w:cs="Times New Roman"/>
                  <w:sz w:val="28"/>
                  <w:szCs w:val="28"/>
                </w:rPr>
                <m:t>Ax</m:t>
              </m:r>
            </m:oMath>
            <w:r w:rsidRPr="002A1F33">
              <w:rPr>
                <w:rFonts w:ascii="Times New Roman" w:hAnsi="Times New Roman" w:cs="Times New Roman"/>
                <w:sz w:val="28"/>
                <w:szCs w:val="28"/>
              </w:rPr>
              <w:t xml:space="preserve"> với cạnh </w:t>
            </w:r>
            <m:oMath>
              <m:r>
                <w:rPr>
                  <w:rFonts w:ascii="Cambria Math" w:hAnsi="Cambria Math" w:cs="Times New Roman"/>
                  <w:sz w:val="28"/>
                  <w:szCs w:val="28"/>
                </w:rPr>
                <m:t>BC</m:t>
              </m:r>
            </m:oMath>
            <w:r w:rsidRPr="002A1F33">
              <w:rPr>
                <w:rFonts w:ascii="Times New Roman" w:hAnsi="Times New Roman" w:cs="Times New Roman"/>
                <w:sz w:val="28"/>
                <w:szCs w:val="28"/>
              </w:rPr>
              <w:t>.</w:t>
            </w:r>
          </w:p>
          <w:p w14:paraId="3C5D612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Ta vẽ các đường phân giác xuất phát từ đỉnh </w:t>
            </w:r>
            <m:oMath>
              <m:r>
                <w:rPr>
                  <w:rFonts w:ascii="Cambria Math" w:hAnsi="Cambria Math" w:cs="Times New Roman"/>
                  <w:sz w:val="28"/>
                  <w:szCs w:val="28"/>
                </w:rPr>
                <m:t>B</m:t>
              </m:r>
            </m:oMath>
            <w:r w:rsidRPr="002A1F33">
              <w:rPr>
                <w:rFonts w:ascii="Times New Roman" w:hAnsi="Times New Roman" w:cs="Times New Roman"/>
                <w:sz w:val="28"/>
                <w:szCs w:val="28"/>
              </w:rPr>
              <w:t xml:space="preserve"> và đỉnh </w:t>
            </w:r>
            <m:oMath>
              <m:r>
                <w:rPr>
                  <w:rFonts w:ascii="Cambria Math" w:hAnsi="Cambria Math" w:cs="Times New Roman"/>
                  <w:sz w:val="28"/>
                  <w:szCs w:val="28"/>
                </w:rPr>
                <m:t>C</m:t>
              </m:r>
            </m:oMath>
            <w:r w:rsidRPr="002A1F33">
              <w:rPr>
                <w:rFonts w:ascii="Times New Roman" w:hAnsi="Times New Roman" w:cs="Times New Roman"/>
                <w:sz w:val="28"/>
                <w:szCs w:val="28"/>
              </w:rPr>
              <w:t xml:space="preserve"> của tam giác </w:t>
            </w:r>
            <m:oMath>
              <m:r>
                <w:rPr>
                  <w:rFonts w:ascii="Cambria Math" w:hAnsi="Cambria Math" w:cs="Times New Roman"/>
                  <w:sz w:val="28"/>
                  <w:szCs w:val="28"/>
                </w:rPr>
                <m:t>ABC</m:t>
              </m:r>
            </m:oMath>
            <w:r w:rsidRPr="002A1F33">
              <w:rPr>
                <w:rFonts w:ascii="Times New Roman" w:hAnsi="Times New Roman" w:cs="Times New Roman"/>
                <w:sz w:val="28"/>
                <w:szCs w:val="28"/>
              </w:rPr>
              <w:t xml:space="preserve"> bằng cách tương tự.</w:t>
            </w:r>
          </w:p>
          <w:p w14:paraId="6565EAC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147F2E31" wp14:editId="6E1BC9E4">
                  <wp:extent cx="2771336" cy="1687620"/>
                  <wp:effectExtent l="0" t="0" r="0" b="8255"/>
                  <wp:docPr id="237"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79077" cy="1692334"/>
                          </a:xfrm>
                          <a:prstGeom prst="rect">
                            <a:avLst/>
                          </a:prstGeom>
                        </pic:spPr>
                      </pic:pic>
                    </a:graphicData>
                  </a:graphic>
                </wp:inline>
              </w:drawing>
            </w:r>
          </w:p>
          <w:p w14:paraId="11EC3EDE"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Nhận xét:</w:t>
            </w:r>
          </w:p>
          <w:p w14:paraId="2F34801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Mỗi tam giác có ba đường phân giác.</w:t>
            </w:r>
          </w:p>
        </w:tc>
      </w:tr>
    </w:tbl>
    <w:p w14:paraId="142FF52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p>
    <w:p w14:paraId="0EDCD780"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Hoạt động 2: Tính chất ba đường phân giác của tam giác</w:t>
      </w:r>
    </w:p>
    <w:p w14:paraId="4944066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51B70432"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en-US"/>
        </w:rPr>
        <w:t xml:space="preserve">- Nhận biết </w:t>
      </w:r>
      <w:r w:rsidRPr="002A1F33">
        <w:rPr>
          <w:rFonts w:cs="Times New Roman"/>
          <w:szCs w:val="28"/>
          <w:lang w:val="nl-NL"/>
        </w:rPr>
        <w:t>ba đường phân giác của tam giác cùng đi qua một điểm, tính chất giao điểm ba đường phân giác của tam giác.</w:t>
      </w:r>
    </w:p>
    <w:p w14:paraId="7528DD62"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để tìm hiểu nội dung kiến thức theo yêu cầu của GV, chú ý nghe giảng, thực hiện các hoạt động, luyện tập.</w:t>
      </w:r>
    </w:p>
    <w:p w14:paraId="3BC1F608"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HĐ2, 3, LT2, 3.</w:t>
      </w:r>
    </w:p>
    <w:p w14:paraId="1B086D72"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9606" w:type="dxa"/>
        <w:tblLook w:val="04A0" w:firstRow="1" w:lastRow="0" w:firstColumn="1" w:lastColumn="0" w:noHBand="0" w:noVBand="1"/>
      </w:tblPr>
      <w:tblGrid>
        <w:gridCol w:w="2515"/>
        <w:gridCol w:w="7091"/>
      </w:tblGrid>
      <w:tr w:rsidR="00EB64E2" w:rsidRPr="002A1F33" w14:paraId="56E4D0A1" w14:textId="77777777" w:rsidTr="00810B00">
        <w:tc>
          <w:tcPr>
            <w:tcW w:w="2515" w:type="dxa"/>
          </w:tcPr>
          <w:p w14:paraId="2D5B6E67"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t>HOẠT ĐỘNG CỦA GV VÀ HS</w:t>
            </w:r>
          </w:p>
        </w:tc>
        <w:tc>
          <w:tcPr>
            <w:tcW w:w="7091" w:type="dxa"/>
          </w:tcPr>
          <w:p w14:paraId="27A743E8"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25ECC933" w14:textId="77777777" w:rsidTr="00810B00">
        <w:tc>
          <w:tcPr>
            <w:tcW w:w="2515" w:type="dxa"/>
          </w:tcPr>
          <w:p w14:paraId="232496EB"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4DBE747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HĐ2</w:t>
            </w:r>
            <w:r w:rsidRPr="002A1F33">
              <w:rPr>
                <w:rFonts w:ascii="Times New Roman" w:hAnsi="Times New Roman" w:cs="Times New Roman"/>
                <w:sz w:val="28"/>
                <w:szCs w:val="28"/>
              </w:rPr>
              <w:t>.</w:t>
            </w:r>
          </w:p>
          <w:p w14:paraId="1E86AA7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HS quan sát hình ảnh và dự đoán ba đường phân giác có cùng đí qua một điểm hay không.</w:t>
            </w:r>
          </w:p>
          <w:p w14:paraId="2F46314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định lí: ba đường phân giác đồng quy.</w:t>
            </w:r>
          </w:p>
          <w:p w14:paraId="32DE5F4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Từ đó: khi muốn xác định giao điểm ba đường phân giác của tam giác thì ta chỉ cần xác định giao của 2 đường phân giác</w:t>
            </w:r>
            <w:r w:rsidRPr="002A1F33">
              <w:rPr>
                <w:rFonts w:ascii="Times New Roman" w:hAnsi="Times New Roman" w:cs="Times New Roman"/>
                <w:i/>
                <w:iCs/>
                <w:sz w:val="28"/>
                <w:szCs w:val="28"/>
              </w:rPr>
              <w:t>.</w:t>
            </w:r>
          </w:p>
          <w:p w14:paraId="17F99D0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 xml:space="preserve">Ví dụ 4: </w:t>
            </w:r>
            <w:r w:rsidRPr="002A1F33">
              <w:rPr>
                <w:rFonts w:ascii="Times New Roman" w:hAnsi="Times New Roman" w:cs="Times New Roman"/>
                <w:sz w:val="28"/>
                <w:szCs w:val="28"/>
              </w:rPr>
              <w:t>HS củng cố khái niệm tia phân giác của một góc, củng cố tính chất ba đường phân giác của tam giác cùng đi qua một điểm.</w:t>
            </w:r>
          </w:p>
          <w:p w14:paraId="5E0AE46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làm </w:t>
            </w:r>
            <w:r w:rsidRPr="002A1F33">
              <w:rPr>
                <w:rFonts w:ascii="Times New Roman" w:hAnsi="Times New Roman" w:cs="Times New Roman"/>
                <w:b/>
                <w:bCs/>
                <w:sz w:val="28"/>
                <w:szCs w:val="28"/>
              </w:rPr>
              <w:t>LT2</w:t>
            </w:r>
            <w:r w:rsidRPr="002A1F33">
              <w:rPr>
                <w:rFonts w:ascii="Times New Roman" w:hAnsi="Times New Roman" w:cs="Times New Roman"/>
                <w:sz w:val="28"/>
                <w:szCs w:val="28"/>
              </w:rPr>
              <w:t xml:space="preserve">: HS sử dụng tính chất ba </w:t>
            </w:r>
            <w:r w:rsidRPr="002A1F33">
              <w:rPr>
                <w:rFonts w:ascii="Times New Roman" w:hAnsi="Times New Roman" w:cs="Times New Roman"/>
                <w:sz w:val="28"/>
                <w:szCs w:val="28"/>
              </w:rPr>
              <w:lastRenderedPageBreak/>
              <w:t>đường phân giác trong tam giác.</w:t>
            </w:r>
          </w:p>
          <w:p w14:paraId="62E8ED6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HĐ3</w:t>
            </w:r>
            <w:r w:rsidRPr="002A1F33">
              <w:rPr>
                <w:rFonts w:ascii="Times New Roman" w:hAnsi="Times New Roman" w:cs="Times New Roman"/>
                <w:sz w:val="28"/>
                <w:szCs w:val="28"/>
              </w:rPr>
              <w:t>: nhận xét được mối liên hệ giữa các khoảng cách từ giao điểm của ba đường phân giác đến ba cạnh của tam giác.</w:t>
            </w:r>
          </w:p>
          <w:p w14:paraId="1CE7714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giao điểm của ba đường phân giác của tam giác cách đều 3 cạnh.</w:t>
            </w:r>
          </w:p>
          <w:p w14:paraId="75F1EF8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thảo luận nhóm đôi: Tìm hiểu cách chứng minh và trình bày lời giải.</w:t>
            </w:r>
          </w:p>
          <w:p w14:paraId="5D802C5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 xml:space="preserve">Ví dụ 5: </w:t>
            </w:r>
            <w:r w:rsidRPr="002A1F33">
              <w:rPr>
                <w:rFonts w:ascii="Times New Roman" w:hAnsi="Times New Roman" w:cs="Times New Roman"/>
                <w:sz w:val="28"/>
                <w:szCs w:val="28"/>
              </w:rPr>
              <w:t>củng cố tính chất giao điểm của ba đường phân giác trong tam giác.</w:t>
            </w:r>
          </w:p>
          <w:p w14:paraId="19312AD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cần nhấn mạnh ba đường phân giác của tam giác cùng đi qua một điểm và điểm đó cách đều ba cạnh của tam giác.</w:t>
            </w:r>
          </w:p>
          <w:p w14:paraId="0E4661C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3D214AE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suy nghĩ trả lời câu hỏi, hoàn thành các yêu cầu.</w:t>
            </w:r>
          </w:p>
          <w:p w14:paraId="4142A02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3407197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0F69AD0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lastRenderedPageBreak/>
              <w:t>- HS giơ tay phát biểu, lên bảng trình bày</w:t>
            </w:r>
          </w:p>
          <w:p w14:paraId="641F862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2869C715"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7091" w:type="dxa"/>
          </w:tcPr>
          <w:p w14:paraId="7D072659"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Tính chất ba đường phân giác của tam giác</w:t>
            </w:r>
          </w:p>
          <w:p w14:paraId="16572D9B"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HĐ2:</w:t>
            </w:r>
          </w:p>
          <w:p w14:paraId="297D3DCB"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3B1D2398" wp14:editId="67EB4A1E">
                  <wp:extent cx="2076876" cy="2082019"/>
                  <wp:effectExtent l="0" t="0" r="0" b="0"/>
                  <wp:docPr id="115" name="Hình ảnh 115" descr="Quan sát các đường phân giác AD, BE, CK của tam giác ABC (Hì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Quan sát các đường phân giác AD, BE, CK của tam giác ABC (Hình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3226" cy="2088384"/>
                          </a:xfrm>
                          <a:prstGeom prst="rect">
                            <a:avLst/>
                          </a:prstGeom>
                          <a:noFill/>
                          <a:ln>
                            <a:noFill/>
                          </a:ln>
                        </pic:spPr>
                      </pic:pic>
                    </a:graphicData>
                  </a:graphic>
                </wp:inline>
              </w:drawing>
            </w:r>
          </w:p>
          <w:p w14:paraId="44B86E36" w14:textId="77777777" w:rsidR="00EB64E2" w:rsidRPr="002A1F33" w:rsidRDefault="00EB64E2" w:rsidP="002A1F33">
            <w:pPr>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Ta thấy ba đường phân giác AD, BE, CK của tam giác ABC cùng đi qua điểm I.</w:t>
            </w:r>
          </w:p>
          <w:p w14:paraId="7268E2CF"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Định lí:</w:t>
            </w:r>
          </w:p>
          <w:p w14:paraId="3CD20D3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Ba đường phân giác của một tam giác cùng đi qua một điểm</w:t>
            </w:r>
          </w:p>
          <w:p w14:paraId="61510384"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Nhận xét:</w:t>
            </w:r>
          </w:p>
          <w:p w14:paraId="7C00BC4F"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Để xác định giao điểm ba đường phân giác của một tam giác, ta chỉ cần vẽ hai đường phân giác bất kì và xác định giao điểm của hai đường đó.</w:t>
            </w:r>
          </w:p>
          <w:p w14:paraId="43452F57"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Ví dụ 4 (SGK -tr110)</w:t>
            </w:r>
          </w:p>
          <w:p w14:paraId="5035F43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b/>
                <w:bCs/>
                <w:sz w:val="28"/>
                <w:szCs w:val="28"/>
                <w:lang w:val="nl-NL"/>
              </w:rPr>
              <w:t>LT2</w:t>
            </w:r>
            <w:r w:rsidRPr="002A1F33">
              <w:rPr>
                <w:rFonts w:ascii="Times New Roman" w:hAnsi="Times New Roman" w:cs="Times New Roman"/>
                <w:sz w:val="28"/>
                <w:szCs w:val="28"/>
                <w:lang w:val="nl-NL"/>
              </w:rPr>
              <w:t>:</w:t>
            </w:r>
          </w:p>
          <w:p w14:paraId="40E608F7"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lastRenderedPageBreak/>
              <w:drawing>
                <wp:inline distT="0" distB="0" distL="0" distR="0" wp14:anchorId="4887612D" wp14:editId="0CA7D3FE">
                  <wp:extent cx="2075180" cy="2011680"/>
                  <wp:effectExtent l="0" t="0" r="1270" b="7620"/>
                  <wp:docPr id="116" name="Hình ảnh 116" descr="Tìm số đo x trong Hì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Tìm số đo x trong Hình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5180" cy="2011680"/>
                          </a:xfrm>
                          <a:prstGeom prst="rect">
                            <a:avLst/>
                          </a:prstGeom>
                          <a:noFill/>
                          <a:ln>
                            <a:noFill/>
                          </a:ln>
                        </pic:spPr>
                      </pic:pic>
                    </a:graphicData>
                  </a:graphic>
                </wp:inline>
              </w:drawing>
            </w:r>
          </w:p>
          <w:p w14:paraId="53F2CDA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Ta thấy đường phân giác của góc B và góc C cắt nhau tại I nên I là giao điểm ba đường phân giác của tam giác ABC.</w:t>
            </w:r>
          </w:p>
          <w:p w14:paraId="24C8B5B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Do đó AI là đường phân giác của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oMath>
            <w:r w:rsidRPr="002A1F33">
              <w:rPr>
                <w:rFonts w:ascii="Times New Roman" w:hAnsi="Times New Roman" w:cs="Times New Roman"/>
                <w:sz w:val="28"/>
                <w:szCs w:val="28"/>
                <w:lang w:val="nl-NL"/>
              </w:rPr>
              <w:t>.</w:t>
            </w:r>
          </w:p>
          <w:p w14:paraId="42F122B3"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⇒BAI</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IAC</m:t>
                  </m:r>
                </m:e>
              </m:acc>
              <m:r>
                <m:rPr>
                  <m:sty m:val="p"/>
                </m:rPr>
                <w:rPr>
                  <w:rFonts w:ascii="Cambria Math" w:hAnsi="Cambria Math" w:cs="Times New Roman"/>
                  <w:sz w:val="28"/>
                  <w:szCs w:val="28"/>
                  <w:lang w:val="nl-NL"/>
                </w:rPr>
                <w:br/>
              </m:r>
            </m:oMath>
            <m:oMathPara>
              <m:oMathParaPr>
                <m:jc m:val="left"/>
              </m:oMathParaPr>
              <m:oMath>
                <m:r>
                  <w:rPr>
                    <w:rFonts w:ascii="Cambria Math" w:hAnsi="Cambria Math" w:cs="Times New Roman"/>
                    <w:sz w:val="28"/>
                    <w:szCs w:val="28"/>
                    <w:lang w:val="nl-NL"/>
                  </w:rPr>
                  <m:t>⇒x=3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7CCFD5A"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HĐ3:</w:t>
            </w:r>
          </w:p>
          <w:p w14:paraId="4E2034B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1D7C662E" wp14:editId="4868C14F">
                  <wp:extent cx="2258060" cy="2279015"/>
                  <wp:effectExtent l="0" t="0" r="8890" b="6985"/>
                  <wp:docPr id="117" name="Hình ảnh 117" descr="Quan sát giao điểm I của ba đường phân giác trong tam giác ABC (Hì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Quan sát giao điểm I của ba đường phân giác trong tam giác ABC (Hình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8060" cy="2279015"/>
                          </a:xfrm>
                          <a:prstGeom prst="rect">
                            <a:avLst/>
                          </a:prstGeom>
                          <a:noFill/>
                          <a:ln>
                            <a:noFill/>
                          </a:ln>
                        </pic:spPr>
                      </pic:pic>
                    </a:graphicData>
                  </a:graphic>
                </wp:inline>
              </w:drawing>
            </w:r>
          </w:p>
          <w:p w14:paraId="44944F10" w14:textId="77777777" w:rsidR="00EB64E2" w:rsidRPr="002A1F33" w:rsidRDefault="00EB64E2" w:rsidP="002A1F33">
            <w:pPr>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IP = IM = IN.</w:t>
            </w:r>
          </w:p>
          <w:p w14:paraId="08AA0430" w14:textId="77777777" w:rsidR="00EB64E2" w:rsidRPr="002A1F33" w:rsidRDefault="00EB64E2" w:rsidP="002A1F33">
            <w:pPr>
              <w:ind w:right="-1"/>
              <w:jc w:val="both"/>
              <w:rPr>
                <w:rFonts w:ascii="Times New Roman" w:hAnsi="Times New Roman" w:cs="Times New Roman"/>
                <w:b/>
                <w:bCs/>
                <w:color w:val="000000"/>
                <w:sz w:val="28"/>
                <w:szCs w:val="28"/>
                <w:shd w:val="clear" w:color="auto" w:fill="FFFFFF"/>
              </w:rPr>
            </w:pPr>
            <w:r w:rsidRPr="002A1F33">
              <w:rPr>
                <w:rFonts w:ascii="Times New Roman" w:hAnsi="Times New Roman" w:cs="Times New Roman"/>
                <w:b/>
                <w:bCs/>
                <w:color w:val="000000"/>
                <w:sz w:val="28"/>
                <w:szCs w:val="28"/>
                <w:shd w:val="clear" w:color="auto" w:fill="FFFFFF"/>
              </w:rPr>
              <w:t>Nhận xét:</w:t>
            </w:r>
          </w:p>
          <w:p w14:paraId="7D6F641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Giao điểm ba đường phân giác của một tam giác cách đều ba cạnh của tam giác đó.</w:t>
            </w:r>
          </w:p>
          <w:p w14:paraId="355F2769" w14:textId="77777777" w:rsidR="00EB64E2" w:rsidRPr="002A1F33" w:rsidRDefault="00EB64E2" w:rsidP="002A1F33">
            <w:pPr>
              <w:ind w:right="-1"/>
              <w:jc w:val="both"/>
              <w:rPr>
                <w:rFonts w:ascii="Times New Roman" w:hAnsi="Times New Roman" w:cs="Times New Roman"/>
                <w:b/>
                <w:bCs/>
                <w:color w:val="000000"/>
                <w:sz w:val="28"/>
                <w:szCs w:val="28"/>
                <w:shd w:val="clear" w:color="auto" w:fill="FFFFFF"/>
              </w:rPr>
            </w:pPr>
            <w:r w:rsidRPr="002A1F33">
              <w:rPr>
                <w:rFonts w:ascii="Times New Roman" w:hAnsi="Times New Roman" w:cs="Times New Roman"/>
                <w:b/>
                <w:bCs/>
                <w:color w:val="000000"/>
                <w:sz w:val="28"/>
                <w:szCs w:val="28"/>
                <w:shd w:val="clear" w:color="auto" w:fill="FFFFFF"/>
              </w:rPr>
              <w:t>Kết luận:</w:t>
            </w:r>
          </w:p>
          <w:p w14:paraId="1E77C06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Trong tam giác ABC, ba đường phân giác cùng đi qua một điểm và điểm đó cách đều ba cạnh của tam giác.</w:t>
            </w:r>
          </w:p>
          <w:p w14:paraId="731C564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Chứng minh:</w:t>
            </w:r>
          </w:p>
          <w:p w14:paraId="2125CF9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Vẽ các đường phân giác của các góc </w:t>
            </w:r>
            <m:oMath>
              <m:r>
                <w:rPr>
                  <w:rFonts w:ascii="Cambria Math" w:hAnsi="Cambria Math" w:cs="Times New Roman"/>
                  <w:sz w:val="28"/>
                  <w:szCs w:val="28"/>
                </w:rPr>
                <m:t>BAC</m:t>
              </m:r>
            </m:oMath>
            <w:r w:rsidRPr="002A1F33">
              <w:rPr>
                <w:rFonts w:ascii="Times New Roman" w:hAnsi="Times New Roman" w:cs="Times New Roman"/>
                <w:sz w:val="28"/>
                <w:szCs w:val="28"/>
              </w:rPr>
              <w:t xml:space="preserve"> và </w:t>
            </w:r>
            <m:oMath>
              <m:r>
                <w:rPr>
                  <w:rFonts w:ascii="Cambria Math" w:hAnsi="Cambria Math" w:cs="Times New Roman"/>
                  <w:sz w:val="28"/>
                  <w:szCs w:val="28"/>
                </w:rPr>
                <m:t>CBA</m:t>
              </m:r>
            </m:oMath>
            <w:r w:rsidRPr="002A1F33">
              <w:rPr>
                <w:rFonts w:ascii="Times New Roman" w:hAnsi="Times New Roman" w:cs="Times New Roman"/>
                <w:sz w:val="28"/>
                <w:szCs w:val="28"/>
              </w:rPr>
              <w:t xml:space="preserve"> cắt nhau tại </w:t>
            </w:r>
            <m:oMath>
              <m:r>
                <w:rPr>
                  <w:rFonts w:ascii="Cambria Math" w:hAnsi="Cambria Math" w:cs="Times New Roman"/>
                  <w:sz w:val="28"/>
                  <w:szCs w:val="28"/>
                </w:rPr>
                <m:t>I</m:t>
              </m:r>
            </m:oMath>
            <w:r w:rsidRPr="002A1F33">
              <w:rPr>
                <w:rFonts w:ascii="Times New Roman" w:hAnsi="Times New Roman" w:cs="Times New Roman"/>
                <w:sz w:val="28"/>
                <w:szCs w:val="28"/>
              </w:rPr>
              <w:t xml:space="preserve">.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P</m:t>
              </m:r>
            </m:oMath>
            <w:r w:rsidRPr="002A1F33">
              <w:rPr>
                <w:rFonts w:ascii="Times New Roman" w:hAnsi="Times New Roman" w:cs="Times New Roman"/>
                <w:sz w:val="28"/>
                <w:szCs w:val="28"/>
              </w:rPr>
              <w:t xml:space="preserve"> lần lượt là hình chiếu của </w:t>
            </w:r>
            <m:oMath>
              <m:r>
                <w:rPr>
                  <w:rFonts w:ascii="Cambria Math" w:hAnsi="Cambria Math" w:cs="Times New Roman"/>
                  <w:sz w:val="28"/>
                  <w:szCs w:val="28"/>
                </w:rPr>
                <m:t>I</m:t>
              </m:r>
            </m:oMath>
            <w:r w:rsidRPr="002A1F33">
              <w:rPr>
                <w:rFonts w:ascii="Times New Roman" w:hAnsi="Times New Roman" w:cs="Times New Roman"/>
                <w:sz w:val="28"/>
                <w:szCs w:val="28"/>
              </w:rPr>
              <w:t xml:space="preserve"> trên các cạnh </w:t>
            </w:r>
            <m:oMath>
              <m:r>
                <w:rPr>
                  <w:rFonts w:ascii="Cambria Math" w:hAnsi="Cambria Math" w:cs="Times New Roman"/>
                  <w:sz w:val="28"/>
                  <w:szCs w:val="28"/>
                </w:rPr>
                <m:t>BC</m:t>
              </m:r>
              <m:r>
                <m:rPr>
                  <m:sty m:val="p"/>
                </m:rPr>
                <w:rPr>
                  <w:rFonts w:ascii="Cambria Math" w:hAnsi="Cambria Math" w:cs="Times New Roman"/>
                  <w:sz w:val="28"/>
                  <w:szCs w:val="28"/>
                </w:rPr>
                <m:t>,</m:t>
              </m:r>
              <m:r>
                <w:rPr>
                  <w:rFonts w:ascii="Cambria Math" w:hAnsi="Cambria Math" w:cs="Times New Roman"/>
                  <w:sz w:val="28"/>
                  <w:szCs w:val="28"/>
                </w:rPr>
                <m:t>CA</m:t>
              </m:r>
              <m:r>
                <m:rPr>
                  <m:sty m:val="p"/>
                </m:rPr>
                <w:rPr>
                  <w:rFonts w:ascii="Cambria Math" w:hAnsi="Cambria Math" w:cs="Times New Roman"/>
                  <w:sz w:val="28"/>
                  <w:szCs w:val="28"/>
                </w:rPr>
                <m:t>,</m:t>
              </m:r>
              <m:r>
                <w:rPr>
                  <w:rFonts w:ascii="Cambria Math" w:hAnsi="Cambria Math" w:cs="Times New Roman"/>
                  <w:sz w:val="28"/>
                  <w:szCs w:val="28"/>
                </w:rPr>
                <m:t>AB</m:t>
              </m:r>
            </m:oMath>
            <w:r w:rsidRPr="002A1F33">
              <w:rPr>
                <w:rFonts w:ascii="Times New Roman" w:hAnsi="Times New Roman" w:cs="Times New Roman"/>
                <w:sz w:val="28"/>
                <w:szCs w:val="28"/>
              </w:rPr>
              <w:t xml:space="preserve"> (Hinh 117).</w:t>
            </w:r>
          </w:p>
          <w:p w14:paraId="429A5EF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75CCE24A" wp14:editId="501234FB">
                  <wp:extent cx="2050262" cy="1617785"/>
                  <wp:effectExtent l="0" t="0" r="7620" b="1905"/>
                  <wp:docPr id="118"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54372" cy="1621028"/>
                          </a:xfrm>
                          <a:prstGeom prst="rect">
                            <a:avLst/>
                          </a:prstGeom>
                        </pic:spPr>
                      </pic:pic>
                    </a:graphicData>
                  </a:graphic>
                </wp:inline>
              </w:drawing>
            </w:r>
          </w:p>
          <w:p w14:paraId="373A655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Vì I nằm trên tia phân giác của góc </w:t>
            </w:r>
            <m:oMath>
              <m:r>
                <w:rPr>
                  <w:rFonts w:ascii="Cambria Math" w:hAnsi="Cambria Math" w:cs="Times New Roman"/>
                  <w:sz w:val="28"/>
                  <w:szCs w:val="28"/>
                </w:rPr>
                <m:t>BAC</m:t>
              </m:r>
            </m:oMath>
            <w:r w:rsidRPr="002A1F33">
              <w:rPr>
                <w:rFonts w:ascii="Times New Roman" w:hAnsi="Times New Roman" w:cs="Times New Roman"/>
                <w:sz w:val="28"/>
                <w:szCs w:val="28"/>
              </w:rPr>
              <w:t xml:space="preserve"> nên </w:t>
            </w:r>
            <m:oMath>
              <m:r>
                <w:rPr>
                  <w:rFonts w:ascii="Cambria Math" w:hAnsi="Cambria Math" w:cs="Times New Roman"/>
                  <w:sz w:val="28"/>
                  <w:szCs w:val="28"/>
                </w:rPr>
                <m:t>IN</m:t>
              </m:r>
              <m:r>
                <m:rPr>
                  <m:sty m:val="p"/>
                </m:rPr>
                <w:rPr>
                  <w:rFonts w:ascii="Cambria Math" w:hAnsi="Cambria Math" w:cs="Times New Roman"/>
                  <w:sz w:val="28"/>
                  <w:szCs w:val="28"/>
                </w:rPr>
                <m:t>=</m:t>
              </m:r>
              <m:r>
                <w:rPr>
                  <w:rFonts w:ascii="Cambria Math" w:hAnsi="Cambria Math" w:cs="Times New Roman"/>
                  <w:sz w:val="28"/>
                  <w:szCs w:val="28"/>
                </w:rPr>
                <m:t>IP</m:t>
              </m:r>
            </m:oMath>
            <w:r w:rsidRPr="002A1F33">
              <w:rPr>
                <w:rFonts w:ascii="Times New Roman" w:hAnsi="Times New Roman" w:cs="Times New Roman"/>
                <w:sz w:val="28"/>
                <w:szCs w:val="28"/>
              </w:rPr>
              <w:t xml:space="preserve">. Tương tự ta có </w:t>
            </w:r>
            <m:oMath>
              <m:r>
                <w:rPr>
                  <w:rFonts w:ascii="Cambria Math" w:hAnsi="Cambria Math" w:cs="Times New Roman"/>
                  <w:sz w:val="28"/>
                  <w:szCs w:val="28"/>
                </w:rPr>
                <m:t>IP</m:t>
              </m:r>
              <m:r>
                <m:rPr>
                  <m:sty m:val="p"/>
                </m:rPr>
                <w:rPr>
                  <w:rFonts w:ascii="Cambria Math" w:hAnsi="Cambria Math" w:cs="Times New Roman"/>
                  <w:sz w:val="28"/>
                  <w:szCs w:val="28"/>
                </w:rPr>
                <m:t>=</m:t>
              </m:r>
              <m:r>
                <w:rPr>
                  <w:rFonts w:ascii="Cambria Math" w:hAnsi="Cambria Math" w:cs="Times New Roman"/>
                  <w:sz w:val="28"/>
                  <w:szCs w:val="28"/>
                </w:rPr>
                <m:t>IM</m:t>
              </m:r>
            </m:oMath>
            <w:r w:rsidRPr="002A1F33">
              <w:rPr>
                <w:rFonts w:ascii="Times New Roman" w:hAnsi="Times New Roman" w:cs="Times New Roman"/>
                <w:sz w:val="28"/>
                <w:szCs w:val="28"/>
              </w:rPr>
              <w:t>.</w:t>
            </w:r>
          </w:p>
          <w:p w14:paraId="564F00F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Suy ra </w:t>
            </w:r>
            <m:oMath>
              <m:r>
                <w:rPr>
                  <w:rFonts w:ascii="Cambria Math" w:hAnsi="Cambria Math" w:cs="Times New Roman"/>
                  <w:sz w:val="28"/>
                  <w:szCs w:val="28"/>
                </w:rPr>
                <m:t>IM</m:t>
              </m:r>
              <m:r>
                <m:rPr>
                  <m:sty m:val="p"/>
                </m:rPr>
                <w:rPr>
                  <w:rFonts w:ascii="Cambria Math" w:hAnsi="Cambria Math" w:cs="Times New Roman"/>
                  <w:sz w:val="28"/>
                  <w:szCs w:val="28"/>
                </w:rPr>
                <m:t>=</m:t>
              </m:r>
              <m:r>
                <w:rPr>
                  <w:rFonts w:ascii="Cambria Math" w:hAnsi="Cambria Math" w:cs="Times New Roman"/>
                  <w:sz w:val="28"/>
                  <w:szCs w:val="28"/>
                </w:rPr>
                <m:t>IN</m:t>
              </m:r>
            </m:oMath>
            <w:r w:rsidRPr="002A1F33">
              <w:rPr>
                <w:rFonts w:ascii="Times New Roman" w:hAnsi="Times New Roman" w:cs="Times New Roman"/>
                <w:sz w:val="28"/>
                <w:szCs w:val="28"/>
              </w:rPr>
              <w:t xml:space="preserve">. Do đó điểm </w:t>
            </w:r>
            <m:oMath>
              <m:r>
                <w:rPr>
                  <w:rFonts w:ascii="Cambria Math" w:hAnsi="Cambria Math" w:cs="Times New Roman"/>
                  <w:sz w:val="28"/>
                  <w:szCs w:val="28"/>
                </w:rPr>
                <m:t>I</m:t>
              </m:r>
            </m:oMath>
            <w:r w:rsidRPr="002A1F33">
              <w:rPr>
                <w:rFonts w:ascii="Times New Roman" w:hAnsi="Times New Roman" w:cs="Times New Roman"/>
                <w:sz w:val="28"/>
                <w:szCs w:val="28"/>
              </w:rPr>
              <w:t xml:space="preserve"> nằm trên đường phân giác của góc </w:t>
            </w:r>
            <m:oMath>
              <m:r>
                <w:rPr>
                  <w:rFonts w:ascii="Cambria Math" w:hAnsi="Cambria Math" w:cs="Times New Roman"/>
                  <w:sz w:val="28"/>
                  <w:szCs w:val="28"/>
                </w:rPr>
                <m:t>ACB</m:t>
              </m:r>
            </m:oMath>
            <w:r w:rsidRPr="002A1F33">
              <w:rPr>
                <w:rFonts w:ascii="Times New Roman" w:hAnsi="Times New Roman" w:cs="Times New Roman"/>
                <w:sz w:val="28"/>
                <w:szCs w:val="28"/>
              </w:rPr>
              <w:t>.</w:t>
            </w:r>
          </w:p>
          <w:p w14:paraId="2FE3EFD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Vậy ba đường phân giác của tam giác </w:t>
            </w:r>
            <m:oMath>
              <m:r>
                <w:rPr>
                  <w:rFonts w:ascii="Cambria Math" w:hAnsi="Cambria Math" w:cs="Times New Roman"/>
                  <w:sz w:val="28"/>
                  <w:szCs w:val="28"/>
                </w:rPr>
                <m:t>ABC</m:t>
              </m:r>
            </m:oMath>
            <w:r w:rsidRPr="002A1F33">
              <w:rPr>
                <w:rFonts w:ascii="Times New Roman" w:hAnsi="Times New Roman" w:cs="Times New Roman"/>
                <w:sz w:val="28"/>
                <w:szCs w:val="28"/>
              </w:rPr>
              <w:t xml:space="preserve"> cùng đi qua điểm </w:t>
            </w:r>
            <m:oMath>
              <m:r>
                <w:rPr>
                  <w:rFonts w:ascii="Cambria Math" w:hAnsi="Cambria Math" w:cs="Times New Roman"/>
                  <w:sz w:val="28"/>
                  <w:szCs w:val="28"/>
                </w:rPr>
                <m:t>I</m:t>
              </m:r>
            </m:oMath>
            <w:r w:rsidRPr="002A1F33">
              <w:rPr>
                <w:rFonts w:ascii="Times New Roman" w:hAnsi="Times New Roman" w:cs="Times New Roman"/>
                <w:sz w:val="28"/>
                <w:szCs w:val="28"/>
              </w:rPr>
              <w:t>.</w:t>
            </w:r>
          </w:p>
          <w:p w14:paraId="56743610"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Mặt khác, ta có: </w:t>
            </w:r>
            <m:oMath>
              <m:r>
                <w:rPr>
                  <w:rFonts w:ascii="Cambria Math" w:hAnsi="Cambria Math" w:cs="Times New Roman"/>
                  <w:sz w:val="28"/>
                  <w:szCs w:val="28"/>
                </w:rPr>
                <m:t>IM</m:t>
              </m:r>
              <m:r>
                <m:rPr>
                  <m:sty m:val="p"/>
                </m:rPr>
                <w:rPr>
                  <w:rFonts w:ascii="Cambria Math" w:hAnsi="Cambria Math" w:cs="Times New Roman"/>
                  <w:sz w:val="28"/>
                  <w:szCs w:val="28"/>
                </w:rPr>
                <m:t>=</m:t>
              </m:r>
              <m:r>
                <w:rPr>
                  <w:rFonts w:ascii="Cambria Math" w:hAnsi="Cambria Math" w:cs="Times New Roman"/>
                  <w:sz w:val="28"/>
                  <w:szCs w:val="28"/>
                </w:rPr>
                <m:t>IN</m:t>
              </m:r>
              <m:r>
                <m:rPr>
                  <m:sty m:val="p"/>
                </m:rPr>
                <w:rPr>
                  <w:rFonts w:ascii="Cambria Math" w:hAnsi="Cambria Math" w:cs="Times New Roman"/>
                  <w:sz w:val="28"/>
                  <w:szCs w:val="28"/>
                </w:rPr>
                <m:t>=</m:t>
              </m:r>
              <m:r>
                <w:rPr>
                  <w:rFonts w:ascii="Cambria Math" w:hAnsi="Cambria Math" w:cs="Times New Roman"/>
                  <w:sz w:val="28"/>
                  <w:szCs w:val="28"/>
                </w:rPr>
                <m:t>IP</m:t>
              </m:r>
            </m:oMath>
            <w:r w:rsidRPr="002A1F33">
              <w:rPr>
                <w:rFonts w:ascii="Times New Roman" w:hAnsi="Times New Roman" w:cs="Times New Roman"/>
                <w:sz w:val="28"/>
                <w:szCs w:val="28"/>
              </w:rPr>
              <w:t xml:space="preserve">. Vậy điểm </w:t>
            </w:r>
            <m:oMath>
              <m:r>
                <w:rPr>
                  <w:rFonts w:ascii="Cambria Math" w:hAnsi="Cambria Math" w:cs="Times New Roman"/>
                  <w:sz w:val="28"/>
                  <w:szCs w:val="28"/>
                </w:rPr>
                <m:t>I</m:t>
              </m:r>
            </m:oMath>
            <w:r w:rsidRPr="002A1F33">
              <w:rPr>
                <w:rFonts w:ascii="Times New Roman" w:hAnsi="Times New Roman" w:cs="Times New Roman"/>
                <w:sz w:val="28"/>
                <w:szCs w:val="28"/>
              </w:rPr>
              <w:t xml:space="preserve"> cách đều ba cạnh của tam giác </w:t>
            </w:r>
            <m:oMath>
              <m:r>
                <w:rPr>
                  <w:rFonts w:ascii="Cambria Math" w:hAnsi="Cambria Math" w:cs="Times New Roman"/>
                  <w:sz w:val="28"/>
                  <w:szCs w:val="28"/>
                </w:rPr>
                <m:t>ABC</m:t>
              </m:r>
            </m:oMath>
            <w:r w:rsidRPr="002A1F33">
              <w:rPr>
                <w:rFonts w:ascii="Times New Roman" w:hAnsi="Times New Roman" w:cs="Times New Roman"/>
                <w:sz w:val="28"/>
                <w:szCs w:val="28"/>
              </w:rPr>
              <w:t>.</w:t>
            </w:r>
          </w:p>
          <w:p w14:paraId="434AD76F"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5 (SGK -tr110)</w:t>
            </w:r>
          </w:p>
          <w:p w14:paraId="29378C13"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LT3:</w:t>
            </w:r>
          </w:p>
          <w:p w14:paraId="53058B1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65876403" wp14:editId="1614B756">
                  <wp:extent cx="2468880" cy="1966633"/>
                  <wp:effectExtent l="0" t="0" r="7620" b="0"/>
                  <wp:docPr id="119" name="Hình ảnh 119" descr="Cho tam giác ABC có I là giao điểm của ba đường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ho tam giác ABC có I là giao điểm của ba đường phân giá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3546" cy="1970350"/>
                          </a:xfrm>
                          <a:prstGeom prst="rect">
                            <a:avLst/>
                          </a:prstGeom>
                          <a:noFill/>
                          <a:ln>
                            <a:noFill/>
                          </a:ln>
                        </pic:spPr>
                      </pic:pic>
                    </a:graphicData>
                  </a:graphic>
                </wp:inline>
              </w:drawing>
            </w:r>
          </w:p>
          <w:p w14:paraId="16B5070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Chứng minh IA là đường trung trực của NP.</w:t>
            </w:r>
          </w:p>
          <w:p w14:paraId="39DBA16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IP = IN nên I thuộc đường trung trực của NP.</w:t>
            </w:r>
          </w:p>
          <w:p w14:paraId="39CC1B6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Xét ∆AIP vuông tại P và ∆AIN vuông tại N có:</w:t>
            </w:r>
          </w:p>
          <w:p w14:paraId="664310B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AI chung.</w:t>
            </w:r>
          </w:p>
          <w:p w14:paraId="35E5D47D"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IP = IN (theo giả thiết).</w:t>
            </w:r>
          </w:p>
          <w:p w14:paraId="4D15913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∆AIP = ∆AIN (cạnh huyền - cạnh góc vuông).</w:t>
            </w:r>
          </w:p>
          <w:p w14:paraId="4F716BC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Suy ra AP = AN (2 cạnh tương ứng).</w:t>
            </w:r>
          </w:p>
          <w:p w14:paraId="4D3FDDD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AP = AN nên A thuộc đường trung trực của NP.</w:t>
            </w:r>
          </w:p>
          <w:p w14:paraId="262DB428"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IA là đường trung trực của NP.</w:t>
            </w:r>
          </w:p>
          <w:p w14:paraId="42652777"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Chứng minh IB là đường trung trực của PM.</w:t>
            </w:r>
          </w:p>
          <w:p w14:paraId="3DA7DE44"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IP = IM nên I thuộc đường trung trực của PM.</w:t>
            </w:r>
          </w:p>
          <w:p w14:paraId="6C06AEF7"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Xét ∆BIP vuông tại P và ∆BIM vuông tại M có:</w:t>
            </w:r>
          </w:p>
          <w:p w14:paraId="577338E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BI chung.</w:t>
            </w:r>
          </w:p>
          <w:p w14:paraId="7A5A196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IP = IM (theo giả thiết).</w:t>
            </w:r>
          </w:p>
          <w:p w14:paraId="6D8C91ED"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∆BIP = ∆BIM (cạnh huyền - cạnh góc vuông).</w:t>
            </w:r>
          </w:p>
          <w:p w14:paraId="44C71C5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lastRenderedPageBreak/>
              <w:t>Suy ra BP = BM (2 cạnh tương ứng).</w:t>
            </w:r>
          </w:p>
          <w:p w14:paraId="25964CE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BP = BM nên B thuộc đường trung trực của PM.</w:t>
            </w:r>
          </w:p>
          <w:p w14:paraId="121229D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IB là đường trung trực của PM.</w:t>
            </w:r>
          </w:p>
          <w:p w14:paraId="5DDB0B38"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Chứng minh IC là đường trung trực của MN.</w:t>
            </w:r>
          </w:p>
          <w:p w14:paraId="374A4A72"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IM = IN nên I thuộc đường trung trực của MN.</w:t>
            </w:r>
          </w:p>
          <w:p w14:paraId="3816CED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Xét ∆CIM vuông tại M và ∆CIN vuông tại N có:</w:t>
            </w:r>
          </w:p>
          <w:p w14:paraId="5E0A806C"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CI chung.</w:t>
            </w:r>
          </w:p>
          <w:p w14:paraId="53ED9968"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IM = IN (theo giả thiết).</w:t>
            </w:r>
          </w:p>
          <w:p w14:paraId="5D23136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∆CIM = ∆CIN (cạnh huyền - cạnh góc vuông).</w:t>
            </w:r>
          </w:p>
          <w:p w14:paraId="25AB5FF5"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Suy ra CM = CN (2 cạnh tương ứng).</w:t>
            </w:r>
          </w:p>
          <w:p w14:paraId="3A8D0D2D"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CM = CN nên C thuộc đường trung trực của MN.</w:t>
            </w:r>
          </w:p>
          <w:p w14:paraId="503F42A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IC là đường trung trực của MN.</w:t>
            </w:r>
          </w:p>
        </w:tc>
      </w:tr>
    </w:tbl>
    <w:p w14:paraId="07EF7CC7"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w:t>
      </w:r>
    </w:p>
    <w:p w14:paraId="09928A34"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55CCB14D"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HS vận dụng các kiến thức của bài học làm bài tập.</w:t>
      </w:r>
    </w:p>
    <w:p w14:paraId="28BAAA98"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 với bài 1, 2, 3 (SGK -tr111).</w:t>
      </w:r>
    </w:p>
    <w:p w14:paraId="1C2F57F9"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5F4E9B42"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65A72ED5"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2, 3 (SGK -tr111).</w:t>
      </w:r>
    </w:p>
    <w:p w14:paraId="59BC84E2"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3042B455"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0A0CFFBE"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2FBBCDDA"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52D4F604"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4EEEDEC7"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3CE564A4"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4752B414"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4AD34E90"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lastRenderedPageBreak/>
        <w:drawing>
          <wp:inline distT="0" distB="0" distL="0" distR="0" wp14:anchorId="33CA1577" wp14:editId="6AA64B0C">
            <wp:extent cx="3495675" cy="2954020"/>
            <wp:effectExtent l="0" t="0" r="9525" b="0"/>
            <wp:docPr id="120" name="Hình ảnh 120" descr="Tam giác ABC có ba đường phân giác cắt nhau tại I. Gọi M, N, P lần lượt là hình chiếu của I trên các cạnh BC, CA,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am giác ABC có ba đường phân giác cắt nhau tại I. Gọi M, N, P lần lượt là hình chiếu của I trên các cạnh BC, CA, A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5675" cy="2954020"/>
                    </a:xfrm>
                    <a:prstGeom prst="rect">
                      <a:avLst/>
                    </a:prstGeom>
                    <a:noFill/>
                    <a:ln>
                      <a:noFill/>
                    </a:ln>
                  </pic:spPr>
                </pic:pic>
              </a:graphicData>
            </a:graphic>
          </wp:inline>
        </w:drawing>
      </w:r>
    </w:p>
    <w:p w14:paraId="2779C85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Tam giác ABC có I là giao điểm ba đường phân giác nên I cách đều 3 cạnh của tam giác ABC.</w:t>
      </w:r>
    </w:p>
    <w:p w14:paraId="0607D69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IM = IN = IP.</w:t>
      </w:r>
    </w:p>
    <w:p w14:paraId="75C0845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IM = IN nên tam giác IMN cân tại I.</w:t>
      </w:r>
    </w:p>
    <w:p w14:paraId="75A313B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IN = IP nên tam giác INP cân tại I.</w:t>
      </w:r>
    </w:p>
    <w:p w14:paraId="0C38403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IP = IM nên tam giác IPM cân tại I.</w:t>
      </w:r>
    </w:p>
    <w:p w14:paraId="6503D3F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b) </w:t>
      </w:r>
    </w:p>
    <w:p w14:paraId="5EE6C89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∆AIP vuông tại P và ∆AIN vuông tại N có:</w:t>
      </w:r>
    </w:p>
    <w:p w14:paraId="56A98B3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AI chung.</w:t>
      </w:r>
    </w:p>
    <w:p w14:paraId="414D9DD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IP = IN (theo giả thiết).</w:t>
      </w:r>
    </w:p>
    <w:p w14:paraId="59ACD5B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∆AIP = ∆AIN (cạnh huyền - cạnh góc vuông).</w:t>
      </w:r>
    </w:p>
    <w:p w14:paraId="568F7F1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AP = AN (2 cạnh tương ứng).</w:t>
      </w:r>
    </w:p>
    <w:p w14:paraId="5A0B2BE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ANP có AP = AN nên tam giác ANP cân tại A.</w:t>
      </w:r>
    </w:p>
    <w:p w14:paraId="79A056F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∆BIP vuông tại P và BIM vuông tại M có:</w:t>
      </w:r>
    </w:p>
    <w:p w14:paraId="1735535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BI chung.</w:t>
      </w:r>
    </w:p>
    <w:p w14:paraId="73CA219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IP = IM (theo giả thiết).</w:t>
      </w:r>
    </w:p>
    <w:p w14:paraId="2C769B0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∆BIP = ∆BIM (cạnh huyền - cạnh góc vuông).</w:t>
      </w:r>
    </w:p>
    <w:p w14:paraId="5D26565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BP = BM (2 cạnh tương ứng).</w:t>
      </w:r>
    </w:p>
    <w:p w14:paraId="22CB895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BPM có BP = BM nên tam giác BPM cân tại B.</w:t>
      </w:r>
    </w:p>
    <w:p w14:paraId="7561D0B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∆CIM vuông tại M và ∆CIN vuông tại N có:</w:t>
      </w:r>
    </w:p>
    <w:p w14:paraId="4490AFB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CI chung.</w:t>
      </w:r>
    </w:p>
    <w:p w14:paraId="7DB27C0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IM = IN (theo giả thiết).</w:t>
      </w:r>
    </w:p>
    <w:p w14:paraId="434E579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∆CIM = ∆CIN (cạnh huyền - cạnh góc vuông).</w:t>
      </w:r>
    </w:p>
    <w:p w14:paraId="2F8222E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CM = CN (2 cạnh tương ứng).</w:t>
      </w:r>
    </w:p>
    <w:p w14:paraId="2E82C25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CMN có CM = CN nên tam giác CMN cân tại C.</w:t>
      </w:r>
    </w:p>
    <w:p w14:paraId="6966D1E1"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2.</w:t>
      </w:r>
    </w:p>
    <w:p w14:paraId="288EA71E"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lastRenderedPageBreak/>
        <w:drawing>
          <wp:inline distT="0" distB="0" distL="0" distR="0" wp14:anchorId="0899FCE1" wp14:editId="1686FE56">
            <wp:extent cx="2461846" cy="2028867"/>
            <wp:effectExtent l="0" t="0" r="0" b="0"/>
            <wp:docPr id="121" name="Hình ảnh 121" descr="Tam giác ABC có ba đường phân giác cắt nhau tại I Chứ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Tam giác ABC có ba đường phân giác cắt nhau tại I Chứng min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391" cy="2032613"/>
                    </a:xfrm>
                    <a:prstGeom prst="rect">
                      <a:avLst/>
                    </a:prstGeom>
                    <a:noFill/>
                    <a:ln>
                      <a:noFill/>
                    </a:ln>
                  </pic:spPr>
                </pic:pic>
              </a:graphicData>
            </a:graphic>
          </wp:inline>
        </w:drawing>
      </w:r>
    </w:p>
    <w:p w14:paraId="03ADDF7A"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a) Do AI là đường phân giác của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oMath>
      <w:r w:rsidRPr="002A1F33">
        <w:rPr>
          <w:rFonts w:cs="Times New Roman"/>
          <w:color w:val="000000"/>
          <w:szCs w:val="28"/>
          <w:shd w:val="clear" w:color="auto" w:fill="FFFFFF"/>
          <w:lang w:val="en-US"/>
        </w:rPr>
        <w:t xml:space="preserve">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IAB</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oMath>
      <w:r w:rsidRPr="002A1F33">
        <w:rPr>
          <w:rFonts w:cs="Times New Roman"/>
          <w:color w:val="000000"/>
          <w:szCs w:val="28"/>
          <w:shd w:val="clear" w:color="auto" w:fill="FFFFFF"/>
          <w:lang w:val="en-US"/>
        </w:rPr>
        <w:t>.</w:t>
      </w:r>
    </w:p>
    <w:p w14:paraId="4062F9E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BI là đường phân giác của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IBC</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p>
    <w:p w14:paraId="301AD230"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CI là đường phân giác của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ICA</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oMath>
      <w:r w:rsidRPr="002A1F33">
        <w:rPr>
          <w:rFonts w:cs="Times New Roman"/>
          <w:color w:val="000000"/>
          <w:szCs w:val="28"/>
          <w:shd w:val="clear" w:color="auto" w:fill="FFFFFF"/>
          <w:lang w:val="en-US"/>
        </w:rPr>
        <w:t>.</w:t>
      </w:r>
    </w:p>
    <w:p w14:paraId="0FFE5428"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Suy ra:</w:t>
      </w:r>
    </w:p>
    <w:p w14:paraId="2AEF3868" w14:textId="77777777" w:rsidR="00EB64E2" w:rsidRPr="002A1F33" w:rsidRDefault="003736BF" w:rsidP="002A1F33">
      <w:pPr>
        <w:tabs>
          <w:tab w:val="left" w:pos="567"/>
          <w:tab w:val="left" w:pos="1134"/>
        </w:tabs>
        <w:spacing w:after="0" w:line="240" w:lineRule="auto"/>
        <w:jc w:val="both"/>
        <w:rPr>
          <w:rFonts w:cs="Times New Roman"/>
          <w:color w:val="000000"/>
          <w:szCs w:val="28"/>
          <w:shd w:val="clear" w:color="auto" w:fill="FFFFFF"/>
          <w:lang w:val="en-US"/>
        </w:rPr>
      </w:pPr>
      <m:oMathPara>
        <m:oMathParaPr>
          <m:jc m:val="left"/>
        </m:oMathParaP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IAB</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ICA</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d>
            <m:dPr>
              <m:ctrlPr>
                <w:rPr>
                  <w:rFonts w:ascii="Cambria Math" w:hAnsi="Cambria Math" w:cs="Times New Roman"/>
                  <w:i/>
                  <w:color w:val="000000"/>
                  <w:szCs w:val="28"/>
                  <w:shd w:val="clear" w:color="auto" w:fill="FFFFFF"/>
                  <w:lang w:val="en-US"/>
                </w:rPr>
              </m:ctrlPr>
            </m:dPr>
            <m:e>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e>
          </m:d>
        </m:oMath>
      </m:oMathPara>
    </w:p>
    <w:p w14:paraId="3653B843"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Trong tam giác ABC, ta có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=180°</m:t>
        </m:r>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IAB</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ICA</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r>
          <w:rPr>
            <w:rFonts w:ascii="Cambria Math" w:hAnsi="Cambria Math" w:cs="Times New Roman"/>
            <w:color w:val="000000"/>
            <w:szCs w:val="28"/>
            <w:shd w:val="clear" w:color="auto" w:fill="FFFFFF"/>
            <w:lang w:val="en-US"/>
          </w:rPr>
          <m:t>.180°=90°</m:t>
        </m:r>
      </m:oMath>
    </w:p>
    <w:p w14:paraId="44D0AAF2"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đó </w:t>
      </w:r>
    </w:p>
    <w:p w14:paraId="143AE021" w14:textId="77777777" w:rsidR="00EB64E2" w:rsidRPr="002A1F33" w:rsidRDefault="003736BF" w:rsidP="002A1F33">
      <w:pPr>
        <w:tabs>
          <w:tab w:val="left" w:pos="567"/>
          <w:tab w:val="left" w:pos="1134"/>
        </w:tabs>
        <w:spacing w:after="0" w:line="240" w:lineRule="auto"/>
        <w:jc w:val="both"/>
        <w:rPr>
          <w:rFonts w:cs="Times New Roman"/>
          <w:color w:val="000000"/>
          <w:szCs w:val="28"/>
          <w:shd w:val="clear" w:color="auto" w:fill="FFFFFF"/>
          <w:lang w:val="en-US"/>
        </w:rPr>
      </w:pPr>
      <m:oMathPara>
        <m:oMathParaPr>
          <m:jc m:val="left"/>
        </m:oMathParaP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ICB</m:t>
              </m:r>
            </m:e>
          </m:acc>
          <m:r>
            <w:rPr>
              <w:rFonts w:ascii="Cambria Math" w:hAnsi="Cambria Math" w:cs="Times New Roman"/>
              <w:color w:val="000000"/>
              <w:szCs w:val="28"/>
              <w:shd w:val="clear" w:color="auto" w:fill="FFFFFF"/>
              <w:lang w:val="en-US"/>
            </w:rPr>
            <m:t>=90°-</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IAB</m:t>
              </m:r>
            </m:e>
          </m:acc>
          <m:r>
            <w:rPr>
              <w:rFonts w:ascii="Cambria Math" w:hAnsi="Cambria Math" w:cs="Times New Roman"/>
              <w:color w:val="000000"/>
              <w:szCs w:val="28"/>
              <w:shd w:val="clear" w:color="auto" w:fill="FFFFFF"/>
              <w:lang w:val="en-US"/>
            </w:rPr>
            <m:t>=90°-</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oMath>
      </m:oMathPara>
    </w:p>
    <w:p w14:paraId="31B52024"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Trong tam giác BIC:</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BIC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ICB</m:t>
            </m:r>
          </m:e>
        </m:acc>
        <m:r>
          <w:rPr>
            <w:rFonts w:ascii="Cambria Math" w:hAnsi="Cambria Math" w:cs="Times New Roman"/>
            <w:color w:val="000000"/>
            <w:szCs w:val="28"/>
            <w:shd w:val="clear" w:color="auto" w:fill="FFFFFF"/>
            <w:lang w:val="en-US"/>
          </w:rPr>
          <m:t>=180°</m:t>
        </m:r>
      </m:oMath>
      <w:r w:rsidRPr="002A1F33">
        <w:rPr>
          <w:rFonts w:cs="Times New Roman"/>
          <w:color w:val="000000"/>
          <w:szCs w:val="28"/>
          <w:shd w:val="clear" w:color="auto" w:fill="FFFFFF"/>
          <w:lang w:val="en-US"/>
        </w:rPr>
        <w:t xml:space="preserve"> nên:</w:t>
      </w:r>
    </w:p>
    <w:p w14:paraId="0C9EC9DE" w14:textId="77777777" w:rsidR="00EB64E2" w:rsidRPr="002A1F33" w:rsidRDefault="003736BF" w:rsidP="002A1F33">
      <w:pPr>
        <w:tabs>
          <w:tab w:val="left" w:pos="567"/>
          <w:tab w:val="left" w:pos="1134"/>
        </w:tabs>
        <w:spacing w:after="0" w:line="240" w:lineRule="auto"/>
        <w:jc w:val="both"/>
        <w:rPr>
          <w:rFonts w:eastAsia="Calibri" w:cs="Times New Roman"/>
          <w:b/>
          <w:color w:val="000000"/>
          <w:szCs w:val="28"/>
          <w:lang w:val="fr-FR"/>
        </w:rPr>
      </w:pPr>
      <m:oMathPara>
        <m:oMathParaPr>
          <m:jc m:val="left"/>
        </m:oMathParaP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BIC</m:t>
              </m:r>
            </m:e>
          </m:acc>
          <m:r>
            <w:rPr>
              <w:rFonts w:ascii="Cambria Math" w:hAnsi="Cambria Math" w:cs="Times New Roman"/>
              <w:color w:val="000000"/>
              <w:szCs w:val="28"/>
              <w:shd w:val="clear" w:color="auto" w:fill="FFFFFF"/>
              <w:lang w:val="en-US"/>
            </w:rPr>
            <m:t>=18</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0</m:t>
              </m:r>
            </m:e>
            <m:sup>
              <m:r>
                <w:rPr>
                  <w:rFonts w:ascii="Cambria Math" w:hAnsi="Cambria Math" w:cs="Times New Roman"/>
                  <w:color w:val="000000"/>
                  <w:szCs w:val="28"/>
                  <w:shd w:val="clear" w:color="auto" w:fill="FFFFFF"/>
                  <w:lang w:val="en-US"/>
                </w:rPr>
                <m:t>o</m:t>
              </m:r>
            </m:sup>
          </m:sSup>
          <m:r>
            <w:rPr>
              <w:rFonts w:ascii="Cambria Math" w:hAnsi="Cambria Math" w:cs="Times New Roman"/>
              <w:color w:val="000000"/>
              <w:szCs w:val="28"/>
              <w:shd w:val="clear" w:color="auto" w:fill="FFFFFF"/>
              <w:lang w:val="en-US"/>
            </w:rPr>
            <m:t>-</m:t>
          </m:r>
          <m:d>
            <m:dPr>
              <m:ctrlPr>
                <w:rPr>
                  <w:rFonts w:ascii="Cambria Math" w:hAnsi="Cambria Math" w:cs="Times New Roman"/>
                  <w:i/>
                  <w:color w:val="000000"/>
                  <w:szCs w:val="28"/>
                  <w:shd w:val="clear" w:color="auto" w:fill="FFFFFF"/>
                  <w:lang w:val="en-US"/>
                </w:rPr>
              </m:ctrlPr>
            </m:dPr>
            <m:e>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ICB</m:t>
                  </m:r>
                </m:e>
              </m:acc>
            </m:e>
          </m:d>
          <m:r>
            <w:rPr>
              <w:rFonts w:ascii="Cambria Math" w:hAnsi="Cambria Math" w:cs="Times New Roman"/>
              <w:color w:val="000000"/>
              <w:szCs w:val="28"/>
              <w:shd w:val="clear" w:color="auto" w:fill="FFFFFF"/>
              <w:lang w:val="en-US"/>
            </w:rPr>
            <m:t>=18</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0</m:t>
              </m:r>
            </m:e>
            <m:sup>
              <m:r>
                <w:rPr>
                  <w:rFonts w:ascii="Cambria Math" w:hAnsi="Cambria Math" w:cs="Times New Roman"/>
                  <w:color w:val="000000"/>
                  <w:szCs w:val="28"/>
                  <w:shd w:val="clear" w:color="auto" w:fill="FFFFFF"/>
                  <w:lang w:val="en-US"/>
                </w:rPr>
                <m:t>o</m:t>
              </m:r>
            </m:sup>
          </m:sSup>
          <m:r>
            <w:rPr>
              <w:rFonts w:ascii="Cambria Math" w:hAnsi="Cambria Math" w:cs="Times New Roman"/>
              <w:color w:val="000000"/>
              <w:szCs w:val="28"/>
              <w:shd w:val="clear" w:color="auto" w:fill="FFFFFF"/>
              <w:lang w:val="en-US"/>
            </w:rPr>
            <m:t>-</m:t>
          </m:r>
          <m:d>
            <m:dPr>
              <m:ctrlPr>
                <w:rPr>
                  <w:rFonts w:ascii="Cambria Math" w:hAnsi="Cambria Math" w:cs="Times New Roman"/>
                  <w:i/>
                  <w:color w:val="000000"/>
                  <w:szCs w:val="28"/>
                  <w:shd w:val="clear" w:color="auto" w:fill="FFFFFF"/>
                  <w:lang w:val="en-US"/>
                </w:rPr>
              </m:ctrlPr>
            </m:dPr>
            <m:e>
              <m:r>
                <w:rPr>
                  <w:rFonts w:ascii="Cambria Math" w:hAnsi="Cambria Math" w:cs="Times New Roman"/>
                  <w:color w:val="000000"/>
                  <w:szCs w:val="28"/>
                  <w:shd w:val="clear" w:color="auto" w:fill="FFFFFF"/>
                  <w:lang w:val="en-US"/>
                </w:rPr>
                <m:t>9</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0</m:t>
                  </m:r>
                </m:e>
                <m:sup>
                  <m:r>
                    <w:rPr>
                      <w:rFonts w:ascii="Cambria Math" w:hAnsi="Cambria Math" w:cs="Times New Roman"/>
                      <w:color w:val="000000"/>
                      <w:szCs w:val="28"/>
                      <w:shd w:val="clear" w:color="auto" w:fill="FFFFFF"/>
                      <w:lang w:val="en-US"/>
                    </w:rPr>
                    <m:t>o</m:t>
                  </m:r>
                </m:sup>
              </m:sSup>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e>
          </m:d>
          <m:r>
            <w:rPr>
              <w:rFonts w:ascii="Cambria Math" w:hAnsi="Cambria Math" w:cs="Times New Roman"/>
              <w:color w:val="000000"/>
              <w:szCs w:val="28"/>
              <w:shd w:val="clear" w:color="auto" w:fill="FFFFFF"/>
              <w:lang w:val="en-US"/>
            </w:rPr>
            <m:t>=9</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0</m:t>
              </m:r>
            </m:e>
            <m:sup>
              <m:r>
                <w:rPr>
                  <w:rFonts w:ascii="Cambria Math" w:hAnsi="Cambria Math" w:cs="Times New Roman"/>
                  <w:color w:val="000000"/>
                  <w:szCs w:val="28"/>
                  <w:shd w:val="clear" w:color="auto" w:fill="FFFFFF"/>
                  <w:lang w:val="en-US"/>
                </w:rPr>
                <m:t>o</m:t>
              </m:r>
            </m:sup>
          </m:sSup>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oMath>
      </m:oMathPara>
    </w:p>
    <w:p w14:paraId="42B2F362"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3.</w:t>
      </w:r>
    </w:p>
    <w:p w14:paraId="662FD71B"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53D7DE5E" wp14:editId="1B7A8DAC">
            <wp:extent cx="3432810" cy="2637790"/>
            <wp:effectExtent l="0" t="0" r="0" b="0"/>
            <wp:docPr id="122" name="Hình ảnh 122" descr="Tam giác ABC có ba đường phân giác cắt nhau tại I và AB nhỏ hơn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Tam giác ABC có ba đường phân giác cắt nhau tại I và AB nhỏ hơn A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2810" cy="2637790"/>
                    </a:xfrm>
                    <a:prstGeom prst="rect">
                      <a:avLst/>
                    </a:prstGeom>
                    <a:noFill/>
                    <a:ln>
                      <a:noFill/>
                    </a:ln>
                  </pic:spPr>
                </pic:pic>
              </a:graphicData>
            </a:graphic>
          </wp:inline>
        </w:drawing>
      </w:r>
    </w:p>
    <w:p w14:paraId="545C2536"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a) Xét tam giác ABC có AB &lt; AC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&lt;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bdr w:val="none" w:sz="0" w:space="0" w:color="auto" w:frame="1"/>
          <w:shd w:val="clear" w:color="auto" w:fill="FFFFFF"/>
          <w:lang w:val="en-US"/>
        </w:rPr>
        <w:br/>
      </w:r>
      <w:r w:rsidRPr="002A1F33">
        <w:rPr>
          <w:rFonts w:cs="Times New Roman"/>
          <w:color w:val="000000"/>
          <w:szCs w:val="28"/>
          <w:shd w:val="clear" w:color="auto" w:fill="FFFFFF"/>
          <w:lang w:val="en-US"/>
        </w:rPr>
        <w:t xml:space="preserve">Do BI là đường phân giác của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CBI</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shd w:val="clear" w:color="auto" w:fill="FFFFFF"/>
          <w:lang w:val="en-US"/>
        </w:rPr>
        <w:t>.</w:t>
      </w:r>
    </w:p>
    <w:p w14:paraId="6E0C72D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lastRenderedPageBreak/>
        <w:t xml:space="preserve">Do CI là đường phân giác của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ACI</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BCI</m:t>
            </m:r>
          </m:e>
        </m:acc>
        <m:r>
          <w:rPr>
            <w:rFonts w:ascii="Cambria Math" w:hAnsi="Cambria Math" w:cs="Times New Roman"/>
            <w:color w:val="000000"/>
            <w:szCs w:val="28"/>
            <w:shd w:val="clear" w:color="auto" w:fill="FFFFFF"/>
            <w:lang w:val="en-US"/>
          </w:rPr>
          <m: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oMath>
    </w:p>
    <w:p w14:paraId="6E9F77DA"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&lt;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shd w:val="clear" w:color="auto" w:fill="FFFFFF"/>
          <w:lang w:val="en-US"/>
        </w:rPr>
        <w:t xml:space="preserve"> nên </w:t>
      </w:r>
      <m:oMath>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&lt;</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shd w:val="clear" w:color="auto" w:fill="FFFFFF"/>
          <w:lang w:val="en-US"/>
        </w:rPr>
        <w:t>.</w:t>
      </w:r>
    </w:p>
    <w:p w14:paraId="76C5D1D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đó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ACI</m:t>
            </m:r>
          </m:e>
        </m:acc>
        <m:r>
          <w:rPr>
            <w:rFonts w:ascii="Cambria Math" w:hAnsi="Cambria Math" w:cs="Times New Roman"/>
            <w:color w:val="000000"/>
            <w:szCs w:val="28"/>
            <w:shd w:val="clear" w:color="auto" w:fill="FFFFFF"/>
            <w:lang w:val="en-US"/>
          </w:rPr>
          <m:t>&lt;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CBI</m:t>
            </m:r>
          </m:e>
        </m:acc>
      </m:oMath>
    </w:p>
    <w:p w14:paraId="1E110C3D"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b) Do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ACI</m:t>
            </m:r>
          </m:e>
        </m:acc>
        <m:r>
          <w:rPr>
            <w:rFonts w:ascii="Cambria Math" w:hAnsi="Cambria Math" w:cs="Times New Roman"/>
            <w:color w:val="000000"/>
            <w:szCs w:val="28"/>
            <w:shd w:val="clear" w:color="auto" w:fill="FFFFFF"/>
            <w:lang w:val="en-US"/>
          </w:rPr>
          <m:t>&lt;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CBI</m:t>
            </m:r>
          </m:e>
        </m:acc>
      </m:oMath>
      <w:r w:rsidRPr="002A1F33">
        <w:rPr>
          <w:rFonts w:cs="Times New Roman"/>
          <w:color w:val="000000"/>
          <w:szCs w:val="28"/>
          <w:shd w:val="clear" w:color="auto" w:fill="FFFFFF"/>
          <w:lang w:val="en-US"/>
        </w:rPr>
        <w:t xml:space="preserve"> (theo s), mà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ACI</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BCI</m:t>
            </m:r>
          </m:e>
        </m:acc>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BCI</m:t>
            </m:r>
          </m:e>
        </m:acc>
        <m:r>
          <w:rPr>
            <w:rFonts w:ascii="Cambria Math" w:hAnsi="Cambria Math" w:cs="Times New Roman"/>
            <w:color w:val="000000"/>
            <w:szCs w:val="28"/>
            <w:shd w:val="clear" w:color="auto" w:fill="FFFFFF"/>
            <w:lang w:val="en-US"/>
          </w:rPr>
          <m:t>&lt;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CBI</m:t>
            </m:r>
          </m:e>
        </m:acc>
      </m:oMath>
    </w:p>
    <w:p w14:paraId="0F0F4ADE"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color w:val="000000"/>
          <w:szCs w:val="28"/>
          <w:shd w:val="clear" w:color="auto" w:fill="FFFFFF"/>
          <w:lang w:val="en-US"/>
        </w:rPr>
        <w:t xml:space="preserve">Tam giác BIC có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BCI</m:t>
            </m:r>
          </m:e>
        </m:acc>
        <m:r>
          <w:rPr>
            <w:rFonts w:ascii="Cambria Math" w:hAnsi="Cambria Math" w:cs="Times New Roman"/>
            <w:color w:val="000000"/>
            <w:szCs w:val="28"/>
            <w:shd w:val="clear" w:color="auto" w:fill="FFFFFF"/>
            <w:lang w:val="en-US"/>
          </w:rPr>
          <m:t>&lt;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CBI</m:t>
            </m:r>
          </m:e>
        </m:acc>
      </m:oMath>
      <w:r w:rsidRPr="002A1F33">
        <w:rPr>
          <w:rFonts w:cs="Times New Roman"/>
          <w:color w:val="000000"/>
          <w:szCs w:val="28"/>
          <w:shd w:val="clear" w:color="auto" w:fill="FFFFFF"/>
          <w:lang w:val="en-US"/>
        </w:rPr>
        <w:t xml:space="preserve"> nên IB &lt; IC.</w:t>
      </w:r>
    </w:p>
    <w:p w14:paraId="58B7DDCB"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D. HOẠT ĐỘNG VẬN DỤNG</w:t>
      </w:r>
    </w:p>
    <w:p w14:paraId="20C4A8F6"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a) Mục tiêu:</w:t>
      </w:r>
      <w:r w:rsidRPr="002A1F33">
        <w:rPr>
          <w:rFonts w:cs="Times New Roman"/>
          <w:szCs w:val="28"/>
          <w:lang w:val="fr-FR"/>
        </w:rPr>
        <w:t xml:space="preserve"> </w:t>
      </w:r>
    </w:p>
    <w:p w14:paraId="3392B4A4"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szCs w:val="28"/>
          <w:lang w:val="fr-FR"/>
        </w:rPr>
        <w:t>- Học sinh thực hiện làm bài tập vận dụng để nắm vững kiến thức.</w:t>
      </w:r>
    </w:p>
    <w:p w14:paraId="1E28D82A"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b) Nội dung: </w:t>
      </w:r>
      <w:r w:rsidRPr="002A1F33">
        <w:rPr>
          <w:rFonts w:cs="Times New Roman"/>
          <w:szCs w:val="28"/>
          <w:lang w:val="fr-FR"/>
        </w:rPr>
        <w:t>HS sử dụng SGK và vận dụng kiến thức đã học để làm bài tập và tìm hiểu các kiến thức thêm.</w:t>
      </w:r>
    </w:p>
    <w:p w14:paraId="1FF97BE8"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 xml:space="preserve">c) Sản phẩm: </w:t>
      </w:r>
      <w:r w:rsidRPr="002A1F33">
        <w:rPr>
          <w:rFonts w:cs="Times New Roman"/>
          <w:szCs w:val="28"/>
          <w:lang w:val="fr-FR"/>
        </w:rPr>
        <w:t>Kết quả thực hiện các bài tập.</w:t>
      </w:r>
    </w:p>
    <w:p w14:paraId="4113330C"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d) Tổ chức thực hiện: </w:t>
      </w:r>
    </w:p>
    <w:p w14:paraId="189A1CF1"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Bước 1: Chuyển giao nhiệm vụ</w:t>
      </w:r>
    </w:p>
    <w:p w14:paraId="6B550B43"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yêu cầu HS hoạt động thực hiện các bài tập trắc nghiệm:</w:t>
      </w:r>
    </w:p>
    <w:p w14:paraId="389DEEA5" w14:textId="77777777" w:rsidR="00EB64E2" w:rsidRPr="002A1F33" w:rsidRDefault="00EB64E2" w:rsidP="002A1F33">
      <w:pPr>
        <w:spacing w:after="0" w:line="240" w:lineRule="auto"/>
        <w:jc w:val="both"/>
        <w:rPr>
          <w:rFonts w:cs="Times New Roman"/>
          <w:szCs w:val="28"/>
          <w:lang w:val="fr-FR"/>
        </w:rPr>
      </w:pPr>
      <w:r w:rsidRPr="002A1F33">
        <w:rPr>
          <w:rFonts w:cs="Times New Roman"/>
          <w:b/>
          <w:bCs/>
          <w:szCs w:val="28"/>
          <w:lang w:val="fr-FR"/>
        </w:rPr>
        <w:t>Câu 1:</w:t>
      </w:r>
      <w:r w:rsidRPr="002A1F33">
        <w:rPr>
          <w:rFonts w:cs="Times New Roman"/>
          <w:szCs w:val="28"/>
          <w:lang w:val="fr-FR"/>
        </w:rPr>
        <w:t xml:space="preserve"> Cho tam giác ABC có </w:t>
      </w:r>
      <m:oMath>
        <m:acc>
          <m:accPr>
            <m:ctrlPr>
              <w:rPr>
                <w:rFonts w:ascii="Cambria Math" w:hAnsi="Cambria Math" w:cs="Times New Roman"/>
                <w:i/>
                <w:szCs w:val="28"/>
                <w:lang w:val="fr-FR"/>
              </w:rPr>
            </m:ctrlPr>
          </m:accPr>
          <m:e>
            <m:r>
              <w:rPr>
                <w:rFonts w:ascii="Cambria Math" w:hAnsi="Cambria Math" w:cs="Times New Roman"/>
                <w:szCs w:val="28"/>
                <w:lang w:val="fr-FR"/>
              </w:rPr>
              <m:t>B</m:t>
            </m:r>
          </m:e>
        </m:acc>
        <m:r>
          <w:rPr>
            <w:rFonts w:ascii="Cambria Math" w:hAnsi="Cambria Math" w:cs="Times New Roman"/>
            <w:szCs w:val="28"/>
            <w:lang w:val="fr-FR"/>
          </w:rPr>
          <m:t>=8</m:t>
        </m:r>
        <m:sSup>
          <m:sSupPr>
            <m:ctrlPr>
              <w:rPr>
                <w:rFonts w:ascii="Cambria Math" w:hAnsi="Cambria Math" w:cs="Times New Roman"/>
                <w:i/>
                <w:szCs w:val="28"/>
                <w:lang w:val="fr-FR"/>
              </w:rPr>
            </m:ctrlPr>
          </m:sSupPr>
          <m:e>
            <m:r>
              <w:rPr>
                <w:rFonts w:ascii="Cambria Math" w:hAnsi="Cambria Math" w:cs="Times New Roman"/>
                <w:szCs w:val="28"/>
                <w:lang w:val="fr-FR"/>
              </w:rPr>
              <m:t>0</m:t>
            </m:r>
          </m:e>
          <m:sup>
            <m:r>
              <w:rPr>
                <w:rFonts w:ascii="Cambria Math" w:hAnsi="Cambria Math" w:cs="Times New Roman"/>
                <w:szCs w:val="28"/>
                <w:lang w:val="fr-FR"/>
              </w:rPr>
              <m:t>o</m:t>
            </m:r>
          </m:sup>
        </m:sSup>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C</m:t>
            </m:r>
          </m:e>
        </m:acc>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1</m:t>
            </m:r>
          </m:num>
          <m:den>
            <m:r>
              <w:rPr>
                <w:rFonts w:ascii="Cambria Math" w:hAnsi="Cambria Math" w:cs="Times New Roman"/>
                <w:szCs w:val="28"/>
                <w:lang w:val="fr-FR"/>
              </w:rPr>
              <m:t>2</m:t>
            </m:r>
          </m:den>
        </m:f>
        <m:acc>
          <m:accPr>
            <m:ctrlPr>
              <w:rPr>
                <w:rFonts w:ascii="Cambria Math" w:hAnsi="Cambria Math" w:cs="Times New Roman"/>
                <w:i/>
                <w:szCs w:val="28"/>
                <w:lang w:val="fr-FR"/>
              </w:rPr>
            </m:ctrlPr>
          </m:accPr>
          <m:e>
            <m:r>
              <w:rPr>
                <w:rFonts w:ascii="Cambria Math" w:hAnsi="Cambria Math" w:cs="Times New Roman"/>
                <w:szCs w:val="28"/>
                <w:lang w:val="fr-FR"/>
              </w:rPr>
              <m:t>B</m:t>
            </m:r>
          </m:e>
        </m:acc>
      </m:oMath>
      <w:r w:rsidRPr="002A1F33">
        <w:rPr>
          <w:rFonts w:cs="Times New Roman"/>
          <w:szCs w:val="28"/>
          <w:lang w:val="fr-FR"/>
        </w:rPr>
        <w:t>. Hai tia phân giác của góc B và C cắt nhau ở O. Số đo góc BAO là:</w:t>
      </w:r>
    </w:p>
    <w:p w14:paraId="1DD8F999"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A. 25</w:t>
      </w:r>
      <w:r w:rsidRPr="002A1F33">
        <w:rPr>
          <w:rFonts w:eastAsia="Times New Roman" w:cs="Times New Roman"/>
          <w:szCs w:val="28"/>
          <w:vertAlign w:val="superscript"/>
          <w:lang w:val="en-US"/>
        </w:rPr>
        <w:t>o</w:t>
      </w:r>
    </w:p>
    <w:p w14:paraId="27EC2B44"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B. 30</w:t>
      </w:r>
      <w:r w:rsidRPr="002A1F33">
        <w:rPr>
          <w:rFonts w:eastAsia="Times New Roman" w:cs="Times New Roman"/>
          <w:szCs w:val="28"/>
          <w:vertAlign w:val="superscript"/>
          <w:lang w:val="en-US"/>
        </w:rPr>
        <w:t>o</w:t>
      </w:r>
    </w:p>
    <w:p w14:paraId="2A448A86" w14:textId="77777777" w:rsidR="00EB64E2" w:rsidRPr="002A1F33" w:rsidRDefault="00EB64E2" w:rsidP="002A1F33">
      <w:pPr>
        <w:spacing w:after="0" w:line="240" w:lineRule="auto"/>
        <w:jc w:val="both"/>
        <w:rPr>
          <w:rFonts w:eastAsia="Times New Roman" w:cs="Times New Roman"/>
          <w:szCs w:val="28"/>
          <w:vertAlign w:val="superscript"/>
          <w:lang w:val="en-US"/>
        </w:rPr>
      </w:pPr>
      <w:r w:rsidRPr="002A1F33">
        <w:rPr>
          <w:rFonts w:eastAsia="Times New Roman" w:cs="Times New Roman"/>
          <w:szCs w:val="28"/>
          <w:lang w:val="en-US"/>
        </w:rPr>
        <w:t>C. 35</w:t>
      </w:r>
      <w:r w:rsidRPr="002A1F33">
        <w:rPr>
          <w:rFonts w:eastAsia="Times New Roman" w:cs="Times New Roman"/>
          <w:szCs w:val="28"/>
          <w:vertAlign w:val="superscript"/>
          <w:lang w:val="en-US"/>
        </w:rPr>
        <w:t>o</w:t>
      </w:r>
    </w:p>
    <w:p w14:paraId="228300B6"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D. 40</w:t>
      </w:r>
      <w:r w:rsidRPr="002A1F33">
        <w:rPr>
          <w:rFonts w:eastAsia="Times New Roman" w:cs="Times New Roman"/>
          <w:szCs w:val="28"/>
          <w:vertAlign w:val="superscript"/>
          <w:lang w:val="en-US"/>
        </w:rPr>
        <w:t>o</w:t>
      </w:r>
      <w:r w:rsidRPr="002A1F33">
        <w:rPr>
          <w:rFonts w:eastAsia="Times New Roman" w:cs="Times New Roman"/>
          <w:szCs w:val="28"/>
          <w:lang w:val="en-US"/>
        </w:rPr>
        <w:t>,</w:t>
      </w:r>
    </w:p>
    <w:p w14:paraId="16BF0B47"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b/>
          <w:bCs/>
          <w:szCs w:val="28"/>
          <w:lang w:val="en-US"/>
        </w:rPr>
        <w:t>Câu 2.</w:t>
      </w:r>
      <w:r w:rsidRPr="002A1F33">
        <w:rPr>
          <w:rFonts w:eastAsia="Times New Roman" w:cs="Times New Roman"/>
          <w:szCs w:val="28"/>
          <w:lang w:val="en-US"/>
        </w:rPr>
        <w:t xml:space="preserve"> Cho tam giác OAB cân, OA = OB, </w:t>
      </w:r>
      <m:oMath>
        <m:acc>
          <m:accPr>
            <m:ctrlPr>
              <w:rPr>
                <w:rFonts w:ascii="Cambria Math" w:eastAsia="Times New Roman" w:hAnsi="Cambria Math" w:cs="Times New Roman"/>
                <w:i/>
                <w:szCs w:val="28"/>
                <w:lang w:val="en-US"/>
              </w:rPr>
            </m:ctrlPr>
          </m:accPr>
          <m:e>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A</m:t>
                </m:r>
              </m:e>
              <m:sub>
                <m:r>
                  <w:rPr>
                    <w:rFonts w:ascii="Cambria Math" w:eastAsia="Times New Roman" w:hAnsi="Cambria Math" w:cs="Times New Roman"/>
                    <w:szCs w:val="28"/>
                    <w:lang w:val="en-US"/>
                  </w:rPr>
                  <m:t>1</m:t>
                </m:r>
              </m:sub>
            </m:sSub>
          </m:e>
        </m:acc>
        <m:r>
          <w:rPr>
            <w:rFonts w:ascii="Cambria Math" w:eastAsia="Times New Roman" w:hAnsi="Cambria Math" w:cs="Times New Roman"/>
            <w:szCs w:val="28"/>
            <w:lang w:val="en-US"/>
          </w:rPr>
          <m:t>=</m:t>
        </m:r>
        <m:acc>
          <m:accPr>
            <m:ctrlPr>
              <w:rPr>
                <w:rFonts w:ascii="Cambria Math" w:eastAsia="Times New Roman" w:hAnsi="Cambria Math" w:cs="Times New Roman"/>
                <w:i/>
                <w:szCs w:val="28"/>
                <w:lang w:val="en-US"/>
              </w:rPr>
            </m:ctrlPr>
          </m:accPr>
          <m:e>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A</m:t>
                </m:r>
              </m:e>
              <m:sub>
                <m:r>
                  <w:rPr>
                    <w:rFonts w:ascii="Cambria Math" w:eastAsia="Times New Roman" w:hAnsi="Cambria Math" w:cs="Times New Roman"/>
                    <w:szCs w:val="28"/>
                    <w:lang w:val="en-US"/>
                  </w:rPr>
                  <m:t>2</m:t>
                </m:r>
              </m:sub>
            </m:sSub>
          </m:e>
        </m:acc>
        <m:r>
          <w:rPr>
            <w:rFonts w:ascii="Cambria Math" w:eastAsia="Times New Roman" w:hAnsi="Cambria Math" w:cs="Times New Roman"/>
            <w:szCs w:val="28"/>
            <w:lang w:val="en-US"/>
          </w:rPr>
          <m:t>,</m:t>
        </m:r>
        <m:acc>
          <m:accPr>
            <m:ctrlPr>
              <w:rPr>
                <w:rFonts w:ascii="Cambria Math" w:eastAsia="Times New Roman" w:hAnsi="Cambria Math" w:cs="Times New Roman"/>
                <w:i/>
                <w:szCs w:val="28"/>
                <w:lang w:val="en-US"/>
              </w:rPr>
            </m:ctrlPr>
          </m:accPr>
          <m:e>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B</m:t>
                </m:r>
              </m:e>
              <m:sub>
                <m:r>
                  <w:rPr>
                    <w:rFonts w:ascii="Cambria Math" w:eastAsia="Times New Roman" w:hAnsi="Cambria Math" w:cs="Times New Roman"/>
                    <w:szCs w:val="28"/>
                    <w:lang w:val="en-US"/>
                  </w:rPr>
                  <m:t>1</m:t>
                </m:r>
              </m:sub>
            </m:sSub>
          </m:e>
        </m:acc>
        <m:r>
          <w:rPr>
            <w:rFonts w:ascii="Cambria Math" w:eastAsia="Times New Roman" w:hAnsi="Cambria Math" w:cs="Times New Roman"/>
            <w:szCs w:val="28"/>
            <w:lang w:val="en-US"/>
          </w:rPr>
          <m:t>=</m:t>
        </m:r>
        <m:acc>
          <m:accPr>
            <m:ctrlPr>
              <w:rPr>
                <w:rFonts w:ascii="Cambria Math" w:eastAsia="Times New Roman" w:hAnsi="Cambria Math" w:cs="Times New Roman"/>
                <w:i/>
                <w:szCs w:val="28"/>
                <w:lang w:val="en-US"/>
              </w:rPr>
            </m:ctrlPr>
          </m:accPr>
          <m:e>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B</m:t>
                </m:r>
              </m:e>
              <m:sub>
                <m:r>
                  <w:rPr>
                    <w:rFonts w:ascii="Cambria Math" w:eastAsia="Times New Roman" w:hAnsi="Cambria Math" w:cs="Times New Roman"/>
                    <w:szCs w:val="28"/>
                    <w:lang w:val="en-US"/>
                  </w:rPr>
                  <m:t>2</m:t>
                </m:r>
              </m:sub>
            </m:sSub>
          </m:e>
        </m:acc>
      </m:oMath>
      <w:r w:rsidRPr="002A1F33">
        <w:rPr>
          <w:rFonts w:eastAsia="Times New Roman" w:cs="Times New Roman"/>
          <w:szCs w:val="28"/>
          <w:lang w:val="en-US"/>
        </w:rPr>
        <w:t xml:space="preserve">. Hãy so sánh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DIA</m:t>
            </m:r>
          </m:e>
        </m:acc>
      </m:oMath>
      <w:r w:rsidRPr="002A1F33">
        <w:rPr>
          <w:rFonts w:eastAsia="Times New Roman" w:cs="Times New Roman"/>
          <w:szCs w:val="28"/>
          <w:lang w:val="en-US"/>
        </w:rPr>
        <w:t xml:space="preserve"> và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DIB</m:t>
            </m:r>
          </m:e>
        </m:acc>
      </m:oMath>
    </w:p>
    <w:p w14:paraId="3A206F5F"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 xml:space="preserve">A.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DIA</m:t>
            </m:r>
          </m:e>
        </m:acc>
      </m:oMath>
      <w:r w:rsidRPr="002A1F33">
        <w:rPr>
          <w:rFonts w:eastAsia="Times New Roman" w:cs="Times New Roman"/>
          <w:szCs w:val="28"/>
          <w:lang w:val="en-US"/>
        </w:rPr>
        <w:t xml:space="preserve"> &lt;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DIB</m:t>
            </m:r>
          </m:e>
        </m:acc>
      </m:oMath>
      <w:r w:rsidRPr="002A1F33">
        <w:rPr>
          <w:rFonts w:eastAsia="Times New Roman" w:cs="Times New Roman"/>
          <w:szCs w:val="28"/>
          <w:lang w:val="en-US"/>
        </w:rPr>
        <w:t>.</w:t>
      </w:r>
    </w:p>
    <w:p w14:paraId="095D5B6B"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 xml:space="preserve">B. </w:t>
      </w:r>
      <w:bookmarkStart w:id="2" w:name="_Hlk116508070"/>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DIA</m:t>
            </m:r>
          </m:e>
        </m:acc>
      </m:oMath>
      <w:r w:rsidRPr="002A1F33">
        <w:rPr>
          <w:rFonts w:eastAsia="Times New Roman" w:cs="Times New Roman"/>
          <w:szCs w:val="28"/>
          <w:lang w:val="en-US"/>
        </w:rPr>
        <w:t xml:space="preserve"> &gt;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DIB</m:t>
            </m:r>
          </m:e>
        </m:acc>
      </m:oMath>
      <w:bookmarkEnd w:id="2"/>
    </w:p>
    <w:p w14:paraId="5D88CB6C"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 xml:space="preserve">C.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DIA</m:t>
            </m:r>
          </m:e>
        </m:acc>
      </m:oMath>
      <w:r w:rsidRPr="002A1F33">
        <w:rPr>
          <w:rFonts w:eastAsia="Times New Roman" w:cs="Times New Roman"/>
          <w:szCs w:val="28"/>
          <w:lang w:val="en-US"/>
        </w:rPr>
        <w:t xml:space="preserve"> = </w:t>
      </w:r>
      <m:oMath>
        <m:acc>
          <m:accPr>
            <m:ctrlPr>
              <w:rPr>
                <w:rFonts w:ascii="Cambria Math" w:eastAsia="Times New Roman" w:hAnsi="Cambria Math" w:cs="Times New Roman"/>
                <w:i/>
                <w:szCs w:val="28"/>
                <w:lang w:val="en-US"/>
              </w:rPr>
            </m:ctrlPr>
          </m:accPr>
          <m:e>
            <m:r>
              <w:rPr>
                <w:rFonts w:ascii="Cambria Math" w:eastAsia="Times New Roman" w:hAnsi="Cambria Math" w:cs="Times New Roman"/>
                <w:szCs w:val="28"/>
                <w:lang w:val="en-US"/>
              </w:rPr>
              <m:t>DIB</m:t>
            </m:r>
          </m:e>
        </m:acc>
      </m:oMath>
    </w:p>
    <w:p w14:paraId="63F0C6DF" w14:textId="77777777" w:rsidR="00EB64E2" w:rsidRPr="002A1F33" w:rsidRDefault="00EB64E2" w:rsidP="002A1F33">
      <w:pPr>
        <w:spacing w:after="0" w:line="240" w:lineRule="auto"/>
        <w:jc w:val="both"/>
        <w:rPr>
          <w:rFonts w:eastAsiaTheme="majorEastAsia" w:cs="Times New Roman"/>
          <w:szCs w:val="28"/>
          <w:lang w:val="en-US"/>
        </w:rPr>
      </w:pPr>
      <w:r w:rsidRPr="002A1F33">
        <w:rPr>
          <w:rFonts w:eastAsiaTheme="majorEastAsia" w:cs="Times New Roman"/>
          <w:b/>
          <w:bCs/>
          <w:szCs w:val="28"/>
          <w:lang w:val="en-US"/>
        </w:rPr>
        <w:t>Câu 3:</w:t>
      </w:r>
      <w:r w:rsidRPr="002A1F33">
        <w:rPr>
          <w:rFonts w:eastAsia="Times New Roman" w:cs="Times New Roman"/>
          <w:szCs w:val="28"/>
          <w:lang w:val="en-US"/>
        </w:rPr>
        <w:t xml:space="preserve"> Cho tam giác ABC, vẽ tia phân giác của góc A và tia phân giác của góc ngoài tại B, chúng cắt nhau tại M. vẽ phân giác của góc ABC cắt AM tại N.</w:t>
      </w:r>
    </w:p>
    <w:p w14:paraId="270A54A5"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A. Điểm M cách đều ba cạnh của tam giác</w:t>
      </w:r>
    </w:p>
    <w:p w14:paraId="525E0C8A"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B. Điểm M thuộc đường phân giác ngoài tại C</w:t>
      </w:r>
    </w:p>
    <w:p w14:paraId="7D13F8B9"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C. tam giác MBN vuông tại B</w:t>
      </w:r>
    </w:p>
    <w:p w14:paraId="0239D54F"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D. A, B, C đều đúng</w:t>
      </w:r>
    </w:p>
    <w:p w14:paraId="7FB8F42A"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heme="majorEastAsia" w:cs="Times New Roman"/>
          <w:b/>
          <w:bCs/>
          <w:szCs w:val="28"/>
          <w:lang w:val="en-US"/>
        </w:rPr>
        <w:t>Câu 4:</w:t>
      </w:r>
      <w:r w:rsidRPr="002A1F33">
        <w:rPr>
          <w:rFonts w:eastAsia="Times New Roman" w:cs="Times New Roman"/>
          <w:szCs w:val="28"/>
          <w:lang w:val="en-US"/>
        </w:rPr>
        <w:t xml:space="preserve"> Cho tam giác ABC vuông tại A có AB = 9cm, AC = 12cm. Gọi I là giao điểm của hai đường phân giác của góc B và C, M là hình chiếu của I trên cạnh BC. Tính độ dài của IM.</w:t>
      </w:r>
    </w:p>
    <w:p w14:paraId="757BDF80"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A. IM = 3cm</w:t>
      </w:r>
    </w:p>
    <w:p w14:paraId="2C3A262A"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B. IM = 5cm</w:t>
      </w:r>
    </w:p>
    <w:p w14:paraId="4DD6EC0E"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C. IM = 8cm</w:t>
      </w:r>
    </w:p>
    <w:p w14:paraId="492AA3E9"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D. A, B, C đều sai</w:t>
      </w:r>
    </w:p>
    <w:p w14:paraId="03DEFEC9" w14:textId="77777777" w:rsidR="00EB64E2" w:rsidRPr="002A1F33" w:rsidRDefault="00EB64E2" w:rsidP="002A1F33">
      <w:pPr>
        <w:spacing w:after="0" w:line="240" w:lineRule="auto"/>
        <w:jc w:val="both"/>
        <w:rPr>
          <w:rFonts w:eastAsiaTheme="majorEastAsia" w:cs="Times New Roman"/>
          <w:b/>
          <w:bCs/>
          <w:szCs w:val="28"/>
          <w:lang w:val="en-US"/>
        </w:rPr>
      </w:pPr>
      <w:r w:rsidRPr="002A1F33">
        <w:rPr>
          <w:rFonts w:eastAsiaTheme="majorEastAsia" w:cs="Times New Roman"/>
          <w:b/>
          <w:bCs/>
          <w:szCs w:val="28"/>
          <w:lang w:val="en-US"/>
        </w:rPr>
        <w:t xml:space="preserve">Câu 5: Cho AB // CD, </w:t>
      </w:r>
      <m:oMath>
        <m:acc>
          <m:accPr>
            <m:ctrlPr>
              <w:rPr>
                <w:rFonts w:ascii="Cambria Math" w:eastAsiaTheme="majorEastAsia" w:hAnsi="Cambria Math" w:cs="Times New Roman"/>
                <w:i/>
                <w:szCs w:val="28"/>
                <w:lang w:val="en-US"/>
              </w:rPr>
            </m:ctrlPr>
          </m:accPr>
          <m:e>
            <m:sSub>
              <m:sSubPr>
                <m:ctrlPr>
                  <w:rPr>
                    <w:rFonts w:ascii="Cambria Math" w:eastAsiaTheme="majorEastAsia" w:hAnsi="Cambria Math" w:cs="Times New Roman"/>
                    <w:i/>
                    <w:szCs w:val="28"/>
                    <w:lang w:val="en-US"/>
                  </w:rPr>
                </m:ctrlPr>
              </m:sSubPr>
              <m:e>
                <m:r>
                  <w:rPr>
                    <w:rFonts w:ascii="Cambria Math" w:eastAsiaTheme="majorEastAsia" w:hAnsi="Cambria Math" w:cs="Times New Roman"/>
                    <w:szCs w:val="28"/>
                    <w:lang w:val="en-US"/>
                  </w:rPr>
                  <m:t>D</m:t>
                </m:r>
              </m:e>
              <m:sub>
                <m:r>
                  <w:rPr>
                    <w:rFonts w:ascii="Cambria Math" w:eastAsiaTheme="majorEastAsia" w:hAnsi="Cambria Math" w:cs="Times New Roman"/>
                    <w:szCs w:val="28"/>
                    <w:lang w:val="en-US"/>
                  </w:rPr>
                  <m:t>1</m:t>
                </m:r>
              </m:sub>
            </m:sSub>
          </m:e>
        </m:acc>
        <m:r>
          <w:rPr>
            <w:rFonts w:ascii="Cambria Math" w:eastAsiaTheme="majorEastAsia" w:hAnsi="Cambria Math" w:cs="Times New Roman"/>
            <w:szCs w:val="28"/>
            <w:lang w:val="en-US"/>
          </w:rPr>
          <m:t>=</m:t>
        </m:r>
        <m:acc>
          <m:accPr>
            <m:ctrlPr>
              <w:rPr>
                <w:rFonts w:ascii="Cambria Math" w:eastAsiaTheme="majorEastAsia" w:hAnsi="Cambria Math" w:cs="Times New Roman"/>
                <w:i/>
                <w:szCs w:val="28"/>
                <w:lang w:val="en-US"/>
              </w:rPr>
            </m:ctrlPr>
          </m:accPr>
          <m:e>
            <m:sSub>
              <m:sSubPr>
                <m:ctrlPr>
                  <w:rPr>
                    <w:rFonts w:ascii="Cambria Math" w:eastAsiaTheme="majorEastAsia" w:hAnsi="Cambria Math" w:cs="Times New Roman"/>
                    <w:i/>
                    <w:szCs w:val="28"/>
                    <w:lang w:val="en-US"/>
                  </w:rPr>
                </m:ctrlPr>
              </m:sSubPr>
              <m:e>
                <m:r>
                  <w:rPr>
                    <w:rFonts w:ascii="Cambria Math" w:eastAsiaTheme="majorEastAsia" w:hAnsi="Cambria Math" w:cs="Times New Roman"/>
                    <w:szCs w:val="28"/>
                    <w:lang w:val="en-US"/>
                  </w:rPr>
                  <m:t>D</m:t>
                </m:r>
              </m:e>
              <m:sub>
                <m:r>
                  <w:rPr>
                    <w:rFonts w:ascii="Cambria Math" w:eastAsiaTheme="majorEastAsia" w:hAnsi="Cambria Math" w:cs="Times New Roman"/>
                    <w:szCs w:val="28"/>
                    <w:lang w:val="en-US"/>
                  </w:rPr>
                  <m:t>2</m:t>
                </m:r>
              </m:sub>
            </m:sSub>
          </m:e>
        </m:acc>
        <m:r>
          <w:rPr>
            <w:rFonts w:ascii="Cambria Math" w:eastAsiaTheme="majorEastAsia" w:hAnsi="Cambria Math" w:cs="Times New Roman"/>
            <w:szCs w:val="28"/>
            <w:lang w:val="en-US"/>
          </w:rPr>
          <m:t>,</m:t>
        </m:r>
        <m:acc>
          <m:accPr>
            <m:ctrlPr>
              <w:rPr>
                <w:rFonts w:ascii="Cambria Math" w:eastAsiaTheme="majorEastAsia" w:hAnsi="Cambria Math" w:cs="Times New Roman"/>
                <w:i/>
                <w:szCs w:val="28"/>
                <w:lang w:val="en-US"/>
              </w:rPr>
            </m:ctrlPr>
          </m:accPr>
          <m:e>
            <m:r>
              <w:rPr>
                <w:rFonts w:ascii="Cambria Math" w:eastAsiaTheme="majorEastAsia" w:hAnsi="Cambria Math" w:cs="Times New Roman"/>
                <w:szCs w:val="28"/>
                <w:lang w:val="en-US"/>
              </w:rPr>
              <m:t>CBD</m:t>
            </m:r>
          </m:e>
        </m:acc>
        <m:r>
          <w:rPr>
            <w:rFonts w:ascii="Cambria Math" w:eastAsiaTheme="majorEastAsia" w:hAnsi="Cambria Math" w:cs="Times New Roman"/>
            <w:szCs w:val="28"/>
            <w:lang w:val="en-US"/>
          </w:rPr>
          <m:t>=9</m:t>
        </m:r>
        <m:sSup>
          <m:sSupPr>
            <m:ctrlPr>
              <w:rPr>
                <w:rFonts w:ascii="Cambria Math" w:eastAsiaTheme="majorEastAsia" w:hAnsi="Cambria Math" w:cs="Times New Roman"/>
                <w:i/>
                <w:szCs w:val="28"/>
                <w:lang w:val="en-US"/>
              </w:rPr>
            </m:ctrlPr>
          </m:sSupPr>
          <m:e>
            <m:r>
              <w:rPr>
                <w:rFonts w:ascii="Cambria Math" w:eastAsiaTheme="majorEastAsia" w:hAnsi="Cambria Math" w:cs="Times New Roman"/>
                <w:szCs w:val="28"/>
                <w:lang w:val="en-US"/>
              </w:rPr>
              <m:t>0</m:t>
            </m:r>
          </m:e>
          <m:sup>
            <m:r>
              <w:rPr>
                <w:rFonts w:ascii="Cambria Math" w:eastAsiaTheme="majorEastAsia" w:hAnsi="Cambria Math" w:cs="Times New Roman"/>
                <w:szCs w:val="28"/>
                <w:lang w:val="en-US"/>
              </w:rPr>
              <m:t>o</m:t>
            </m:r>
          </m:sup>
        </m:sSup>
      </m:oMath>
      <w:r w:rsidRPr="002A1F33">
        <w:rPr>
          <w:rFonts w:eastAsiaTheme="majorEastAsia" w:cs="Times New Roman"/>
          <w:b/>
          <w:bCs/>
          <w:szCs w:val="28"/>
          <w:lang w:val="en-US"/>
        </w:rPr>
        <w:t>, AB = 12 cm, BC = 18 cm, CD = 30 cm. Tính chu vi tam giác ABD:</w:t>
      </w:r>
    </w:p>
    <w:p w14:paraId="1CE11008"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A. 36cm</w:t>
      </w:r>
    </w:p>
    <w:p w14:paraId="0130C06D"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lastRenderedPageBreak/>
        <w:t>B. 42cm</w:t>
      </w:r>
    </w:p>
    <w:p w14:paraId="4652CDF2"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C. 48cm</w:t>
      </w:r>
    </w:p>
    <w:p w14:paraId="71B3872B"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D. 56cm</w:t>
      </w:r>
    </w:p>
    <w:p w14:paraId="0F556227"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heme="majorEastAsia" w:cs="Times New Roman"/>
          <w:b/>
          <w:bCs/>
          <w:szCs w:val="28"/>
          <w:lang w:val="en-US"/>
        </w:rPr>
        <w:t xml:space="preserve">Câu 6: </w:t>
      </w:r>
      <w:r w:rsidRPr="002A1F33">
        <w:rPr>
          <w:rFonts w:eastAsia="Times New Roman" w:cs="Times New Roman"/>
          <w:szCs w:val="28"/>
          <w:lang w:val="en-US"/>
        </w:rPr>
        <w:t>Cho ΔABC cân tại A. Gọi G là trọng tâm của tam giác, I là giao điểm của các đường phân giác tam giác. Khi đó ta có</w:t>
      </w:r>
    </w:p>
    <w:p w14:paraId="59A32A70"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A. I cách đều ba đỉnh của ΔABC</w:t>
      </w:r>
    </w:p>
    <w:p w14:paraId="639FF456"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B. A, I, G thẳng hàng</w:t>
      </w:r>
    </w:p>
    <w:p w14:paraId="0A6D656E"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C. G cách đều ba cạnh của ΔABC</w:t>
      </w:r>
    </w:p>
    <w:p w14:paraId="21D8ECCD"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D. Cả 3 đáp án trên đều đúng.</w:t>
      </w:r>
    </w:p>
    <w:p w14:paraId="1A014506"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 GV cho HS tìm hiểu phần Có thể em chưa biết.</w:t>
      </w:r>
    </w:p>
    <w:p w14:paraId="3DC1B4C5" w14:textId="77777777" w:rsidR="00EB64E2" w:rsidRPr="002A1F33" w:rsidRDefault="00EB64E2" w:rsidP="002A1F33">
      <w:pPr>
        <w:spacing w:after="0" w:line="240" w:lineRule="auto"/>
        <w:jc w:val="both"/>
        <w:rPr>
          <w:rFonts w:eastAsia="Times New Roman" w:cs="Times New Roman"/>
          <w:szCs w:val="28"/>
          <w:lang w:val="en-US"/>
        </w:rPr>
      </w:pPr>
      <w:r w:rsidRPr="002A1F33">
        <w:rPr>
          <w:rFonts w:eastAsia="Times New Roman" w:cs="Times New Roman"/>
          <w:szCs w:val="28"/>
          <w:lang w:val="en-US"/>
        </w:rPr>
        <w:t>Trong tam giác ABC, vẽ đường tròn có tâm I là giao điểm của ba đường phân giác và bán kính r bằng khoảng cách từ điểm I đến ba cạnh của tam giác. Sau này, ta sẽ gọi đường tròn trên là đường tròn nội tiếp tam giác ABC và điểm O là tâm đường tròn nội tiếp tam giác đó.</w:t>
      </w:r>
    </w:p>
    <w:p w14:paraId="4B40CF3E" w14:textId="77777777" w:rsidR="00EB64E2" w:rsidRPr="002A1F33" w:rsidRDefault="00EB64E2" w:rsidP="002A1F33">
      <w:pPr>
        <w:spacing w:after="0" w:line="240" w:lineRule="auto"/>
        <w:jc w:val="center"/>
        <w:rPr>
          <w:rFonts w:eastAsia="Times New Roman" w:cs="Times New Roman"/>
          <w:szCs w:val="28"/>
          <w:lang w:val="en-US"/>
        </w:rPr>
      </w:pPr>
      <w:r w:rsidRPr="002A1F33">
        <w:rPr>
          <w:rFonts w:eastAsia="Times New Roman" w:cs="Times New Roman"/>
          <w:noProof/>
          <w:szCs w:val="28"/>
          <w:lang w:val="en-US"/>
        </w:rPr>
        <w:drawing>
          <wp:inline distT="0" distB="0" distL="0" distR="0" wp14:anchorId="4799CAF0" wp14:editId="720B2FA7">
            <wp:extent cx="2800494" cy="1987652"/>
            <wp:effectExtent l="0" t="0" r="0" b="0"/>
            <wp:docPr id="126"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00494" cy="1987652"/>
                    </a:xfrm>
                    <a:prstGeom prst="rect">
                      <a:avLst/>
                    </a:prstGeom>
                  </pic:spPr>
                </pic:pic>
              </a:graphicData>
            </a:graphic>
          </wp:inline>
        </w:drawing>
      </w:r>
    </w:p>
    <w:p w14:paraId="105B6A06"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Bước 2: Thực hiện nhiệm vụ</w:t>
      </w:r>
    </w:p>
    <w:p w14:paraId="1DFF1C42"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HS suy nghĩ, trao đổi, thảo luận thực hiện nhiệm vụ.</w:t>
      </w:r>
    </w:p>
    <w:p w14:paraId="5EEBCCA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điều hành, quan sát, hỗ trợ.</w:t>
      </w:r>
    </w:p>
    <w:p w14:paraId="17179AE9" w14:textId="77777777" w:rsidR="00EB64E2" w:rsidRPr="002A1F33" w:rsidRDefault="00EB64E2" w:rsidP="002A1F33">
      <w:pPr>
        <w:spacing w:after="0" w:line="240" w:lineRule="auto"/>
        <w:ind w:right="-1"/>
        <w:jc w:val="both"/>
        <w:rPr>
          <w:rFonts w:eastAsia="Calibri" w:cs="Times New Roman"/>
          <w:b/>
          <w:bCs/>
          <w:color w:val="000000" w:themeColor="text1"/>
          <w:szCs w:val="28"/>
          <w:lang w:val="fr-FR"/>
        </w:rPr>
      </w:pPr>
      <w:r w:rsidRPr="002A1F33">
        <w:rPr>
          <w:rFonts w:eastAsia="Calibri" w:cs="Times New Roman"/>
          <w:b/>
          <w:bCs/>
          <w:color w:val="000000" w:themeColor="text1"/>
          <w:szCs w:val="28"/>
          <w:lang w:val="fr-FR"/>
        </w:rPr>
        <w:t>Bước 3: Báo cáo, thảo luận</w:t>
      </w:r>
    </w:p>
    <w:p w14:paraId="7F9E8780"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Câu hỏi trắc nghiệm: HS trả lời nhanh, giải thích, các HS chú ý lắng nghe sửa lỗi sai.</w:t>
      </w:r>
    </w:p>
    <w:p w14:paraId="7FC135CD"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Bước 4: Kết luận, nhận định</w:t>
      </w:r>
    </w:p>
    <w:p w14:paraId="323A06DD"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nhận xét, đánh giá, đưa ra đáp án đúng, chú ý các lỗi sai của học sinh hay mắc phải.</w:t>
      </w:r>
    </w:p>
    <w:p w14:paraId="77261CD4"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Gợi ý đáp án bài trắc nghiệm:</w:t>
      </w:r>
    </w:p>
    <w:tbl>
      <w:tblPr>
        <w:tblStyle w:val="TableNormal1"/>
        <w:tblW w:w="5000" w:type="pct"/>
        <w:tblInd w:w="0"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802"/>
        <w:gridCol w:w="1802"/>
        <w:gridCol w:w="1802"/>
        <w:gridCol w:w="1802"/>
        <w:gridCol w:w="901"/>
        <w:gridCol w:w="901"/>
      </w:tblGrid>
      <w:tr w:rsidR="00EB64E2" w:rsidRPr="002A1F33" w14:paraId="4B09F161" w14:textId="77777777" w:rsidTr="00810B00">
        <w:trPr>
          <w:trHeight w:val="330"/>
        </w:trPr>
        <w:tc>
          <w:tcPr>
            <w:tcW w:w="1000" w:type="pct"/>
            <w:tcBorders>
              <w:top w:val="outset" w:sz="6" w:space="0" w:color="auto"/>
              <w:left w:val="outset" w:sz="6" w:space="0" w:color="auto"/>
              <w:bottom w:val="outset" w:sz="6" w:space="0" w:color="auto"/>
              <w:right w:val="outset" w:sz="6" w:space="0" w:color="auto"/>
            </w:tcBorders>
            <w:vAlign w:val="center"/>
            <w:hideMark/>
          </w:tcPr>
          <w:p w14:paraId="0C2CFB56" w14:textId="77777777" w:rsidR="00EB64E2" w:rsidRPr="002A1F33" w:rsidRDefault="00EB64E2" w:rsidP="002A1F33">
            <w:pPr>
              <w:jc w:val="both"/>
              <w:rPr>
                <w:sz w:val="28"/>
                <w:szCs w:val="28"/>
              </w:rPr>
            </w:pPr>
            <w:r w:rsidRPr="002A1F33">
              <w:rPr>
                <w:i/>
                <w:iCs/>
                <w:sz w:val="28"/>
                <w:szCs w:val="28"/>
                <w:lang w:eastAsia="zh-CN" w:bidi="ar"/>
              </w:rPr>
              <w:t>1. B</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4B2D1B5" w14:textId="77777777" w:rsidR="00EB64E2" w:rsidRPr="002A1F33" w:rsidRDefault="00EB64E2" w:rsidP="002A1F33">
            <w:pPr>
              <w:jc w:val="both"/>
              <w:rPr>
                <w:sz w:val="28"/>
                <w:szCs w:val="28"/>
              </w:rPr>
            </w:pPr>
            <w:r w:rsidRPr="002A1F33">
              <w:rPr>
                <w:i/>
                <w:iCs/>
                <w:sz w:val="28"/>
                <w:szCs w:val="28"/>
                <w:lang w:eastAsia="zh-CN" w:bidi="ar"/>
              </w:rPr>
              <w:t>2. C</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B23E0D3" w14:textId="77777777" w:rsidR="00EB64E2" w:rsidRPr="002A1F33" w:rsidRDefault="00EB64E2" w:rsidP="002A1F33">
            <w:pPr>
              <w:jc w:val="both"/>
              <w:rPr>
                <w:sz w:val="28"/>
                <w:szCs w:val="28"/>
              </w:rPr>
            </w:pPr>
            <w:r w:rsidRPr="002A1F33">
              <w:rPr>
                <w:i/>
                <w:iCs/>
                <w:sz w:val="28"/>
                <w:szCs w:val="28"/>
                <w:lang w:eastAsia="zh-CN" w:bidi="ar"/>
              </w:rPr>
              <w:t>3. D</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A74D0D9" w14:textId="77777777" w:rsidR="00EB64E2" w:rsidRPr="002A1F33" w:rsidRDefault="00EB64E2" w:rsidP="002A1F33">
            <w:pPr>
              <w:jc w:val="both"/>
              <w:rPr>
                <w:sz w:val="28"/>
                <w:szCs w:val="28"/>
              </w:rPr>
            </w:pPr>
            <w:r w:rsidRPr="002A1F33">
              <w:rPr>
                <w:i/>
                <w:iCs/>
                <w:sz w:val="28"/>
                <w:szCs w:val="28"/>
                <w:lang w:eastAsia="zh-CN" w:bidi="ar"/>
              </w:rPr>
              <w:t>4. A</w:t>
            </w:r>
          </w:p>
        </w:tc>
        <w:tc>
          <w:tcPr>
            <w:tcW w:w="500" w:type="pct"/>
            <w:tcBorders>
              <w:top w:val="outset" w:sz="6" w:space="0" w:color="auto"/>
              <w:left w:val="outset" w:sz="6" w:space="0" w:color="auto"/>
              <w:bottom w:val="outset" w:sz="6" w:space="0" w:color="auto"/>
              <w:right w:val="outset" w:sz="6" w:space="0" w:color="auto"/>
            </w:tcBorders>
            <w:vAlign w:val="center"/>
            <w:hideMark/>
          </w:tcPr>
          <w:p w14:paraId="2E7CF8A3" w14:textId="77777777" w:rsidR="00EB64E2" w:rsidRPr="002A1F33" w:rsidRDefault="00EB64E2" w:rsidP="002A1F33">
            <w:pPr>
              <w:jc w:val="both"/>
              <w:rPr>
                <w:sz w:val="28"/>
                <w:szCs w:val="28"/>
              </w:rPr>
            </w:pPr>
            <w:r w:rsidRPr="002A1F33">
              <w:rPr>
                <w:i/>
                <w:iCs/>
                <w:sz w:val="28"/>
                <w:szCs w:val="28"/>
                <w:lang w:eastAsia="zh-CN" w:bidi="ar"/>
              </w:rPr>
              <w:t>5. C</w:t>
            </w:r>
          </w:p>
        </w:tc>
        <w:tc>
          <w:tcPr>
            <w:tcW w:w="500" w:type="pct"/>
            <w:tcBorders>
              <w:top w:val="outset" w:sz="6" w:space="0" w:color="auto"/>
              <w:left w:val="outset" w:sz="6" w:space="0" w:color="auto"/>
              <w:bottom w:val="outset" w:sz="6" w:space="0" w:color="auto"/>
              <w:right w:val="outset" w:sz="6" w:space="0" w:color="auto"/>
            </w:tcBorders>
          </w:tcPr>
          <w:p w14:paraId="0B5B5CF6" w14:textId="77777777" w:rsidR="00EB64E2" w:rsidRPr="002A1F33" w:rsidRDefault="00EB64E2" w:rsidP="002A1F33">
            <w:pPr>
              <w:jc w:val="both"/>
              <w:rPr>
                <w:i/>
                <w:iCs/>
                <w:sz w:val="28"/>
                <w:szCs w:val="28"/>
                <w:lang w:eastAsia="zh-CN" w:bidi="ar"/>
              </w:rPr>
            </w:pPr>
            <w:r w:rsidRPr="002A1F33">
              <w:rPr>
                <w:i/>
                <w:iCs/>
                <w:sz w:val="28"/>
                <w:szCs w:val="28"/>
                <w:lang w:eastAsia="zh-CN" w:bidi="ar"/>
              </w:rPr>
              <w:t>6. B</w:t>
            </w:r>
          </w:p>
        </w:tc>
      </w:tr>
    </w:tbl>
    <w:p w14:paraId="577DEFED" w14:textId="77777777" w:rsidR="00EB64E2" w:rsidRPr="002A1F33" w:rsidRDefault="00EB64E2" w:rsidP="002A1F33">
      <w:pPr>
        <w:spacing w:after="0" w:line="240" w:lineRule="auto"/>
        <w:jc w:val="both"/>
        <w:rPr>
          <w:rFonts w:cs="Times New Roman"/>
          <w:szCs w:val="28"/>
          <w:lang w:val="fr-FR"/>
        </w:rPr>
      </w:pPr>
    </w:p>
    <w:p w14:paraId="156A4133"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2853FCCC"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3915EB96"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18FBAC4A"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mới: "Bài 12: Tính chất ba đường trung trực của tam giác".</w:t>
      </w:r>
    </w:p>
    <w:p w14:paraId="0A0D61B6"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3E6A39E4"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lastRenderedPageBreak/>
        <w:t>Ngày soạn: .../.../...</w:t>
      </w:r>
    </w:p>
    <w:p w14:paraId="0C3BB134"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6909D568"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12: TÍNH CHẤT BA ĐƯỜNG TRUNG TRỰC CỦA TAM GIÁC (2 TIẾT)</w:t>
      </w:r>
    </w:p>
    <w:p w14:paraId="394CD57E"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53A70D07"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4AAB9F9B"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khái niệm đường trung trực của tam giác, ba đường trung trực của tam giác cùng đi qua một điểm, tính chất giao điểm ba đường trung trực của tam giác.</w:t>
      </w:r>
    </w:p>
    <w:p w14:paraId="3516E3E3"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4A31487E"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5FB6D91F"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04B461D1"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17194374"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3F3D7948"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34628537"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Góp phần tạo cơ hội để HS phát triển các NL toán học như: NL tư duy và lập luận toán học; NL giải quyết vấn đề toán học; NL mô hình hoá toán học.</w:t>
      </w:r>
    </w:p>
    <w:p w14:paraId="429D6273"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thao tác như lập luận, chứng minh tính chất của giao điểm ba đường trung trực, ... là cơ hội để HS hình thành NL tư duy và lập luận toán học, NL giải quyết vấn đề toán học.</w:t>
      </w:r>
    </w:p>
    <w:p w14:paraId="2AD6BCF5"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hoạt động xác định vị trí cách đều ba địa điểm được minh hoạ trên hình là cơ hội để HS hình thành NL mô hình hoá toán học.</w:t>
      </w:r>
    </w:p>
    <w:p w14:paraId="0B1BBB0E"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41E3B677"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57DBDDC7"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28D8005F"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019317A1"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02FE2A2C"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6BA493AE"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23C25A4E"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720F36A1"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4CAFA597"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en-US"/>
        </w:rPr>
        <w:t>- Tạo hứng thú, thu hút HS tìm hiểu nội dung bài học.</w:t>
      </w:r>
    </w:p>
    <w:p w14:paraId="0970694D"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nl-NL"/>
        </w:rPr>
        <w:t xml:space="preserve">- HS thấy được có một loại điểm cách đều ba điểm (không thẳng hàng) cho trước và có ứng dụng trong thực tiễn. HS thấy sự cần thiết phải tìm hiểu tên gọi của loại điểm đó và các tính chất của nó. </w:t>
      </w:r>
    </w:p>
    <w:p w14:paraId="3884617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499C4921"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trả lời được câu hỏi mở đầu.</w:t>
      </w:r>
    </w:p>
    <w:p w14:paraId="0BAE5F97"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3B95ED36"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lastRenderedPageBreak/>
        <w:t>Bước 1: Chuyển giao nhiệm vụ:</w:t>
      </w:r>
      <w:r w:rsidRPr="002A1F33">
        <w:rPr>
          <w:rFonts w:cs="Times New Roman"/>
          <w:szCs w:val="28"/>
          <w:lang w:val="nl-NL"/>
        </w:rPr>
        <w:t xml:space="preserve"> </w:t>
      </w:r>
    </w:p>
    <w:p w14:paraId="01BA03CB"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 GV yêu cầu HS đọc tình huống mở đầu:</w:t>
      </w:r>
    </w:p>
    <w:p w14:paraId="583027AF"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Hình 121 minh họa biến giới thiệu quần thể di tích, danh thắng cấp Quốc gia núi Dũng Quyết và khu vực Phượng Hoàng Trung Đô ở tỉnh Nghệ An (Hình 120).</w:t>
      </w:r>
    </w:p>
    <w:p w14:paraId="4A6F5378" w14:textId="77777777" w:rsidR="00EB64E2" w:rsidRPr="002A1F33" w:rsidRDefault="00EB64E2" w:rsidP="002A1F33">
      <w:pPr>
        <w:spacing w:after="0" w:line="240" w:lineRule="auto"/>
        <w:ind w:right="-1"/>
        <w:jc w:val="both"/>
        <w:rPr>
          <w:rFonts w:cs="Times New Roman"/>
          <w:szCs w:val="28"/>
          <w:lang w:val="nl-NL"/>
        </w:rPr>
      </w:pPr>
    </w:p>
    <w:p w14:paraId="2BE20CD8" w14:textId="77777777" w:rsidR="00EB64E2" w:rsidRPr="002A1F33" w:rsidRDefault="00EB64E2" w:rsidP="002A1F33">
      <w:pPr>
        <w:spacing w:after="0" w:line="240" w:lineRule="auto"/>
        <w:ind w:right="-1"/>
        <w:jc w:val="center"/>
        <w:rPr>
          <w:rFonts w:cs="Times New Roman"/>
          <w:szCs w:val="28"/>
          <w:lang w:val="nl-NL"/>
        </w:rPr>
      </w:pPr>
      <w:r w:rsidRPr="002A1F33">
        <w:rPr>
          <w:rFonts w:cs="Times New Roman"/>
          <w:noProof/>
          <w:szCs w:val="28"/>
          <w:lang w:val="nl-NL"/>
        </w:rPr>
        <w:drawing>
          <wp:inline distT="0" distB="0" distL="0" distR="0" wp14:anchorId="32300B09" wp14:editId="78242B5D">
            <wp:extent cx="2476627" cy="2711589"/>
            <wp:effectExtent l="0" t="0" r="0" b="0"/>
            <wp:docPr id="127" name="Hình ả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76627" cy="2711589"/>
                    </a:xfrm>
                    <a:prstGeom prst="rect">
                      <a:avLst/>
                    </a:prstGeom>
                  </pic:spPr>
                </pic:pic>
              </a:graphicData>
            </a:graphic>
          </wp:inline>
        </w:drawing>
      </w:r>
    </w:p>
    <w:p w14:paraId="1A1383AD"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Làm thế nào để xác định được vị trí cách đều ba địa điểm được minh họa trong Hình 121?</w:t>
      </w:r>
    </w:p>
    <w:p w14:paraId="79AF4914"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54937E2C"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395C4C34"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4: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b/>
          <w:bCs/>
          <w:i/>
          <w:iCs/>
          <w:szCs w:val="28"/>
          <w:lang w:val="nl-NL"/>
        </w:rPr>
        <w:t>Bài 12: Tính chất ba đường trung trực của tam giác.</w:t>
      </w:r>
    </w:p>
    <w:p w14:paraId="24E44826"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64B0AACD"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Đường trung trực của tam giác</w:t>
      </w:r>
    </w:p>
    <w:p w14:paraId="689561DF"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45D89B54"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nl-NL"/>
        </w:rPr>
        <w:t>- Nhận biết và thể hiện được khái niệm đường trung trực của tam giác.</w:t>
      </w:r>
    </w:p>
    <w:p w14:paraId="21CBADE6"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1DDB15DE"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78E299CC"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HĐ1, LT1.</w:t>
      </w:r>
    </w:p>
    <w:p w14:paraId="28331122"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3415"/>
        <w:gridCol w:w="6191"/>
      </w:tblGrid>
      <w:tr w:rsidR="00EB64E2" w:rsidRPr="002A1F33" w14:paraId="5ADD2E08" w14:textId="77777777" w:rsidTr="00810B00">
        <w:tc>
          <w:tcPr>
            <w:tcW w:w="3415" w:type="dxa"/>
          </w:tcPr>
          <w:p w14:paraId="4A252017"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6191" w:type="dxa"/>
          </w:tcPr>
          <w:p w14:paraId="0D4CEAED"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4B3D239F" w14:textId="77777777" w:rsidTr="00810B00">
        <w:tc>
          <w:tcPr>
            <w:tcW w:w="3415" w:type="dxa"/>
          </w:tcPr>
          <w:p w14:paraId="723BE1FD"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7E59952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sz w:val="28"/>
                <w:szCs w:val="28"/>
                <w:lang w:val="nl-NL"/>
              </w:rPr>
              <w:t>HĐ1</w:t>
            </w:r>
            <w:r w:rsidRPr="002A1F33">
              <w:rPr>
                <w:rFonts w:ascii="Times New Roman" w:hAnsi="Times New Roman" w:cs="Times New Roman"/>
                <w:sz w:val="28"/>
                <w:szCs w:val="28"/>
              </w:rPr>
              <w:t xml:space="preserve">: vẽ đường trung trực của một </w:t>
            </w:r>
            <w:r w:rsidRPr="002A1F33">
              <w:rPr>
                <w:rFonts w:ascii="Times New Roman" w:hAnsi="Times New Roman" w:cs="Times New Roman"/>
                <w:sz w:val="28"/>
                <w:szCs w:val="28"/>
              </w:rPr>
              <w:lastRenderedPageBreak/>
              <w:t>đoạn thẳng, đoạn thẳng này là cạnh của một tam giác.</w:t>
            </w:r>
          </w:p>
          <w:p w14:paraId="4DBAF45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giới thiệu: đường trung trực của tam giác.</w:t>
            </w:r>
          </w:p>
          <w:p w14:paraId="183BC5D5"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w:t>
            </w:r>
            <w:r w:rsidRPr="002A1F33">
              <w:rPr>
                <w:rFonts w:ascii="Times New Roman" w:hAnsi="Times New Roman" w:cs="Times New Roman"/>
                <w:i/>
                <w:iCs/>
                <w:sz w:val="28"/>
                <w:szCs w:val="28"/>
                <w:lang w:val="nl-NL"/>
              </w:rPr>
              <w:t>Quan sát đường trung trực d của tam giác ABC có đi qua đỉnh nào của tam giác ABC không?</w:t>
            </w:r>
          </w:p>
          <w:p w14:paraId="48214044"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(Không đi qua đỉnh nào)</w:t>
            </w:r>
          </w:p>
          <w:p w14:paraId="3EAB39E9"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Từ đó có chú ý về đường trung trực.</w:t>
            </w:r>
          </w:p>
          <w:p w14:paraId="49D964E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Ví dụ 1</w:t>
            </w:r>
            <w:r w:rsidRPr="002A1F33">
              <w:rPr>
                <w:rFonts w:ascii="Times New Roman" w:hAnsi="Times New Roman" w:cs="Times New Roman"/>
                <w:sz w:val="28"/>
                <w:szCs w:val="28"/>
                <w:lang w:val="nl-NL"/>
              </w:rPr>
              <w:t>: HS nhận biết được đường trung trực của tam giác.</w:t>
            </w:r>
          </w:p>
          <w:p w14:paraId="33FFDF49"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Ví dụ 2</w:t>
            </w:r>
            <w:r w:rsidRPr="002A1F33">
              <w:rPr>
                <w:rFonts w:ascii="Times New Roman" w:hAnsi="Times New Roman" w:cs="Times New Roman"/>
                <w:sz w:val="28"/>
                <w:szCs w:val="28"/>
                <w:lang w:val="nl-NL"/>
              </w:rPr>
              <w:t>: chứng minh được AM là đường trung trực bằng cách chỉ ra A, M đều cách đều hai điểm B và C.</w:t>
            </w:r>
          </w:p>
          <w:p w14:paraId="7A25BB4C"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LT1</w:t>
            </w:r>
            <w:r w:rsidRPr="002A1F33">
              <w:rPr>
                <w:rFonts w:ascii="Times New Roman" w:hAnsi="Times New Roman" w:cs="Times New Roman"/>
                <w:sz w:val="28"/>
                <w:szCs w:val="28"/>
                <w:lang w:val="nl-NL"/>
              </w:rPr>
              <w:t>: HS củng cố khái niệm, biết cách chứng minh một đường thẳng là đường trung trực của tam giác.</w:t>
            </w:r>
          </w:p>
          <w:p w14:paraId="148F5344"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HS thực hiện </w:t>
            </w:r>
            <w:r w:rsidRPr="002A1F33">
              <w:rPr>
                <w:rFonts w:ascii="Times New Roman" w:hAnsi="Times New Roman" w:cs="Times New Roman"/>
                <w:b/>
                <w:bCs/>
                <w:sz w:val="28"/>
                <w:szCs w:val="28"/>
                <w:lang w:val="nl-NL"/>
              </w:rPr>
              <w:t>Ví dụ 3</w:t>
            </w:r>
            <w:r w:rsidRPr="002A1F33">
              <w:rPr>
                <w:rFonts w:ascii="Times New Roman" w:hAnsi="Times New Roman" w:cs="Times New Roman"/>
                <w:sz w:val="28"/>
                <w:szCs w:val="28"/>
                <w:lang w:val="nl-NL"/>
              </w:rPr>
              <w:t>: HS vẽ được đường trung trực của tam giác bằng thước thẳng và compa.</w:t>
            </w:r>
          </w:p>
          <w:p w14:paraId="597A0688"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Gv đặt câu hỏi: </w:t>
            </w:r>
            <w:r w:rsidRPr="002A1F33">
              <w:rPr>
                <w:rFonts w:ascii="Times New Roman" w:hAnsi="Times New Roman" w:cs="Times New Roman"/>
                <w:i/>
                <w:iCs/>
                <w:sz w:val="28"/>
                <w:szCs w:val="28"/>
                <w:lang w:val="nl-NL"/>
              </w:rPr>
              <w:t>Mỗi tam giác có bao nhiêu đường trung trực?</w:t>
            </w:r>
          </w:p>
          <w:p w14:paraId="39597D6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392CA4C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00B9F6E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7942C85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120DE26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39B301B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lastRenderedPageBreak/>
              <w:t xml:space="preserve">- Một số HS khác nhận xét, bổ sung cho bạn. </w:t>
            </w:r>
          </w:p>
          <w:p w14:paraId="23551508"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6191" w:type="dxa"/>
          </w:tcPr>
          <w:p w14:paraId="1214A80E"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 Đường trung trực của tam giác</w:t>
            </w:r>
          </w:p>
          <w:p w14:paraId="3D7FD3E3" w14:textId="77777777" w:rsidR="00EB64E2" w:rsidRPr="002A1F33" w:rsidRDefault="00EB64E2" w:rsidP="002A1F33">
            <w:pPr>
              <w:tabs>
                <w:tab w:val="left" w:pos="567"/>
                <w:tab w:val="left" w:pos="1134"/>
              </w:tabs>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HĐ1:</w:t>
            </w:r>
          </w:p>
          <w:p w14:paraId="6BF08B25"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noProof/>
                <w:sz w:val="28"/>
                <w:szCs w:val="28"/>
              </w:rPr>
              <w:lastRenderedPageBreak/>
              <w:drawing>
                <wp:inline distT="0" distB="0" distL="0" distR="0" wp14:anchorId="1EA0797C" wp14:editId="0D6156B4">
                  <wp:extent cx="2444750" cy="2419350"/>
                  <wp:effectExtent l="0" t="0" r="0" b="0"/>
                  <wp:docPr id="128" name="Hình ảnh 128" descr="Cho tam giác ABC như Hình 122 Vẽ đường trung trực d của đoạn thẳng 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Cho tam giác ABC như Hình 122 Vẽ đường trung trực d của đoạn thẳng BC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4750" cy="2419350"/>
                          </a:xfrm>
                          <a:prstGeom prst="rect">
                            <a:avLst/>
                          </a:prstGeom>
                          <a:noFill/>
                          <a:ln>
                            <a:noFill/>
                          </a:ln>
                        </pic:spPr>
                      </pic:pic>
                    </a:graphicData>
                  </a:graphic>
                </wp:inline>
              </w:drawing>
            </w:r>
          </w:p>
          <w:p w14:paraId="061708ED"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Kết luận:</w:t>
            </w:r>
          </w:p>
          <w:p w14:paraId="3CBE1097"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Trong một tam giác, đường trung trực của mỗi cạnh được gọi là đương trung trực của tam giác đó.</w:t>
            </w:r>
          </w:p>
          <w:p w14:paraId="628F35F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Chú ý:</w:t>
            </w:r>
          </w:p>
          <w:p w14:paraId="2B15242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Đường trung trực của một tam giác có thể không đi qua đỉnh nào của tam giác.</w:t>
            </w:r>
          </w:p>
          <w:p w14:paraId="651908EA"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1 (SGK -tr112)</w:t>
            </w:r>
          </w:p>
          <w:p w14:paraId="0C77F8E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6A47E3E5" wp14:editId="62FEC459">
                  <wp:extent cx="2114659" cy="1549480"/>
                  <wp:effectExtent l="0" t="0" r="0" b="0"/>
                  <wp:docPr id="130"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14659" cy="1549480"/>
                          </a:xfrm>
                          <a:prstGeom prst="rect">
                            <a:avLst/>
                          </a:prstGeom>
                        </pic:spPr>
                      </pic:pic>
                    </a:graphicData>
                  </a:graphic>
                </wp:inline>
              </w:drawing>
            </w:r>
          </w:p>
          <w:p w14:paraId="7194DEC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Đường thẳng d là đường trung trực của tam giác ABC.</w:t>
            </w:r>
          </w:p>
          <w:p w14:paraId="77346EB5"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Đường thẳng e, g không là đường trung trực của tam giác ABC.</w:t>
            </w:r>
          </w:p>
          <w:p w14:paraId="318808EB"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2 (SGK -tr113)</w:t>
            </w:r>
          </w:p>
          <w:p w14:paraId="4ACB0041"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LT1:</w:t>
            </w:r>
          </w:p>
          <w:p w14:paraId="68D5922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62BF6358" wp14:editId="63531F14">
                  <wp:extent cx="2159000" cy="2406650"/>
                  <wp:effectExtent l="0" t="0" r="0" b="0"/>
                  <wp:docPr id="238" name="Hình ảnh 129" descr="Cho tam giác ABC cân tại A Vẽ đường phân giác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ho tam giác ABC cân tại A Vẽ đường phân giác A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9000" cy="2406650"/>
                          </a:xfrm>
                          <a:prstGeom prst="rect">
                            <a:avLst/>
                          </a:prstGeom>
                          <a:noFill/>
                          <a:ln>
                            <a:noFill/>
                          </a:ln>
                        </pic:spPr>
                      </pic:pic>
                    </a:graphicData>
                  </a:graphic>
                </wp:inline>
              </w:drawing>
            </w:r>
          </w:p>
          <w:p w14:paraId="6453F7FE"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Tam giác ABC cân tại A nên AB = AC.</w:t>
            </w:r>
          </w:p>
          <w:p w14:paraId="045DBCB8"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Do AD là đường phân giác của ∆ABC nên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BAD</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CAD</m:t>
                  </m:r>
                </m:e>
              </m:acc>
            </m:oMath>
          </w:p>
          <w:p w14:paraId="1B1D927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Xét ∆ABD và ∆ACD có:</w:t>
            </w:r>
          </w:p>
          <w:p w14:paraId="5888E53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AB = AC (chứng minh trên).</w:t>
            </w:r>
          </w:p>
          <w:p w14:paraId="16CDCD0A" w14:textId="77777777" w:rsidR="00EB64E2" w:rsidRPr="002A1F33" w:rsidRDefault="003736BF" w:rsidP="002A1F33">
            <w:pPr>
              <w:ind w:left="48" w:right="48"/>
              <w:jc w:val="both"/>
              <w:rPr>
                <w:rFonts w:ascii="Times New Roman" w:eastAsia="Times New Roman" w:hAnsi="Times New Roman" w:cs="Times New Roman"/>
                <w:color w:val="000000"/>
                <w:sz w:val="28"/>
                <w:szCs w:val="28"/>
              </w:rPr>
            </w:pPr>
            <m:oMathPara>
              <m:oMathParaPr>
                <m:jc m:val="left"/>
              </m:oMathParaP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BAD</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CAD</m:t>
                    </m:r>
                  </m:e>
                </m:acc>
              </m:oMath>
            </m:oMathPara>
          </w:p>
          <w:p w14:paraId="703FC79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AD chung.</w:t>
            </w:r>
          </w:p>
          <w:p w14:paraId="59D9706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∆ABD = ∆ACD (c - g - c).</w:t>
            </w:r>
          </w:p>
          <w:p w14:paraId="05B928C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Suy ra BD = CD (2 cạnh tương ứng) và </w:t>
            </w:r>
            <w:r w:rsidRPr="002A1F33">
              <w:rPr>
                <w:rFonts w:ascii="Times New Roman" w:eastAsia="Times New Roman" w:hAnsi="Times New Roman" w:cs="Times New Roman"/>
                <w:color w:val="000000"/>
                <w:position w:val="-6"/>
                <w:sz w:val="28"/>
                <w:szCs w:val="28"/>
                <w:lang w:val="en-GB"/>
              </w:rPr>
              <w:object w:dxaOrig="1320" w:dyaOrig="360" w14:anchorId="0F5610C7">
                <v:shape id="_x0000_i1027" type="#_x0000_t75" style="width:66pt;height:18.5pt" o:ole="">
                  <v:imagedata r:id="rId75" o:title=""/>
                </v:shape>
                <o:OLEObject Type="Embed" ProgID="Equation.DSMT4" ShapeID="_x0000_i1027" DrawAspect="Content" ObjectID="_1738125548" r:id="rId76"/>
              </w:object>
            </w:r>
            <w:r w:rsidRPr="002A1F33">
              <w:rPr>
                <w:rFonts w:ascii="Times New Roman" w:eastAsia="Times New Roman" w:hAnsi="Times New Roman" w:cs="Times New Roman"/>
                <w:color w:val="000000"/>
                <w:sz w:val="28"/>
                <w:szCs w:val="28"/>
              </w:rPr>
              <w:t>(2 góc tương ứng).</w:t>
            </w:r>
          </w:p>
          <w:p w14:paraId="2B5F526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BD = CD mà D nằm giữa B và C nên D là trung điểm của BC.</w:t>
            </w:r>
          </w:p>
          <w:p w14:paraId="02EA3FE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Do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r>
                    <m:rPr>
                      <m:nor/>
                    </m:rPr>
                    <w:rPr>
                      <w:rFonts w:ascii="Times New Roman" w:eastAsia="Times New Roman" w:hAnsi="Times New Roman" w:cs="Times New Roman"/>
                      <w:color w:val="000000"/>
                      <w:sz w:val="28"/>
                      <w:szCs w:val="28"/>
                    </w:rPr>
                    <m:t>DB</m:t>
                  </m:r>
                  <m:ctrlPr>
                    <w:rPr>
                      <w:rFonts w:ascii="Cambria Math" w:eastAsia="Times New Roman" w:hAnsi="Cambria Math" w:cs="Times New Roman"/>
                      <w:color w:val="000000"/>
                      <w:sz w:val="28"/>
                      <w:szCs w:val="28"/>
                    </w:rPr>
                  </m:ctrlP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ADC</m:t>
                  </m:r>
                </m:e>
              </m:acc>
            </m:oMath>
            <w:r w:rsidRPr="002A1F33">
              <w:rPr>
                <w:rFonts w:ascii="Times New Roman" w:eastAsia="Times New Roman" w:hAnsi="Times New Roman" w:cs="Times New Roman"/>
                <w:color w:val="000000"/>
                <w:sz w:val="28"/>
                <w:szCs w:val="28"/>
              </w:rPr>
              <w:t xml:space="preserve"> và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r>
                    <m:rPr>
                      <m:nor/>
                    </m:rPr>
                    <w:rPr>
                      <w:rFonts w:ascii="Times New Roman" w:eastAsia="Times New Roman" w:hAnsi="Times New Roman" w:cs="Times New Roman"/>
                      <w:color w:val="000000"/>
                      <w:sz w:val="28"/>
                      <w:szCs w:val="28"/>
                    </w:rPr>
                    <m:t>DB</m:t>
                  </m:r>
                  <m:ctrlPr>
                    <w:rPr>
                      <w:rFonts w:ascii="Cambria Math" w:eastAsia="Times New Roman" w:hAnsi="Cambria Math" w:cs="Times New Roman"/>
                      <w:color w:val="000000"/>
                      <w:sz w:val="28"/>
                      <w:szCs w:val="28"/>
                    </w:rPr>
                  </m:ctrlP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ADC</m:t>
                  </m:r>
                </m:e>
              </m:acc>
              <m:r>
                <w:rPr>
                  <w:rFonts w:ascii="Cambria Math" w:eastAsia="Times New Roman" w:hAnsi="Cambria Math" w:cs="Times New Roman"/>
                  <w:color w:val="000000"/>
                  <w:sz w:val="28"/>
                  <w:szCs w:val="28"/>
                </w:rPr>
                <m:t>=180°</m:t>
              </m:r>
            </m:oMath>
            <w:r w:rsidRPr="002A1F33">
              <w:rPr>
                <w:rFonts w:ascii="Times New Roman" w:eastAsia="Times New Roman" w:hAnsi="Times New Roman" w:cs="Times New Roman"/>
                <w:color w:val="000000"/>
                <w:sz w:val="28"/>
                <w:szCs w:val="28"/>
              </w:rPr>
              <w:t xml:space="preserve"> nên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r>
                    <m:rPr>
                      <m:nor/>
                    </m:rPr>
                    <w:rPr>
                      <w:rFonts w:ascii="Times New Roman" w:eastAsia="Times New Roman" w:hAnsi="Times New Roman" w:cs="Times New Roman"/>
                      <w:color w:val="000000"/>
                      <w:sz w:val="28"/>
                      <w:szCs w:val="28"/>
                    </w:rPr>
                    <m:t>DB</m:t>
                  </m:r>
                  <m:ctrlPr>
                    <w:rPr>
                      <w:rFonts w:ascii="Cambria Math" w:eastAsia="Times New Roman" w:hAnsi="Cambria Math" w:cs="Times New Roman"/>
                      <w:color w:val="000000"/>
                      <w:sz w:val="28"/>
                      <w:szCs w:val="28"/>
                    </w:rPr>
                  </m:ctrlP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ADC</m:t>
                  </m:r>
                </m:e>
              </m:acc>
              <m:r>
                <w:rPr>
                  <w:rFonts w:ascii="Cambria Math" w:eastAsia="Times New Roman" w:hAnsi="Cambria Math" w:cs="Times New Roman"/>
                  <w:color w:val="000000"/>
                  <w:sz w:val="28"/>
                  <w:szCs w:val="28"/>
                </w:rPr>
                <m:t>=9</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0</m:t>
                  </m:r>
                </m:e>
                <m:sup>
                  <m:r>
                    <w:rPr>
                      <w:rFonts w:ascii="Cambria Math" w:eastAsia="Times New Roman" w:hAnsi="Cambria Math" w:cs="Times New Roman"/>
                      <w:color w:val="000000"/>
                      <w:sz w:val="28"/>
                      <w:szCs w:val="28"/>
                    </w:rPr>
                    <m:t>o</m:t>
                  </m:r>
                </m:sup>
              </m:sSup>
            </m:oMath>
          </w:p>
          <w:p w14:paraId="6FA115C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Do đó AD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BC.</w:t>
            </w:r>
          </w:p>
          <w:p w14:paraId="11CDE70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Khi đó AD vuông góc với BC tại trung điểm D của BC nên AD là đường trung trực của đoạn thẳng BC.</w:t>
            </w:r>
          </w:p>
          <w:p w14:paraId="23253065"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Ví dụ 3 (SGK -tr113)</w:t>
            </w:r>
          </w:p>
          <w:p w14:paraId="64BE4A4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b/>
                <w:bCs/>
                <w:color w:val="000000"/>
                <w:sz w:val="28"/>
                <w:szCs w:val="28"/>
              </w:rPr>
              <w:t>Nhận xét:</w:t>
            </w:r>
            <w:r w:rsidRPr="002A1F33">
              <w:rPr>
                <w:rFonts w:ascii="Times New Roman" w:eastAsia="Times New Roman" w:hAnsi="Times New Roman" w:cs="Times New Roman"/>
                <w:color w:val="000000"/>
                <w:sz w:val="28"/>
                <w:szCs w:val="28"/>
              </w:rPr>
              <w:t xml:space="preserve"> </w:t>
            </w:r>
          </w:p>
          <w:p w14:paraId="7334CA2D"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Mỗi tam giác có ba đường trung trực.</w:t>
            </w:r>
          </w:p>
        </w:tc>
      </w:tr>
    </w:tbl>
    <w:p w14:paraId="038C6D9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lastRenderedPageBreak/>
        <w:t xml:space="preserve">Hoạt động 2: Tính chất ba đường trung trực của tam giác </w:t>
      </w:r>
    </w:p>
    <w:p w14:paraId="3D552A19"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073CDEAC"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en-US"/>
        </w:rPr>
        <w:t xml:space="preserve">- HS nhận biết được </w:t>
      </w:r>
      <w:r w:rsidRPr="002A1F33">
        <w:rPr>
          <w:rFonts w:cs="Times New Roman"/>
          <w:szCs w:val="28"/>
          <w:lang w:val="nl-NL"/>
        </w:rPr>
        <w:t>ba đường trung trực của tam giác cùng đi qua một điểm, tính chất giao điểm ba đường trung trực của tam giác.</w:t>
      </w:r>
    </w:p>
    <w:p w14:paraId="45371AF1"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để tìm hiểu nội dung kiến thức theo yêu cầu của GV, chú ý nghe giảng, thực hiện các hoạt động, luyện tập.</w:t>
      </w:r>
    </w:p>
    <w:p w14:paraId="6E115AB4"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HĐ2, 3 LT2.</w:t>
      </w:r>
    </w:p>
    <w:p w14:paraId="2AD18C59"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9606" w:type="dxa"/>
        <w:tblLook w:val="04A0" w:firstRow="1" w:lastRow="0" w:firstColumn="1" w:lastColumn="0" w:noHBand="0" w:noVBand="1"/>
      </w:tblPr>
      <w:tblGrid>
        <w:gridCol w:w="3145"/>
        <w:gridCol w:w="6461"/>
      </w:tblGrid>
      <w:tr w:rsidR="00EB64E2" w:rsidRPr="002A1F33" w14:paraId="05DA84CD" w14:textId="77777777" w:rsidTr="00810B00">
        <w:tc>
          <w:tcPr>
            <w:tcW w:w="3145" w:type="dxa"/>
          </w:tcPr>
          <w:p w14:paraId="44020DF8"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lastRenderedPageBreak/>
              <w:t>HOẠT ĐỘNG CỦA GV VÀ HS</w:t>
            </w:r>
          </w:p>
        </w:tc>
        <w:tc>
          <w:tcPr>
            <w:tcW w:w="6461" w:type="dxa"/>
          </w:tcPr>
          <w:p w14:paraId="1DDEC28E"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006810F1" w14:textId="77777777" w:rsidTr="00810B00">
        <w:tc>
          <w:tcPr>
            <w:tcW w:w="3145" w:type="dxa"/>
          </w:tcPr>
          <w:p w14:paraId="2B255D54"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537A237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HĐ2</w:t>
            </w:r>
            <w:r w:rsidRPr="002A1F33">
              <w:rPr>
                <w:rFonts w:ascii="Times New Roman" w:hAnsi="Times New Roman" w:cs="Times New Roman"/>
                <w:sz w:val="28"/>
                <w:szCs w:val="28"/>
              </w:rPr>
              <w:t>.</w:t>
            </w:r>
          </w:p>
          <w:p w14:paraId="0FAFCF7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HS quan sát Hình 126 và nhận xét được ba đường trung trực của tam giác ở Hình 126 cùng đi qua một điểm.</w:t>
            </w:r>
          </w:p>
          <w:p w14:paraId="66B7FC3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nêu định lí về 3 đường trung trực của tam giác đồng quy.</w:t>
            </w:r>
          </w:p>
          <w:p w14:paraId="3B54F72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Từ đó để xác định giao ba đường trung trực chỉ cần vẽ 2 đường trung trực.</w:t>
            </w:r>
          </w:p>
          <w:p w14:paraId="459B173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4:</w:t>
            </w:r>
            <w:r w:rsidRPr="002A1F33">
              <w:rPr>
                <w:rFonts w:ascii="Times New Roman" w:hAnsi="Times New Roman" w:cs="Times New Roman"/>
                <w:sz w:val="28"/>
                <w:szCs w:val="28"/>
              </w:rPr>
              <w:t xml:space="preserve"> HS sử dụng tính chất đồng quy của 3 đường trung trực để chỉ ra O thuộc AC.</w:t>
            </w:r>
          </w:p>
          <w:p w14:paraId="69D7919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LT2</w:t>
            </w:r>
            <w:r w:rsidRPr="002A1F33">
              <w:rPr>
                <w:rFonts w:ascii="Times New Roman" w:hAnsi="Times New Roman" w:cs="Times New Roman"/>
                <w:sz w:val="28"/>
                <w:szCs w:val="28"/>
              </w:rPr>
              <w:t>: HS củng cố tính chất ba đường trung trực của tam giác. HS giải thích được một điểm không phải là giao điểm ba đường trung trực của tam giác.</w:t>
            </w:r>
          </w:p>
          <w:p w14:paraId="0DF8650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HĐ3</w:t>
            </w:r>
            <w:r w:rsidRPr="002A1F33">
              <w:rPr>
                <w:rFonts w:ascii="Times New Roman" w:hAnsi="Times New Roman" w:cs="Times New Roman"/>
                <w:sz w:val="28"/>
                <w:szCs w:val="28"/>
              </w:rPr>
              <w:t>: HS quan sát hình vẽ và nhận xét, dự đoán độ dài OA, OB, OC.</w:t>
            </w:r>
          </w:p>
          <w:p w14:paraId="0D48B95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cho HS kết luận về tính chất của 3 đường trung trực.</w:t>
            </w:r>
          </w:p>
          <w:p w14:paraId="39FA81B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thảo luận nhóm đôi, thực hiện chứng minh kết luận đó.</w:t>
            </w:r>
          </w:p>
          <w:p w14:paraId="5A4E234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5</w:t>
            </w:r>
            <w:r w:rsidRPr="002A1F33">
              <w:rPr>
                <w:rFonts w:ascii="Times New Roman" w:hAnsi="Times New Roman" w:cs="Times New Roman"/>
                <w:sz w:val="28"/>
                <w:szCs w:val="28"/>
              </w:rPr>
              <w:t xml:space="preserve">: chứng minh trọng tâm tam giác đều cũng là điểm </w:t>
            </w:r>
            <w:r w:rsidRPr="002A1F33">
              <w:rPr>
                <w:rFonts w:ascii="Times New Roman" w:hAnsi="Times New Roman" w:cs="Times New Roman"/>
                <w:sz w:val="28"/>
                <w:szCs w:val="28"/>
              </w:rPr>
              <w:lastRenderedPageBreak/>
              <w:t>cách đều ba đỉnh của tam giác.</w:t>
            </w:r>
          </w:p>
          <w:p w14:paraId="02ACAC5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chỉ ra các đường trung tuyến trong tam giác đều cũng là đường trung trực của tam giác đó.</w:t>
            </w:r>
          </w:p>
          <w:p w14:paraId="355D6DD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5C4C775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suy nghĩ trả lời câu hỏi, hoàn thành các yêu cầu.</w:t>
            </w:r>
          </w:p>
          <w:p w14:paraId="7C8B8DC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10CB4CE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625247E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099D7124"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780A2E18"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6461" w:type="dxa"/>
          </w:tcPr>
          <w:p w14:paraId="39973B84"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Tính chất ba đường trung trực của tam giác</w:t>
            </w:r>
          </w:p>
          <w:p w14:paraId="79D306E6"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HĐ2:</w:t>
            </w:r>
          </w:p>
          <w:p w14:paraId="2FBC9E7E"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noProof/>
                <w:sz w:val="28"/>
                <w:szCs w:val="28"/>
              </w:rPr>
              <w:drawing>
                <wp:inline distT="0" distB="0" distL="0" distR="0" wp14:anchorId="46291E3B" wp14:editId="32798990">
                  <wp:extent cx="2771140" cy="2222500"/>
                  <wp:effectExtent l="0" t="0" r="0" b="6350"/>
                  <wp:docPr id="131" name="Hình ảnh 131" descr="Quan sát các đường trung trực của tam giác ABC (Hì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Quan sát các đường trung trực của tam giác ABC (Hình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1140" cy="2222500"/>
                          </a:xfrm>
                          <a:prstGeom prst="rect">
                            <a:avLst/>
                          </a:prstGeom>
                          <a:noFill/>
                          <a:ln>
                            <a:noFill/>
                          </a:ln>
                        </pic:spPr>
                      </pic:pic>
                    </a:graphicData>
                  </a:graphic>
                </wp:inline>
              </w:drawing>
            </w:r>
          </w:p>
          <w:p w14:paraId="721901D7" w14:textId="77777777" w:rsidR="00EB64E2" w:rsidRPr="002A1F33" w:rsidRDefault="00EB64E2" w:rsidP="002A1F33">
            <w:pPr>
              <w:ind w:right="-1"/>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 Các đường trung trực của tam giác ABC cùng đi qua điểm O.</w:t>
            </w:r>
          </w:p>
          <w:p w14:paraId="44688C8B"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Định lí:</w:t>
            </w:r>
          </w:p>
          <w:p w14:paraId="79E478A6" w14:textId="77777777" w:rsidR="00EB64E2" w:rsidRPr="002A1F33" w:rsidRDefault="00EB64E2" w:rsidP="002A1F33">
            <w:pPr>
              <w:ind w:right="-1"/>
              <w:jc w:val="both"/>
              <w:rPr>
                <w:rFonts w:ascii="Times New Roman" w:hAnsi="Times New Roman" w:cs="Times New Roman"/>
                <w:bCs/>
                <w:sz w:val="28"/>
                <w:szCs w:val="28"/>
                <w:lang w:val="nl-NL"/>
              </w:rPr>
            </w:pPr>
            <w:r w:rsidRPr="002A1F33">
              <w:rPr>
                <w:rFonts w:ascii="Times New Roman" w:hAnsi="Times New Roman" w:cs="Times New Roman"/>
                <w:bCs/>
                <w:sz w:val="28"/>
                <w:szCs w:val="28"/>
                <w:lang w:val="nl-NL"/>
              </w:rPr>
              <w:t>Ba đường trung trực của một tam giác cùng đi qua một điểm.</w:t>
            </w:r>
          </w:p>
          <w:p w14:paraId="4CF5756F"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Nhận xét:</w:t>
            </w:r>
          </w:p>
          <w:p w14:paraId="7FA70A5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Đế xác định giao điểm ba đường trung trực của một tam giác, ta chỉ cần vẽ hai đường trung trực bất kì và xác định giao điểm của hai đường đó.</w:t>
            </w:r>
          </w:p>
          <w:p w14:paraId="4644EF2B"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4 (SGK -tr113)</w:t>
            </w:r>
          </w:p>
          <w:p w14:paraId="5D9821C1"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LT2:</w:t>
            </w:r>
          </w:p>
          <w:p w14:paraId="3053E0D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7B9F21C4" wp14:editId="22DF4ED8">
                  <wp:extent cx="1997710" cy="2082165"/>
                  <wp:effectExtent l="0" t="0" r="2540" b="0"/>
                  <wp:docPr id="239" name="Hình ảnh 132" descr="Trong Hình 127, điểm O có phải là giao điểm ba đường trung trực của tam giác AB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Trong Hình 127, điểm O có phải là giao điểm ba đường trung trực của tam giác ABC khô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97710" cy="2082165"/>
                          </a:xfrm>
                          <a:prstGeom prst="rect">
                            <a:avLst/>
                          </a:prstGeom>
                          <a:noFill/>
                          <a:ln>
                            <a:noFill/>
                          </a:ln>
                        </pic:spPr>
                      </pic:pic>
                    </a:graphicData>
                  </a:graphic>
                </wp:inline>
              </w:drawing>
            </w:r>
          </w:p>
          <w:p w14:paraId="1CE5C8B7" w14:textId="77777777" w:rsidR="00EB64E2" w:rsidRPr="002A1F33" w:rsidRDefault="00EB64E2" w:rsidP="002A1F33">
            <w:pPr>
              <w:jc w:val="both"/>
              <w:rPr>
                <w:rFonts w:ascii="Times New Roman" w:hAnsi="Times New Roman" w:cs="Times New Roman"/>
                <w:color w:val="000000"/>
                <w:sz w:val="28"/>
                <w:szCs w:val="28"/>
                <w:shd w:val="clear" w:color="auto" w:fill="FFFFFF"/>
              </w:rPr>
            </w:pPr>
            <w:r w:rsidRPr="002A1F33">
              <w:rPr>
                <w:rFonts w:ascii="Times New Roman" w:hAnsi="Times New Roman" w:cs="Times New Roman"/>
                <w:color w:val="000000"/>
                <w:sz w:val="28"/>
                <w:szCs w:val="28"/>
                <w:shd w:val="clear" w:color="auto" w:fill="FFFFFF"/>
              </w:rPr>
              <w:t>Trong hình, đường thẳng qua O và cắt AC không vuông góc với AC nên O không phải giao điểm ba đường trung trực của tam giác ABC.</w:t>
            </w:r>
          </w:p>
          <w:p w14:paraId="3651CCD4" w14:textId="77777777" w:rsidR="00EB64E2" w:rsidRPr="002A1F33" w:rsidRDefault="00EB64E2" w:rsidP="002A1F33">
            <w:pPr>
              <w:jc w:val="both"/>
              <w:rPr>
                <w:rFonts w:ascii="Times New Roman" w:hAnsi="Times New Roman" w:cs="Times New Roman"/>
                <w:b/>
                <w:bCs/>
                <w:color w:val="000000"/>
                <w:sz w:val="28"/>
                <w:szCs w:val="28"/>
                <w:shd w:val="clear" w:color="auto" w:fill="FFFFFF"/>
              </w:rPr>
            </w:pPr>
            <w:r w:rsidRPr="002A1F33">
              <w:rPr>
                <w:rFonts w:ascii="Times New Roman" w:hAnsi="Times New Roman" w:cs="Times New Roman"/>
                <w:b/>
                <w:bCs/>
                <w:color w:val="000000"/>
                <w:sz w:val="28"/>
                <w:szCs w:val="28"/>
                <w:shd w:val="clear" w:color="auto" w:fill="FFFFFF"/>
              </w:rPr>
              <w:t>HĐ3:</w:t>
            </w:r>
          </w:p>
          <w:p w14:paraId="7B2BAB4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6BE08B02" wp14:editId="2041C410">
                  <wp:extent cx="2440940" cy="2581275"/>
                  <wp:effectExtent l="0" t="0" r="0" b="9525"/>
                  <wp:docPr id="240" name="Hình ảnh 133" descr="Quan sát giao điểm O của ba đường trung trực của tam giác ABC (Hì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Quan sát giao điểm O của ba đường trung trực của tam giác ABC (Hình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40940" cy="2581275"/>
                          </a:xfrm>
                          <a:prstGeom prst="rect">
                            <a:avLst/>
                          </a:prstGeom>
                          <a:noFill/>
                          <a:ln>
                            <a:noFill/>
                          </a:ln>
                        </pic:spPr>
                      </pic:pic>
                    </a:graphicData>
                  </a:graphic>
                </wp:inline>
              </w:drawing>
            </w:r>
          </w:p>
          <w:p w14:paraId="55565021"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Nhận xét:</w:t>
            </w:r>
          </w:p>
          <w:p w14:paraId="6B4CE8B6"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Giao điểm ba đường trung trực của một tam giác cách đều ba đỉnh của tam giác đó.</w:t>
            </w:r>
          </w:p>
          <w:p w14:paraId="00888F73"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Kết luận:</w:t>
            </w:r>
          </w:p>
          <w:p w14:paraId="11F3CFA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Trong một tam giảc, ba đường trung trực cùng đi qua một điểm và điểm đó cách đều ba đỉnh của tam giác.</w:t>
            </w:r>
          </w:p>
          <w:p w14:paraId="5172C95C" w14:textId="77777777" w:rsidR="00EB64E2" w:rsidRPr="002A1F33" w:rsidRDefault="00EB64E2" w:rsidP="002A1F33">
            <w:pPr>
              <w:jc w:val="both"/>
              <w:rPr>
                <w:rFonts w:ascii="Times New Roman" w:hAnsi="Times New Roman" w:cs="Times New Roman"/>
                <w:b/>
                <w:bCs/>
                <w:i/>
                <w:iCs/>
                <w:sz w:val="28"/>
                <w:szCs w:val="28"/>
              </w:rPr>
            </w:pPr>
            <w:r w:rsidRPr="002A1F33">
              <w:rPr>
                <w:rFonts w:ascii="Times New Roman" w:hAnsi="Times New Roman" w:cs="Times New Roman"/>
                <w:b/>
                <w:bCs/>
                <w:i/>
                <w:iCs/>
                <w:sz w:val="28"/>
                <w:szCs w:val="28"/>
              </w:rPr>
              <w:t>Chứng minh:</w:t>
            </w:r>
          </w:p>
          <w:p w14:paraId="3BA3A587" w14:textId="77777777" w:rsidR="00EB64E2" w:rsidRPr="002A1F33" w:rsidRDefault="00EB64E2" w:rsidP="002A1F33">
            <w:pPr>
              <w:jc w:val="both"/>
              <w:rPr>
                <w:rFonts w:ascii="Times New Roman" w:eastAsiaTheme="minorEastAsia" w:hAnsi="Times New Roman" w:cs="Times New Roman"/>
                <w:sz w:val="28"/>
                <w:szCs w:val="28"/>
              </w:rPr>
            </w:pPr>
            <w:r w:rsidRPr="002A1F33">
              <w:rPr>
                <w:rFonts w:ascii="Times New Roman" w:hAnsi="Times New Roman" w:cs="Times New Roman"/>
                <w:sz w:val="28"/>
                <w:szCs w:val="28"/>
              </w:rPr>
              <w:t xml:space="preserve">Vẽ các đường trung trực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2A1F33">
              <w:rPr>
                <w:rFonts w:ascii="Times New Roman" w:hAnsi="Times New Roman" w:cs="Times New Roman"/>
                <w:sz w:val="28"/>
                <w:szCs w:val="28"/>
              </w:rPr>
              <w:t xml:space="preserve"> lần lượt của các cạnh </w:t>
            </w:r>
            <m:oMath>
              <m:r>
                <w:rPr>
                  <w:rFonts w:ascii="Cambria Math" w:hAnsi="Cambria Math" w:cs="Times New Roman"/>
                  <w:sz w:val="28"/>
                  <w:szCs w:val="28"/>
                </w:rPr>
                <m:t>AB</m:t>
              </m:r>
            </m:oMath>
            <w:r w:rsidRPr="002A1F33">
              <w:rPr>
                <w:rFonts w:ascii="Times New Roman" w:hAnsi="Times New Roman" w:cs="Times New Roman"/>
                <w:sz w:val="28"/>
                <w:szCs w:val="28"/>
              </w:rPr>
              <w:t xml:space="preserve"> và </w:t>
            </w:r>
            <m:oMath>
              <m:r>
                <w:rPr>
                  <w:rFonts w:ascii="Cambria Math" w:hAnsi="Cambria Math" w:cs="Times New Roman"/>
                  <w:sz w:val="28"/>
                  <w:szCs w:val="28"/>
                </w:rPr>
                <m:t>AC</m:t>
              </m:r>
            </m:oMath>
            <w:r w:rsidRPr="002A1F33">
              <w:rPr>
                <w:rFonts w:ascii="Times New Roman" w:hAnsi="Times New Roman" w:cs="Times New Roman"/>
                <w:sz w:val="28"/>
                <w:szCs w:val="28"/>
              </w:rPr>
              <w:t xml:space="preserve">. Gọi </w:t>
            </w:r>
            <m:oMath>
              <m:r>
                <w:rPr>
                  <w:rFonts w:ascii="Cambria Math" w:hAnsi="Cambria Math" w:cs="Times New Roman"/>
                  <w:sz w:val="28"/>
                  <w:szCs w:val="28"/>
                </w:rPr>
                <m:t>O</m:t>
              </m:r>
            </m:oMath>
            <w:r w:rsidRPr="002A1F33">
              <w:rPr>
                <w:rFonts w:ascii="Times New Roman" w:hAnsi="Times New Roman" w:cs="Times New Roman"/>
                <w:sz w:val="28"/>
                <w:szCs w:val="28"/>
              </w:rPr>
              <w:t xml:space="preserve"> là giao điểm của hai đường thẳng </w:t>
            </w:r>
            <m:oMath>
              <m:r>
                <w:rPr>
                  <w:rFonts w:ascii="Cambria Math" w:hAnsi="Cambria Math" w:cs="Times New Roman"/>
                  <w:sz w:val="28"/>
                  <w:szCs w:val="28"/>
                </w:rPr>
                <m:t>m</m:t>
              </m:r>
            </m:oMath>
            <w:r w:rsidRPr="002A1F33">
              <w:rPr>
                <w:rFonts w:ascii="Times New Roman" w:hAnsi="Times New Roman" w:cs="Times New Roman"/>
                <w:sz w:val="28"/>
                <w:szCs w:val="28"/>
              </w:rPr>
              <w:t xml:space="preserve"> và </w:t>
            </w:r>
            <m:oMath>
              <m:r>
                <w:rPr>
                  <w:rFonts w:ascii="Cambria Math" w:hAnsi="Cambria Math" w:cs="Times New Roman"/>
                  <w:sz w:val="28"/>
                  <w:szCs w:val="28"/>
                </w:rPr>
                <m:t>n.</m:t>
              </m:r>
            </m:oMath>
          </w:p>
          <w:p w14:paraId="1011F8C6" w14:textId="77777777" w:rsidR="00EB64E2" w:rsidRPr="002A1F33" w:rsidRDefault="00EB64E2" w:rsidP="002A1F33">
            <w:pPr>
              <w:jc w:val="both"/>
              <w:rPr>
                <w:rFonts w:ascii="Times New Roman" w:hAnsi="Times New Roman" w:cs="Times New Roman"/>
                <w:i/>
                <w:sz w:val="28"/>
                <w:szCs w:val="28"/>
              </w:rPr>
            </w:pPr>
            <w:r w:rsidRPr="002A1F33">
              <w:rPr>
                <w:rFonts w:ascii="Times New Roman" w:hAnsi="Times New Roman" w:cs="Times New Roman"/>
                <w:i/>
                <w:noProof/>
                <w:sz w:val="28"/>
                <w:szCs w:val="28"/>
              </w:rPr>
              <w:drawing>
                <wp:inline distT="0" distB="0" distL="0" distR="0" wp14:anchorId="160B68DD" wp14:editId="4EC2B1F6">
                  <wp:extent cx="1701887" cy="1435174"/>
                  <wp:effectExtent l="0" t="0" r="0" b="0"/>
                  <wp:docPr id="241" name="Hình ảnh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01887" cy="1435174"/>
                          </a:xfrm>
                          <a:prstGeom prst="rect">
                            <a:avLst/>
                          </a:prstGeom>
                        </pic:spPr>
                      </pic:pic>
                    </a:graphicData>
                  </a:graphic>
                </wp:inline>
              </w:drawing>
            </w:r>
          </w:p>
          <w:p w14:paraId="1C81776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Vì </w:t>
            </w:r>
            <m:oMath>
              <m:r>
                <w:rPr>
                  <w:rFonts w:ascii="Cambria Math" w:hAnsi="Cambria Math" w:cs="Times New Roman"/>
                  <w:sz w:val="28"/>
                  <w:szCs w:val="28"/>
                </w:rPr>
                <m:t>O</m:t>
              </m:r>
            </m:oMath>
            <w:r w:rsidRPr="002A1F33">
              <w:rPr>
                <w:rFonts w:ascii="Times New Roman" w:hAnsi="Times New Roman" w:cs="Times New Roman"/>
                <w:sz w:val="28"/>
                <w:szCs w:val="28"/>
              </w:rPr>
              <w:t xml:space="preserve"> nằm trên đường trung trực của cạnh </w:t>
            </w:r>
            <m:oMath>
              <m:r>
                <w:rPr>
                  <w:rFonts w:ascii="Cambria Math" w:hAnsi="Cambria Math" w:cs="Times New Roman"/>
                  <w:sz w:val="28"/>
                  <w:szCs w:val="28"/>
                </w:rPr>
                <m:t>AB</m:t>
              </m:r>
            </m:oMath>
            <w:r w:rsidRPr="002A1F33">
              <w:rPr>
                <w:rFonts w:ascii="Times New Roman" w:hAnsi="Times New Roman" w:cs="Times New Roman"/>
                <w:sz w:val="28"/>
                <w:szCs w:val="28"/>
              </w:rPr>
              <w:t xml:space="preserve"> nên </w:t>
            </w:r>
            <m:oMath>
              <m:r>
                <w:rPr>
                  <w:rFonts w:ascii="Cambria Math" w:hAnsi="Cambria Math" w:cs="Times New Roman"/>
                  <w:sz w:val="28"/>
                  <w:szCs w:val="28"/>
                </w:rPr>
                <m:t>OA</m:t>
              </m:r>
              <m:r>
                <m:rPr>
                  <m:sty m:val="p"/>
                </m:rPr>
                <w:rPr>
                  <w:rFonts w:ascii="Cambria Math" w:hAnsi="Cambria Math" w:cs="Times New Roman"/>
                  <w:sz w:val="28"/>
                  <w:szCs w:val="28"/>
                </w:rPr>
                <m:t>=</m:t>
              </m:r>
              <m:r>
                <w:rPr>
                  <w:rFonts w:ascii="Cambria Math" w:hAnsi="Cambria Math" w:cs="Times New Roman"/>
                  <w:sz w:val="28"/>
                  <w:szCs w:val="28"/>
                </w:rPr>
                <m:t>OB</m:t>
              </m:r>
            </m:oMath>
            <w:r w:rsidRPr="002A1F33">
              <w:rPr>
                <w:rFonts w:ascii="Times New Roman" w:hAnsi="Times New Roman" w:cs="Times New Roman"/>
                <w:sz w:val="28"/>
                <w:szCs w:val="28"/>
              </w:rPr>
              <w:t>.</w:t>
            </w:r>
          </w:p>
          <w:p w14:paraId="2DCEA27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Tương tự, ta có </w:t>
            </w:r>
            <m:oMath>
              <m:r>
                <w:rPr>
                  <w:rFonts w:ascii="Cambria Math" w:hAnsi="Cambria Math" w:cs="Times New Roman"/>
                  <w:sz w:val="28"/>
                  <w:szCs w:val="28"/>
                </w:rPr>
                <m:t>OA</m:t>
              </m:r>
              <m:r>
                <m:rPr>
                  <m:sty m:val="p"/>
                </m:rPr>
                <w:rPr>
                  <w:rFonts w:ascii="Cambria Math" w:hAnsi="Cambria Math" w:cs="Times New Roman"/>
                  <w:sz w:val="28"/>
                  <w:szCs w:val="28"/>
                </w:rPr>
                <m:t>=</m:t>
              </m:r>
              <m:r>
                <w:rPr>
                  <w:rFonts w:ascii="Cambria Math" w:hAnsi="Cambria Math" w:cs="Times New Roman"/>
                  <w:sz w:val="28"/>
                  <w:szCs w:val="28"/>
                </w:rPr>
                <m:t>OC</m:t>
              </m:r>
            </m:oMath>
            <w:r w:rsidRPr="002A1F33">
              <w:rPr>
                <w:rFonts w:ascii="Times New Roman" w:hAnsi="Times New Roman" w:cs="Times New Roman"/>
                <w:sz w:val="28"/>
                <w:szCs w:val="28"/>
              </w:rPr>
              <w:t>.</w:t>
            </w:r>
          </w:p>
          <w:p w14:paraId="6B3B1587"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Suy ra </w:t>
            </w:r>
            <m:oMath>
              <m:r>
                <w:rPr>
                  <w:rFonts w:ascii="Cambria Math" w:hAnsi="Cambria Math" w:cs="Times New Roman"/>
                  <w:sz w:val="28"/>
                  <w:szCs w:val="28"/>
                </w:rPr>
                <m:t>OB</m:t>
              </m:r>
              <m:r>
                <m:rPr>
                  <m:sty m:val="p"/>
                </m:rPr>
                <w:rPr>
                  <w:rFonts w:ascii="Cambria Math" w:hAnsi="Cambria Math" w:cs="Times New Roman"/>
                  <w:sz w:val="28"/>
                  <w:szCs w:val="28"/>
                </w:rPr>
                <m:t>=</m:t>
              </m:r>
              <m:r>
                <w:rPr>
                  <w:rFonts w:ascii="Cambria Math" w:hAnsi="Cambria Math" w:cs="Times New Roman"/>
                  <w:sz w:val="28"/>
                  <w:szCs w:val="28"/>
                </w:rPr>
                <m:t>OC</m:t>
              </m:r>
            </m:oMath>
            <w:r w:rsidRPr="002A1F33">
              <w:rPr>
                <w:rFonts w:ascii="Times New Roman" w:hAnsi="Times New Roman" w:cs="Times New Roman"/>
                <w:sz w:val="28"/>
                <w:szCs w:val="28"/>
              </w:rPr>
              <w:t xml:space="preserve">. Do đó điểm </w:t>
            </w:r>
            <m:oMath>
              <m:r>
                <w:rPr>
                  <w:rFonts w:ascii="Cambria Math" w:hAnsi="Cambria Math" w:cs="Times New Roman"/>
                  <w:sz w:val="28"/>
                  <w:szCs w:val="28"/>
                </w:rPr>
                <m:t>O</m:t>
              </m:r>
            </m:oMath>
            <w:r w:rsidRPr="002A1F33">
              <w:rPr>
                <w:rFonts w:ascii="Times New Roman" w:hAnsi="Times New Roman" w:cs="Times New Roman"/>
                <w:sz w:val="28"/>
                <w:szCs w:val="28"/>
              </w:rPr>
              <w:t xml:space="preserve"> nằm trên đường trung trực của cạnh </w:t>
            </w:r>
            <m:oMath>
              <m:r>
                <w:rPr>
                  <w:rFonts w:ascii="Cambria Math" w:hAnsi="Cambria Math" w:cs="Times New Roman"/>
                  <w:sz w:val="28"/>
                  <w:szCs w:val="28"/>
                </w:rPr>
                <m:t>BC</m:t>
              </m:r>
            </m:oMath>
            <w:r w:rsidRPr="002A1F33">
              <w:rPr>
                <w:rFonts w:ascii="Times New Roman" w:hAnsi="Times New Roman" w:cs="Times New Roman"/>
                <w:sz w:val="28"/>
                <w:szCs w:val="28"/>
              </w:rPr>
              <w:t>.</w:t>
            </w:r>
          </w:p>
          <w:p w14:paraId="54B5D0A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Vậy ba đường trung trực của tam giác </w:t>
            </w:r>
            <m:oMath>
              <m:r>
                <w:rPr>
                  <w:rFonts w:ascii="Cambria Math" w:hAnsi="Cambria Math" w:cs="Times New Roman"/>
                  <w:sz w:val="28"/>
                  <w:szCs w:val="28"/>
                </w:rPr>
                <m:t>ABC</m:t>
              </m:r>
            </m:oMath>
            <w:r w:rsidRPr="002A1F33">
              <w:rPr>
                <w:rFonts w:ascii="Times New Roman" w:hAnsi="Times New Roman" w:cs="Times New Roman"/>
                <w:sz w:val="28"/>
                <w:szCs w:val="28"/>
              </w:rPr>
              <w:t xml:space="preserve"> cùng đi qua điểm </w:t>
            </w:r>
            <m:oMath>
              <m:r>
                <w:rPr>
                  <w:rFonts w:ascii="Cambria Math" w:hAnsi="Cambria Math" w:cs="Times New Roman"/>
                  <w:sz w:val="28"/>
                  <w:szCs w:val="28"/>
                </w:rPr>
                <m:t>O</m:t>
              </m:r>
            </m:oMath>
            <w:r w:rsidRPr="002A1F33">
              <w:rPr>
                <w:rFonts w:ascii="Times New Roman" w:hAnsi="Times New Roman" w:cs="Times New Roman"/>
                <w:sz w:val="28"/>
                <w:szCs w:val="28"/>
              </w:rPr>
              <w:t>.</w:t>
            </w:r>
          </w:p>
          <w:p w14:paraId="5E11A29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Mặt khác, ta có: </w:t>
            </w:r>
            <m:oMath>
              <m:r>
                <w:rPr>
                  <w:rFonts w:ascii="Cambria Math" w:hAnsi="Cambria Math" w:cs="Times New Roman"/>
                  <w:sz w:val="28"/>
                  <w:szCs w:val="28"/>
                </w:rPr>
                <m:t>OA</m:t>
              </m:r>
              <m:r>
                <m:rPr>
                  <m:sty m:val="p"/>
                </m:rPr>
                <w:rPr>
                  <w:rFonts w:ascii="Cambria Math" w:hAnsi="Cambria Math" w:cs="Times New Roman"/>
                  <w:sz w:val="28"/>
                  <w:szCs w:val="28"/>
                </w:rPr>
                <m:t>=</m:t>
              </m:r>
              <m:r>
                <w:rPr>
                  <w:rFonts w:ascii="Cambria Math" w:hAnsi="Cambria Math" w:cs="Times New Roman"/>
                  <w:sz w:val="28"/>
                  <w:szCs w:val="28"/>
                </w:rPr>
                <m:t>OB</m:t>
              </m:r>
              <m:r>
                <m:rPr>
                  <m:sty m:val="p"/>
                </m:rPr>
                <w:rPr>
                  <w:rFonts w:ascii="Cambria Math" w:hAnsi="Cambria Math" w:cs="Times New Roman"/>
                  <w:sz w:val="28"/>
                  <w:szCs w:val="28"/>
                </w:rPr>
                <m:t>=</m:t>
              </m:r>
              <m:r>
                <w:rPr>
                  <w:rFonts w:ascii="Cambria Math" w:hAnsi="Cambria Math" w:cs="Times New Roman"/>
                  <w:sz w:val="28"/>
                  <w:szCs w:val="28"/>
                </w:rPr>
                <m:t>OC</m:t>
              </m:r>
            </m:oMath>
            <w:r w:rsidRPr="002A1F33">
              <w:rPr>
                <w:rFonts w:ascii="Times New Roman" w:hAnsi="Times New Roman" w:cs="Times New Roman"/>
                <w:sz w:val="28"/>
                <w:szCs w:val="28"/>
              </w:rPr>
              <w:t>.</w:t>
            </w:r>
          </w:p>
          <w:p w14:paraId="6597E04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Vậy điểm </w:t>
            </w:r>
            <m:oMath>
              <m:r>
                <w:rPr>
                  <w:rFonts w:ascii="Cambria Math" w:hAnsi="Cambria Math" w:cs="Times New Roman"/>
                  <w:sz w:val="28"/>
                  <w:szCs w:val="28"/>
                </w:rPr>
                <m:t>O</m:t>
              </m:r>
            </m:oMath>
            <w:r w:rsidRPr="002A1F33">
              <w:rPr>
                <w:rFonts w:ascii="Times New Roman" w:hAnsi="Times New Roman" w:cs="Times New Roman"/>
                <w:sz w:val="28"/>
                <w:szCs w:val="28"/>
              </w:rPr>
              <w:t xml:space="preserve"> cách đều ba đỉnh của tam giác </w:t>
            </w:r>
            <m:oMath>
              <m:r>
                <w:rPr>
                  <w:rFonts w:ascii="Cambria Math" w:hAnsi="Cambria Math" w:cs="Times New Roman"/>
                  <w:sz w:val="28"/>
                  <w:szCs w:val="28"/>
                </w:rPr>
                <m:t>ABC</m:t>
              </m:r>
            </m:oMath>
            <w:r w:rsidRPr="002A1F33">
              <w:rPr>
                <w:rFonts w:ascii="Times New Roman" w:hAnsi="Times New Roman" w:cs="Times New Roman"/>
                <w:sz w:val="28"/>
                <w:szCs w:val="28"/>
              </w:rPr>
              <w:t>.</w:t>
            </w:r>
          </w:p>
          <w:p w14:paraId="0E843168"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5 (SGK -tr114).</w:t>
            </w:r>
          </w:p>
        </w:tc>
      </w:tr>
    </w:tbl>
    <w:p w14:paraId="335E9CD5"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w:t>
      </w:r>
    </w:p>
    <w:p w14:paraId="4FB36275"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2FD50AE1"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 xml:space="preserve">HS vận dụng các kiến thức của bài học làm bài tập </w:t>
      </w:r>
    </w:p>
    <w:p w14:paraId="1B0F348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 bài 1, 2, 3 (SGK -tr115).</w:t>
      </w:r>
    </w:p>
    <w:p w14:paraId="315FE4C2"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lastRenderedPageBreak/>
        <w:t xml:space="preserve">d) Tổ chức thực hiện: </w:t>
      </w:r>
    </w:p>
    <w:p w14:paraId="46D7B0A8"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5BA0F020"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2, 3 (SGK -tr115).</w:t>
      </w:r>
    </w:p>
    <w:p w14:paraId="4828E653"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6418CACD"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262913B5"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10E5DC8D"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5D4ABFDF"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17AFC620"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4D50739E"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227064DE"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4CDA64C6"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1E3215BE" wp14:editId="0278D8AB">
            <wp:extent cx="2440940" cy="2300068"/>
            <wp:effectExtent l="0" t="0" r="0" b="5080"/>
            <wp:docPr id="242" name="Hình ảnh 135" descr="Quan sát giao điểm O của ba đường trung trực của tam giác ABC (Hì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Quan sát giao điểm O của ba đường trung trực của tam giác ABC (Hình 128)"/>
                    <pic:cNvPicPr>
                      <a:picLocks noChangeAspect="1" noChangeArrowheads="1"/>
                    </pic:cNvPicPr>
                  </pic:nvPicPr>
                  <pic:blipFill rotWithShape="1">
                    <a:blip r:embed="rId79">
                      <a:extLst>
                        <a:ext uri="{28A0092B-C50C-407E-A947-70E740481C1C}">
                          <a14:useLocalDpi xmlns:a14="http://schemas.microsoft.com/office/drawing/2010/main" val="0"/>
                        </a:ext>
                      </a:extLst>
                    </a:blip>
                    <a:srcRect b="10894"/>
                    <a:stretch/>
                  </pic:blipFill>
                  <pic:spPr bwMode="auto">
                    <a:xfrm>
                      <a:off x="0" y="0"/>
                      <a:ext cx="2440940" cy="2300068"/>
                    </a:xfrm>
                    <a:prstGeom prst="rect">
                      <a:avLst/>
                    </a:prstGeom>
                    <a:noFill/>
                    <a:ln>
                      <a:noFill/>
                    </a:ln>
                    <a:extLst>
                      <a:ext uri="{53640926-AAD7-44D8-BBD7-CCE9431645EC}">
                        <a14:shadowObscured xmlns:a14="http://schemas.microsoft.com/office/drawing/2010/main"/>
                      </a:ext>
                    </a:extLst>
                  </pic:spPr>
                </pic:pic>
              </a:graphicData>
            </a:graphic>
          </wp:inline>
        </w:drawing>
      </w:r>
    </w:p>
    <w:p w14:paraId="7158EEB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OA = OB nên O nằm trên đường trung trực của đoạn thẳng AB.</w:t>
      </w:r>
    </w:p>
    <w:p w14:paraId="7BCC080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OB = OC nên O nằm trên đường trung trực của đoạn thẳng BC.</w:t>
      </w:r>
    </w:p>
    <w:p w14:paraId="5D5CCB1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ABC có O là giao điểm hai đường trung trực của đoạn thẳng AB và đoạn thẳng BC nên O là giao điểm ba đường trung trực của tam giác ABC.</w:t>
      </w:r>
    </w:p>
    <w:p w14:paraId="4BE7DD0A"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2.</w:t>
      </w:r>
    </w:p>
    <w:p w14:paraId="19179E8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Ta có hình vẽ sau:</w:t>
      </w:r>
    </w:p>
    <w:p w14:paraId="3A28747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711CC5E6" wp14:editId="77E10815">
            <wp:extent cx="2982595" cy="2553335"/>
            <wp:effectExtent l="0" t="0" r="8255" b="0"/>
            <wp:docPr id="243" name="Hình ảnh 138" descr="Cho tam giác ABC Vẽ điểm O cách đều ba đỉnh A, B, C trong mỗi trườ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ho tam giác ABC Vẽ điểm O cách đều ba đỉnh A, B, C trong mỗi trường hợ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2595" cy="2553335"/>
                    </a:xfrm>
                    <a:prstGeom prst="rect">
                      <a:avLst/>
                    </a:prstGeom>
                    <a:noFill/>
                    <a:ln>
                      <a:noFill/>
                    </a:ln>
                  </pic:spPr>
                </pic:pic>
              </a:graphicData>
            </a:graphic>
          </wp:inline>
        </w:drawing>
      </w:r>
    </w:p>
    <w:p w14:paraId="3D0986A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b) Ta có hình vẽ sau:</w:t>
      </w:r>
    </w:p>
    <w:p w14:paraId="3180553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0F000465" wp14:editId="0EB5466D">
            <wp:extent cx="3059430" cy="2342515"/>
            <wp:effectExtent l="0" t="0" r="7620" b="635"/>
            <wp:docPr id="244" name="Hình ảnh 137" descr="Cho tam giác ABC Vẽ điểm O cách đều ba đỉnh A, B, C trong mỗi trườ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ho tam giác ABC Vẽ điểm O cách đều ba đỉnh A, B, C trong mỗi trường hợ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9430" cy="2342515"/>
                    </a:xfrm>
                    <a:prstGeom prst="rect">
                      <a:avLst/>
                    </a:prstGeom>
                    <a:noFill/>
                    <a:ln>
                      <a:noFill/>
                    </a:ln>
                  </pic:spPr>
                </pic:pic>
              </a:graphicData>
            </a:graphic>
          </wp:inline>
        </w:drawing>
      </w:r>
    </w:p>
    <w:p w14:paraId="23520BE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 Ta có hình vẽ sau:</w:t>
      </w:r>
    </w:p>
    <w:p w14:paraId="1DA060F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5B5B6BC2" wp14:editId="5D41D91A">
            <wp:extent cx="3812540" cy="2644775"/>
            <wp:effectExtent l="0" t="0" r="0" b="3175"/>
            <wp:docPr id="136" name="Hình ảnh 136" descr="Cho tam giác ABC Vẽ điểm O cách đều ba đỉnh A, B, C trong mỗi trườ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ho tam giác ABC Vẽ điểm O cách đều ba đỉnh A, B, C trong mỗi trường hợ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2540" cy="2644775"/>
                    </a:xfrm>
                    <a:prstGeom prst="rect">
                      <a:avLst/>
                    </a:prstGeom>
                    <a:noFill/>
                    <a:ln>
                      <a:noFill/>
                    </a:ln>
                  </pic:spPr>
                </pic:pic>
              </a:graphicData>
            </a:graphic>
          </wp:inline>
        </w:drawing>
      </w:r>
    </w:p>
    <w:p w14:paraId="2CB56DE1"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3.</w:t>
      </w:r>
    </w:p>
    <w:p w14:paraId="47450B68"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42329C4D" wp14:editId="2AA3185B">
            <wp:extent cx="2609850" cy="2447925"/>
            <wp:effectExtent l="0" t="0" r="0" b="9525"/>
            <wp:docPr id="245" name="Hình ảnh 139" descr="Tam giác ABC có ba đường trung tuyế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Tam giác ABC có ba đường trung tuyến cắt nhau tại 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p w14:paraId="3ED3773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Gọi M, N, P lần lượt là trung điểm của các cạnh BC, CA, AB.</w:t>
      </w:r>
    </w:p>
    <w:p w14:paraId="51922C8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G vừa là trọng tâm của tam giác và P là trung điểm của AB nên C, G, P thẳng hàng.</w:t>
      </w:r>
    </w:p>
    <w:p w14:paraId="6FC45C2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Do G là giao điểm ba đường trung trực của tam giác nên G nằm trên đường trung trực của cạnh AB do đó C nằm trên đường trung trực của đoạn thẳng AB.</w:t>
      </w:r>
    </w:p>
    <w:p w14:paraId="5B0FA40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CA = CB.</w:t>
      </w:r>
    </w:p>
    <w:p w14:paraId="0214570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Thực hiện tương tự ta thu được BA = BC.</w:t>
      </w:r>
    </w:p>
    <w:p w14:paraId="615B105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 = BC = CA.</w:t>
      </w:r>
    </w:p>
    <w:p w14:paraId="7D8DC16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ABC có AB = BC = CA nên tam giác ABC đều.</w:t>
      </w:r>
    </w:p>
    <w:p w14:paraId="424266D0"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D. HOẠT ĐỘNG VẬN DỤNG</w:t>
      </w:r>
    </w:p>
    <w:p w14:paraId="086F08EA"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a) Mục tiêu:</w:t>
      </w:r>
      <w:r w:rsidRPr="002A1F33">
        <w:rPr>
          <w:rFonts w:cs="Times New Roman"/>
          <w:szCs w:val="28"/>
          <w:lang w:val="fr-FR"/>
        </w:rPr>
        <w:t xml:space="preserve"> </w:t>
      </w:r>
    </w:p>
    <w:p w14:paraId="26B5BA33"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szCs w:val="28"/>
          <w:lang w:val="fr-FR"/>
        </w:rPr>
        <w:t>- Học sinh thực hiện làm bài tập vận dụng để nắm vững kiến thức.</w:t>
      </w:r>
    </w:p>
    <w:p w14:paraId="24B4EB0E"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b) Nội dung: </w:t>
      </w:r>
      <w:r w:rsidRPr="002A1F33">
        <w:rPr>
          <w:rFonts w:cs="Times New Roman"/>
          <w:szCs w:val="28"/>
          <w:lang w:val="fr-FR"/>
        </w:rPr>
        <w:t>HS sử dụng SGK và vận dụng kiến thức đã học để làm bài tập.</w:t>
      </w:r>
    </w:p>
    <w:p w14:paraId="4BAA3839"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 xml:space="preserve">c) Sản phẩm: </w:t>
      </w:r>
      <w:r w:rsidRPr="002A1F33">
        <w:rPr>
          <w:rFonts w:cs="Times New Roman"/>
          <w:szCs w:val="28"/>
          <w:lang w:val="fr-FR"/>
        </w:rPr>
        <w:t>Kết quả thực hiện các bài tập.</w:t>
      </w:r>
    </w:p>
    <w:p w14:paraId="5C3BCF20"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d) Tổ chức thực hiện: </w:t>
      </w:r>
    </w:p>
    <w:p w14:paraId="7D85F874"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Bước 1: Chuyển giao nhiệm vụ</w:t>
      </w:r>
    </w:p>
    <w:p w14:paraId="179987AF"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yêu cầu HS hoạt động hoàn thành bài tập 4, 5 (SGK -tr115).</w:t>
      </w:r>
    </w:p>
    <w:p w14:paraId="77F6FCB1"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cho HS tìm hiểu phần Có thể em chưa biết</w:t>
      </w:r>
    </w:p>
    <w:p w14:paraId="59491460"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Đường tròn đi qua ba đỉnh của tam giác</w:t>
      </w:r>
    </w:p>
    <w:p w14:paraId="639F8D4D" w14:textId="77777777" w:rsidR="00EB64E2" w:rsidRPr="002A1F33" w:rsidRDefault="00EB64E2" w:rsidP="002A1F33">
      <w:pPr>
        <w:spacing w:after="0" w:line="240" w:lineRule="auto"/>
        <w:jc w:val="center"/>
        <w:rPr>
          <w:rFonts w:cs="Times New Roman"/>
          <w:szCs w:val="28"/>
          <w:lang w:val="fr-FR"/>
        </w:rPr>
      </w:pPr>
      <w:r w:rsidRPr="002A1F33">
        <w:rPr>
          <w:rFonts w:cs="Times New Roman"/>
          <w:noProof/>
          <w:szCs w:val="28"/>
          <w:lang w:val="fr-FR"/>
        </w:rPr>
        <w:drawing>
          <wp:inline distT="0" distB="0" distL="0" distR="0" wp14:anchorId="4DEA217E" wp14:editId="2A13AEB9">
            <wp:extent cx="1733639" cy="1530429"/>
            <wp:effectExtent l="0" t="0" r="0" b="0"/>
            <wp:docPr id="246"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3639" cy="1530429"/>
                    </a:xfrm>
                    <a:prstGeom prst="rect">
                      <a:avLst/>
                    </a:prstGeom>
                  </pic:spPr>
                </pic:pic>
              </a:graphicData>
            </a:graphic>
          </wp:inline>
        </w:drawing>
      </w:r>
    </w:p>
    <w:p w14:paraId="7AFCA86C"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Nếu O là giao điểm của ba đường trung trực của tam giác ABC thì OA = OB = OC.</w:t>
      </w:r>
    </w:p>
    <w:p w14:paraId="49D63530"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Đặt R = OA. Đường tròn tâm O bán kính R đi qua ba đỉnh của tam giác ABC. Sau này, ta sẽ gọi đường tròn đó là đường tròn ngoại tiếp tam giác ABC và điểm O là tâm đường tròn ngoại tiếp tam giác ABC.</w:t>
      </w:r>
    </w:p>
    <w:p w14:paraId="39C35951"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Nếu tam giác ABC nhọn thì điểm O nằm trong tam giác. Nếu tam giác ABC vuông thì điểm O là trung điểm của cạnh huyền. Nếu tam giác ABC tù thì điểm O nằm ngoài tam giác.</w:t>
      </w:r>
    </w:p>
    <w:p w14:paraId="16463AF7"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Bước 2: Thực hiện nhiệm vụ</w:t>
      </w:r>
    </w:p>
    <w:p w14:paraId="1F50D499"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HS suy nghĩ, trao đổi, thảo luận thực hiện nhiệm vụ.</w:t>
      </w:r>
    </w:p>
    <w:p w14:paraId="7AF8B444"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điều hành, quan sát, hỗ trợ.</w:t>
      </w:r>
    </w:p>
    <w:p w14:paraId="322887DE" w14:textId="77777777" w:rsidR="00EB64E2" w:rsidRPr="002A1F33" w:rsidRDefault="00EB64E2" w:rsidP="002A1F33">
      <w:pPr>
        <w:spacing w:after="0" w:line="240" w:lineRule="auto"/>
        <w:ind w:right="-1"/>
        <w:jc w:val="both"/>
        <w:rPr>
          <w:rFonts w:eastAsia="Calibri" w:cs="Times New Roman"/>
          <w:b/>
          <w:bCs/>
          <w:color w:val="000000" w:themeColor="text1"/>
          <w:szCs w:val="28"/>
          <w:lang w:val="fr-FR"/>
        </w:rPr>
      </w:pPr>
      <w:r w:rsidRPr="002A1F33">
        <w:rPr>
          <w:rFonts w:eastAsia="Calibri" w:cs="Times New Roman"/>
          <w:b/>
          <w:bCs/>
          <w:color w:val="000000" w:themeColor="text1"/>
          <w:szCs w:val="28"/>
          <w:lang w:val="fr-FR"/>
        </w:rPr>
        <w:t>Bước 3: Báo cáo, thảo luận</w:t>
      </w:r>
    </w:p>
    <w:p w14:paraId="57F13088"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Bài tập: đại diện HS trình bày kết quả thảo luận, các HS khác theo dõi, đưa ý kiến.</w:t>
      </w:r>
    </w:p>
    <w:p w14:paraId="5ADFA5ED"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Bước 4: Kết luận, nhận định</w:t>
      </w:r>
    </w:p>
    <w:p w14:paraId="50ED4ABD"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nhận xét, đánh giá, đưa ra đáp án đúng, chú ý các lỗi sai của học sinh hay mắc phải.</w:t>
      </w:r>
    </w:p>
    <w:p w14:paraId="3A59261A"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Gợi ý đáp án:</w:t>
      </w:r>
    </w:p>
    <w:p w14:paraId="09178D70"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4.</w:t>
      </w:r>
    </w:p>
    <w:p w14:paraId="6799BAE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Gọi M, N, P lần lượt là chân đường cao kẻ từ I đến BC, CA, AB.</w:t>
      </w:r>
    </w:p>
    <w:p w14:paraId="0FA533F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I là giao điểm ba đường phân giác của tam giác ABC nên IM = IN = IP.</w:t>
      </w:r>
    </w:p>
    <w:p w14:paraId="4FC7A66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I là giao điểm ba đường trung trực của tam giác ABC nên I nằm trên đường trung trực của các cạnh BC, CA, AB.</w:t>
      </w:r>
    </w:p>
    <w:p w14:paraId="3948B50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đường thẳng qua I, vuông góc với BC, CA, AB lần lượt là đường trung trực của các cạnh BC, CA, AB.</w:t>
      </w:r>
    </w:p>
    <w:p w14:paraId="3555E36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M, N, P lần lượt là đường trung trực của các cạnh BC, CA, AB.</w:t>
      </w:r>
    </w:p>
    <w:p w14:paraId="3B01A4A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M, N, P lần lượt là trung điểm của các cạnh BC, CA, AB.</w:t>
      </w:r>
    </w:p>
    <w:p w14:paraId="4917A53D"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AI là đường phân giác của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oMath>
      <w:r w:rsidRPr="002A1F33">
        <w:rPr>
          <w:rFonts w:cs="Times New Roman"/>
          <w:color w:val="000000"/>
          <w:szCs w:val="28"/>
          <w:shd w:val="clear" w:color="auto" w:fill="FFFFFF"/>
          <w:lang w:val="en-US"/>
        </w:rPr>
        <w:t xml:space="preserve"> nên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BAI</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CAI</m:t>
            </m:r>
          </m:e>
        </m:acc>
      </m:oMath>
    </w:p>
    <w:p w14:paraId="2B2B02E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∆PAI vuông tại P và ∆NAI vuông tại N có:</w:t>
      </w:r>
    </w:p>
    <w:p w14:paraId="2C1C424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AI chung.</w:t>
      </w:r>
    </w:p>
    <w:p w14:paraId="53273ACA" w14:textId="77777777" w:rsidR="00EB64E2" w:rsidRPr="002A1F33" w:rsidRDefault="003736BF" w:rsidP="002A1F33">
      <w:pPr>
        <w:spacing w:after="0" w:line="240" w:lineRule="auto"/>
        <w:jc w:val="both"/>
        <w:rPr>
          <w:rFonts w:cs="Times New Roman"/>
          <w:b/>
          <w:bCs/>
          <w:szCs w:val="28"/>
          <w:lang w:val="fr-FR"/>
        </w:rPr>
      </w:pPr>
      <m:oMathPara>
        <m:oMathParaPr>
          <m:jc m:val="left"/>
        </m:oMathParaPr>
        <m:oMath>
          <m:acc>
            <m:accPr>
              <m:ctrlPr>
                <w:rPr>
                  <w:rFonts w:ascii="Cambria Math" w:hAnsi="Cambria Math" w:cs="Times New Roman"/>
                  <w:b/>
                  <w:bCs/>
                  <w:i/>
                  <w:szCs w:val="28"/>
                  <w:lang w:val="fr-FR"/>
                </w:rPr>
              </m:ctrlPr>
            </m:accPr>
            <m:e>
              <m:r>
                <m:rPr>
                  <m:sty m:val="bi"/>
                </m:rPr>
                <w:rPr>
                  <w:rFonts w:ascii="Cambria Math" w:hAnsi="Cambria Math" w:cs="Times New Roman"/>
                  <w:szCs w:val="28"/>
                  <w:lang w:val="fr-FR"/>
                </w:rPr>
                <m:t>PAI</m:t>
              </m:r>
            </m:e>
          </m:acc>
          <m:r>
            <m:rPr>
              <m:sty m:val="bi"/>
            </m:rPr>
            <w:rPr>
              <w:rFonts w:ascii="Cambria Math" w:hAnsi="Cambria Math" w:cs="Times New Roman"/>
              <w:szCs w:val="28"/>
              <w:lang w:val="fr-FR"/>
            </w:rPr>
            <m:t>=</m:t>
          </m:r>
          <m:acc>
            <m:accPr>
              <m:ctrlPr>
                <w:rPr>
                  <w:rFonts w:ascii="Cambria Math" w:hAnsi="Cambria Math" w:cs="Times New Roman"/>
                  <w:b/>
                  <w:bCs/>
                  <w:i/>
                  <w:szCs w:val="28"/>
                  <w:lang w:val="fr-FR"/>
                </w:rPr>
              </m:ctrlPr>
            </m:accPr>
            <m:e>
              <m:r>
                <m:rPr>
                  <m:sty m:val="bi"/>
                </m:rPr>
                <w:rPr>
                  <w:rFonts w:ascii="Cambria Math" w:hAnsi="Cambria Math" w:cs="Times New Roman"/>
                  <w:szCs w:val="28"/>
                  <w:lang w:val="fr-FR"/>
                </w:rPr>
                <m:t>NAI</m:t>
              </m:r>
            </m:e>
          </m:acc>
        </m:oMath>
      </m:oMathPara>
    </w:p>
    <w:p w14:paraId="23073C8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∆PAI = ∆NAI(cạnh huyền - góc nhọn).</w:t>
      </w:r>
    </w:p>
    <w:p w14:paraId="67AA35D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PA = NA (2 cạnh tương ứng).</w:t>
      </w:r>
    </w:p>
    <w:p w14:paraId="07E0BD1F"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Mà P là trung điểm của AB nên </w:t>
      </w:r>
      <m:oMath>
        <m:r>
          <w:rPr>
            <w:rFonts w:ascii="Cambria Math" w:hAnsi="Cambria Math" w:cs="Times New Roman"/>
            <w:color w:val="000000"/>
            <w:szCs w:val="28"/>
            <w:shd w:val="clear" w:color="auto" w:fill="FFFFFF"/>
            <w:lang w:val="en-US"/>
          </w:rPr>
          <m:t>PA=</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r>
          <w:rPr>
            <w:rFonts w:ascii="Cambria Math" w:hAnsi="Cambria Math" w:cs="Times New Roman"/>
            <w:color w:val="000000"/>
            <w:szCs w:val="28"/>
            <w:shd w:val="clear" w:color="auto" w:fill="FFFFFF"/>
            <w:lang w:val="en-US"/>
          </w:rPr>
          <m:t>BA</m:t>
        </m:r>
      </m:oMath>
      <w:r w:rsidRPr="002A1F33">
        <w:rPr>
          <w:rFonts w:cs="Times New Roman"/>
          <w:color w:val="000000"/>
          <w:szCs w:val="28"/>
          <w:shd w:val="clear" w:color="auto" w:fill="FFFFFF"/>
          <w:lang w:val="en-US"/>
        </w:rPr>
        <w:t xml:space="preserve">; N là trung điểm của CA nên </w:t>
      </w:r>
      <m:oMath>
        <m:r>
          <w:rPr>
            <w:rFonts w:ascii="Cambria Math" w:hAnsi="Cambria Math" w:cs="Times New Roman"/>
            <w:color w:val="000000"/>
            <w:szCs w:val="28"/>
            <w:shd w:val="clear" w:color="auto" w:fill="FFFFFF"/>
            <w:lang w:val="en-US"/>
          </w:rPr>
          <m:t>NA=</m:t>
        </m:r>
        <m:f>
          <m:fPr>
            <m:ctrlPr>
              <w:rPr>
                <w:rFonts w:ascii="Cambria Math" w:hAnsi="Cambria Math" w:cs="Times New Roman"/>
                <w:i/>
                <w:color w:val="000000"/>
                <w:szCs w:val="28"/>
                <w:shd w:val="clear" w:color="auto" w:fill="FFFFFF"/>
                <w:lang w:val="en-US"/>
              </w:rPr>
            </m:ctrlPr>
          </m:fPr>
          <m:num>
            <m:r>
              <w:rPr>
                <w:rFonts w:ascii="Cambria Math" w:hAnsi="Cambria Math" w:cs="Times New Roman"/>
                <w:color w:val="000000"/>
                <w:szCs w:val="28"/>
                <w:shd w:val="clear" w:color="auto" w:fill="FFFFFF"/>
                <w:lang w:val="en-US"/>
              </w:rPr>
              <m:t>1</m:t>
            </m:r>
          </m:num>
          <m:den>
            <m:r>
              <w:rPr>
                <w:rFonts w:ascii="Cambria Math" w:hAnsi="Cambria Math" w:cs="Times New Roman"/>
                <w:color w:val="000000"/>
                <w:szCs w:val="28"/>
                <w:shd w:val="clear" w:color="auto" w:fill="FFFFFF"/>
                <w:lang w:val="en-US"/>
              </w:rPr>
              <m:t>2</m:t>
            </m:r>
          </m:den>
        </m:f>
        <m:r>
          <w:rPr>
            <w:rFonts w:ascii="Cambria Math" w:hAnsi="Cambria Math" w:cs="Times New Roman"/>
            <w:color w:val="000000"/>
            <w:szCs w:val="28"/>
            <w:shd w:val="clear" w:color="auto" w:fill="FFFFFF"/>
            <w:lang w:val="en-US"/>
          </w:rPr>
          <m:t>CA</m:t>
        </m:r>
      </m:oMath>
      <w:r w:rsidRPr="002A1F33">
        <w:rPr>
          <w:rFonts w:cs="Times New Roman"/>
          <w:color w:val="000000"/>
          <w:szCs w:val="28"/>
          <w:shd w:val="clear" w:color="auto" w:fill="FFFFFF"/>
          <w:lang w:val="en-US"/>
        </w:rPr>
        <w:t>.</w:t>
      </w:r>
    </w:p>
    <w:p w14:paraId="53C4085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AB = CA.</w:t>
      </w:r>
    </w:p>
    <w:p w14:paraId="228075F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Thực hiện tương tự ta thu được BA = BC.</w:t>
      </w:r>
    </w:p>
    <w:p w14:paraId="3539D9A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 = BC = CA.</w:t>
      </w:r>
    </w:p>
    <w:p w14:paraId="075F7E2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ABC có AB = BC = CA nên tam giác ABC đều.</w:t>
      </w:r>
    </w:p>
    <w:p w14:paraId="7576CD78"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5.</w:t>
      </w:r>
    </w:p>
    <w:p w14:paraId="69B55CBE" w14:textId="77777777" w:rsidR="00EB64E2" w:rsidRPr="002A1F33" w:rsidRDefault="00EB64E2" w:rsidP="002A1F33">
      <w:pPr>
        <w:spacing w:after="0" w:line="240" w:lineRule="auto"/>
        <w:jc w:val="both"/>
        <w:rPr>
          <w:rFonts w:cs="Times New Roman"/>
          <w:szCs w:val="28"/>
          <w:lang w:val="fr-FR"/>
        </w:rPr>
      </w:pPr>
      <w:r w:rsidRPr="002A1F33">
        <w:rPr>
          <w:rFonts w:cs="Times New Roman"/>
          <w:noProof/>
          <w:szCs w:val="28"/>
          <w:lang w:val="en-US"/>
        </w:rPr>
        <w:drawing>
          <wp:inline distT="0" distB="0" distL="0" distR="0" wp14:anchorId="5022C1C7" wp14:editId="6070CF93">
            <wp:extent cx="3333750" cy="2370455"/>
            <wp:effectExtent l="0" t="0" r="0" b="0"/>
            <wp:docPr id="247" name="Hình ảnh 141" descr="Cho tam giác ABC Đường trung trực của hai cạnh AB và AC cắt nhau tại điểm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ho tam giác ABC Đường trung trực của hai cạnh AB và AC cắt nhau tại điểm 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3750" cy="2370455"/>
                    </a:xfrm>
                    <a:prstGeom prst="rect">
                      <a:avLst/>
                    </a:prstGeom>
                    <a:noFill/>
                    <a:ln>
                      <a:noFill/>
                    </a:ln>
                  </pic:spPr>
                </pic:pic>
              </a:graphicData>
            </a:graphic>
          </wp:inline>
        </w:drawing>
      </w:r>
    </w:p>
    <w:p w14:paraId="6DB3D17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Tam giác ABC có O là giao điểm hai đường trung trực của đoạn thẳng AB và đoạn thẳng AC.</w:t>
      </w:r>
    </w:p>
    <w:p w14:paraId="2676D5E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ba đường trung trực trong tam giác đồng quy nên O nằm trên đường trung trực của đoạn thẳng BC.</w:t>
      </w:r>
    </w:p>
    <w:p w14:paraId="37F8266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Lại có M là trung điểm của BC nên OM là đường trung trực của đoạn thẳng BC.</w:t>
      </w:r>
    </w:p>
    <w:p w14:paraId="45E70FF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đó OM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4C5B836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b) Do OM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nên ∆OMB và ∆OMC vuông tại M.</w:t>
      </w:r>
    </w:p>
    <w:p w14:paraId="6DCD64C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∆OMB vuông tại M và ∆OMC vuông tại M có:</w:t>
      </w:r>
    </w:p>
    <w:p w14:paraId="7BA110D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OM chung.</w:t>
      </w:r>
    </w:p>
    <w:p w14:paraId="6D11135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MB = MC (theo giả thiết).</w:t>
      </w:r>
    </w:p>
    <w:p w14:paraId="4320438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∆OMB = ∆OMC (2 cạnh góc vuông).</w:t>
      </w:r>
    </w:p>
    <w:p w14:paraId="47CB782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đó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MOB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MOC</m:t>
            </m:r>
          </m:e>
        </m:acc>
      </m:oMath>
      <w:r w:rsidRPr="002A1F33">
        <w:rPr>
          <w:rFonts w:eastAsia="Times New Roman" w:cs="Times New Roman"/>
          <w:color w:val="000000"/>
          <w:szCs w:val="28"/>
          <w:lang w:val="en-US"/>
        </w:rPr>
        <w:t>.</w:t>
      </w:r>
    </w:p>
    <w:p w14:paraId="63CDF990"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6FEBF163"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49984845"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721948B8"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mới: "Bài 13: Tính chất ba đường cao của tam giác".</w:t>
      </w:r>
    </w:p>
    <w:bookmarkEnd w:id="0"/>
    <w:p w14:paraId="4F07A9E3"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740D4ACB"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lastRenderedPageBreak/>
        <w:t>Ngày soạn: .../.../...</w:t>
      </w:r>
    </w:p>
    <w:p w14:paraId="3CFB4C13"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0FA25856"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13: TÍNH CHẤT BA ĐƯỜNG CAO CỦA TAM GIÁC (2 TIẾT)</w:t>
      </w:r>
    </w:p>
    <w:p w14:paraId="62239024"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095D9810"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669F4F43"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khái niệm đường cao của tam giác, ba đường cao của tam giác cùng đi qua một điểm.</w:t>
      </w:r>
    </w:p>
    <w:p w14:paraId="08B0B90D"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7EB7D6ED"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6DBD2C91"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0D63BB3A"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46125FFC"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49F91E10"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75032BA5"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Góp phần tạo cơ hội để HS phát triển một số NL toán học như: NL tư duy và lập luận toán học, ...</w:t>
      </w:r>
    </w:p>
    <w:p w14:paraId="15AE3EFF"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thao tác như lập luận chứng minh tính chất hình học gắn với từng hình vẽ cụ thể là cơ hội để HS hình thành NL tư duy và lập luận toán học.</w:t>
      </w:r>
    </w:p>
    <w:p w14:paraId="58B37F66"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792B3FD2"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0B3C5E58"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25FBFD9C"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4F3D0085"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7249C6A7"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1356FACB"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0ADFF69F"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4D04E011"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4F14CFC1"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en-US"/>
        </w:rPr>
        <w:t>- Tạo hứng thú, thu hút HS tìm hiểu nội dung bài học.</w:t>
      </w:r>
    </w:p>
    <w:p w14:paraId="6C73084F"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nl-NL"/>
        </w:rPr>
        <w:t>- HS có cảm nhận ban đầu về ba đường thẳng đi qua đỉnh của tam giác và vuông góc với cạnh đối diện, nhận xét được ba đường thẳng đó cùng đi qua một điểm. GV chỉ yêu cầu HS nhận xét được kết quả mà HS đã quan sát, không yêu cầu HS giải thích.</w:t>
      </w:r>
    </w:p>
    <w:p w14:paraId="1412BFCE"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2E54F41D"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trả lời được câu hỏi mở đầu.</w:t>
      </w:r>
    </w:p>
    <w:p w14:paraId="0C25D1CF"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21EE9A70"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59A782EB"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 GV yêu cầu HS đọc tình huống mở đầu:</w:t>
      </w:r>
    </w:p>
    <w:p w14:paraId="0A564F1C"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Cho tam giác ABC. Gọi M, N, P lần lượt là hình chiếu của A, B, C trên các đường thẳng BC, CA, AB (Hình 132).</w:t>
      </w:r>
    </w:p>
    <w:p w14:paraId="2C25A191" w14:textId="77777777" w:rsidR="00EB64E2" w:rsidRPr="002A1F33" w:rsidRDefault="00EB64E2" w:rsidP="002A1F33">
      <w:pPr>
        <w:spacing w:after="0" w:line="240" w:lineRule="auto"/>
        <w:ind w:right="-1"/>
        <w:jc w:val="center"/>
        <w:rPr>
          <w:rFonts w:cs="Times New Roman"/>
          <w:szCs w:val="28"/>
          <w:lang w:val="nl-NL"/>
        </w:rPr>
      </w:pPr>
      <w:r w:rsidRPr="002A1F33">
        <w:rPr>
          <w:rFonts w:cs="Times New Roman"/>
          <w:noProof/>
          <w:szCs w:val="28"/>
          <w:lang w:val="en-US"/>
        </w:rPr>
        <w:lastRenderedPageBreak/>
        <w:drawing>
          <wp:inline distT="0" distB="0" distL="0" distR="0" wp14:anchorId="62D823E6" wp14:editId="18E6252B">
            <wp:extent cx="2358821" cy="2236470"/>
            <wp:effectExtent l="0" t="0" r="3810" b="0"/>
            <wp:docPr id="248" name="Hình ảnh 142" descr="Cho tam giác ABC Gọi M, N, P lần lượt là hình chiếu của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Cho tam giác ABC Gọi M, N, P lần lượt là hình chiếu của A, B, C"/>
                    <pic:cNvPicPr>
                      <a:picLocks noChangeAspect="1" noChangeArrowheads="1"/>
                    </pic:cNvPicPr>
                  </pic:nvPicPr>
                  <pic:blipFill rotWithShape="1">
                    <a:blip r:embed="rId87">
                      <a:extLst>
                        <a:ext uri="{28A0092B-C50C-407E-A947-70E740481C1C}">
                          <a14:useLocalDpi xmlns:a14="http://schemas.microsoft.com/office/drawing/2010/main" val="0"/>
                        </a:ext>
                      </a:extLst>
                    </a:blip>
                    <a:srcRect l="15501" t="27322"/>
                    <a:stretch/>
                  </pic:blipFill>
                  <pic:spPr bwMode="auto">
                    <a:xfrm>
                      <a:off x="0" y="0"/>
                      <a:ext cx="2359300" cy="2236924"/>
                    </a:xfrm>
                    <a:prstGeom prst="rect">
                      <a:avLst/>
                    </a:prstGeom>
                    <a:noFill/>
                    <a:ln>
                      <a:noFill/>
                    </a:ln>
                    <a:extLst>
                      <a:ext uri="{53640926-AAD7-44D8-BBD7-CCE9431645EC}">
                        <a14:shadowObscured xmlns:a14="http://schemas.microsoft.com/office/drawing/2010/main"/>
                      </a:ext>
                    </a:extLst>
                  </pic:spPr>
                </pic:pic>
              </a:graphicData>
            </a:graphic>
          </wp:inline>
        </w:drawing>
      </w:r>
    </w:p>
    <w:p w14:paraId="3AB3FA96"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Em có nhận xét gì về ba đường thẳng AM, BN, CP?</w:t>
      </w:r>
    </w:p>
    <w:p w14:paraId="25A12E33"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33762EF9"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57F4D521"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4: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b/>
          <w:bCs/>
          <w:i/>
          <w:iCs/>
          <w:szCs w:val="28"/>
          <w:lang w:val="nl-NL"/>
        </w:rPr>
        <w:t>Bài 13: Tính chất ba đường cao của tam giác.</w:t>
      </w:r>
    </w:p>
    <w:p w14:paraId="66A1488C"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546922D6"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Đường cao của tam giác</w:t>
      </w:r>
    </w:p>
    <w:p w14:paraId="606A4EDF"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6960A6C3"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r w:rsidRPr="002A1F33">
        <w:rPr>
          <w:rFonts w:cs="Times New Roman"/>
          <w:szCs w:val="28"/>
          <w:lang w:val="nl-NL"/>
        </w:rPr>
        <w:t>- Nhận biết được khái niệm đường cao của tam giác.</w:t>
      </w:r>
    </w:p>
    <w:p w14:paraId="3BEA7A4E"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2D62D8A8"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 luyện tập.</w:t>
      </w:r>
    </w:p>
    <w:p w14:paraId="441E6219"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HĐ1, LT1.</w:t>
      </w:r>
    </w:p>
    <w:p w14:paraId="5CA63458"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3955"/>
        <w:gridCol w:w="5651"/>
      </w:tblGrid>
      <w:tr w:rsidR="00EB64E2" w:rsidRPr="002A1F33" w14:paraId="44628E10" w14:textId="77777777" w:rsidTr="00810B00">
        <w:tc>
          <w:tcPr>
            <w:tcW w:w="3955" w:type="dxa"/>
          </w:tcPr>
          <w:p w14:paraId="6F32F6F2"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5651" w:type="dxa"/>
          </w:tcPr>
          <w:p w14:paraId="1138A019"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47AF9322" w14:textId="77777777" w:rsidTr="00810B00">
        <w:tc>
          <w:tcPr>
            <w:tcW w:w="3955" w:type="dxa"/>
          </w:tcPr>
          <w:p w14:paraId="13F0D162"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189D60B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sz w:val="28"/>
                <w:szCs w:val="28"/>
                <w:lang w:val="nl-NL"/>
              </w:rPr>
              <w:t>HĐ1</w:t>
            </w:r>
            <w:r w:rsidRPr="002A1F33">
              <w:rPr>
                <w:rFonts w:ascii="Times New Roman" w:hAnsi="Times New Roman" w:cs="Times New Roman"/>
                <w:sz w:val="28"/>
                <w:szCs w:val="28"/>
              </w:rPr>
              <w:t>: thực hiện vẽ hình chiếu M của điểm A trên BC.</w:t>
            </w:r>
          </w:p>
          <w:p w14:paraId="6894043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về đường cao trong tam giác.</w:t>
            </w:r>
          </w:p>
          <w:p w14:paraId="1173044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Lưu ý: cách gọi đường cao AM có thể chỉ cả đoạn thẳng AM và đường thẳng AM.</w:t>
            </w:r>
          </w:p>
          <w:p w14:paraId="0478F90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1</w:t>
            </w:r>
            <w:r w:rsidRPr="002A1F33">
              <w:rPr>
                <w:rFonts w:ascii="Times New Roman" w:hAnsi="Times New Roman" w:cs="Times New Roman"/>
                <w:sz w:val="28"/>
                <w:szCs w:val="28"/>
              </w:rPr>
              <w:t xml:space="preserve">: nhận diện và giải thích được một đoạn thẳng là đường cao của một tam giác, </w:t>
            </w:r>
            <w:r w:rsidRPr="002A1F33">
              <w:rPr>
                <w:rFonts w:ascii="Times New Roman" w:hAnsi="Times New Roman" w:cs="Times New Roman"/>
                <w:sz w:val="28"/>
                <w:szCs w:val="28"/>
              </w:rPr>
              <w:lastRenderedPageBreak/>
              <w:t>một đoạn thẳng không là đường cao của một tam giác.</w:t>
            </w:r>
          </w:p>
          <w:p w14:paraId="2FF57EF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2</w:t>
            </w:r>
            <w:r w:rsidRPr="002A1F33">
              <w:rPr>
                <w:rFonts w:ascii="Times New Roman" w:hAnsi="Times New Roman" w:cs="Times New Roman"/>
                <w:sz w:val="28"/>
                <w:szCs w:val="28"/>
              </w:rPr>
              <w:t>: HS thực hành vẽ đường cao của tam giác.</w:t>
            </w:r>
          </w:p>
          <w:p w14:paraId="7813CCB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LT1</w:t>
            </w:r>
            <w:r w:rsidRPr="002A1F33">
              <w:rPr>
                <w:rFonts w:ascii="Times New Roman" w:hAnsi="Times New Roman" w:cs="Times New Roman"/>
                <w:sz w:val="28"/>
                <w:szCs w:val="28"/>
              </w:rPr>
              <w:t>: xác định được đường cao của tam giác trong trường hợp đặc biệt là tam giác vuông.</w:t>
            </w:r>
          </w:p>
          <w:p w14:paraId="2AA2BC7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đặt câu hỏi:</w:t>
            </w:r>
          </w:p>
          <w:p w14:paraId="4025E00D" w14:textId="77777777" w:rsidR="00EB64E2" w:rsidRPr="002A1F33" w:rsidRDefault="00EB64E2" w:rsidP="002A1F33">
            <w:pPr>
              <w:ind w:right="-1"/>
              <w:jc w:val="both"/>
              <w:rPr>
                <w:rFonts w:ascii="Times New Roman" w:hAnsi="Times New Roman" w:cs="Times New Roman"/>
                <w:i/>
                <w:iCs/>
                <w:sz w:val="28"/>
                <w:szCs w:val="28"/>
              </w:rPr>
            </w:pPr>
            <w:r w:rsidRPr="002A1F33">
              <w:rPr>
                <w:rFonts w:ascii="Times New Roman" w:hAnsi="Times New Roman" w:cs="Times New Roman"/>
                <w:i/>
                <w:iCs/>
                <w:sz w:val="28"/>
                <w:szCs w:val="28"/>
              </w:rPr>
              <w:t>+ Một tam giác có bao nhiêu đường cao?</w:t>
            </w:r>
          </w:p>
          <w:p w14:paraId="081127FF" w14:textId="77777777" w:rsidR="00EB64E2" w:rsidRPr="002A1F33" w:rsidRDefault="00EB64E2" w:rsidP="002A1F33">
            <w:pPr>
              <w:ind w:right="-1"/>
              <w:jc w:val="both"/>
              <w:rPr>
                <w:rFonts w:ascii="Times New Roman" w:hAnsi="Times New Roman" w:cs="Times New Roman"/>
                <w:i/>
                <w:iCs/>
                <w:sz w:val="28"/>
                <w:szCs w:val="28"/>
              </w:rPr>
            </w:pPr>
            <w:r w:rsidRPr="002A1F33">
              <w:rPr>
                <w:rFonts w:ascii="Times New Roman" w:hAnsi="Times New Roman" w:cs="Times New Roman"/>
                <w:i/>
                <w:iCs/>
                <w:sz w:val="28"/>
                <w:szCs w:val="28"/>
              </w:rPr>
              <w:t>+ Cho tam giác ABC có AM là đường cao của tam giác, thì vị trí của M có thể xảy ra những trường hợp nào?</w:t>
            </w:r>
          </w:p>
          <w:p w14:paraId="153809E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(M nằm trên đoạn BC, M nằm ngoài đoạn BC, M trùng B hoặc C).</w:t>
            </w:r>
          </w:p>
          <w:p w14:paraId="21DF9E9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Từ đó GV cho HS ghi nhận xét.</w:t>
            </w:r>
          </w:p>
          <w:p w14:paraId="1AD47E0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64F44EC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0B7E050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7C9398E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455D10E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1E5E896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2BC9BDDC"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5651" w:type="dxa"/>
          </w:tcPr>
          <w:p w14:paraId="7585766A"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 Đường cao của tam giác</w:t>
            </w:r>
          </w:p>
          <w:p w14:paraId="1C1CA404" w14:textId="77777777" w:rsidR="00EB64E2" w:rsidRPr="002A1F33" w:rsidRDefault="00EB64E2" w:rsidP="002A1F33">
            <w:pPr>
              <w:tabs>
                <w:tab w:val="left" w:pos="567"/>
                <w:tab w:val="left" w:pos="1134"/>
              </w:tabs>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HĐ1:</w:t>
            </w:r>
          </w:p>
          <w:p w14:paraId="11CCE953" w14:textId="77777777" w:rsidR="00EB64E2" w:rsidRPr="002A1F33" w:rsidRDefault="00EB64E2" w:rsidP="002A1F33">
            <w:pPr>
              <w:tabs>
                <w:tab w:val="left" w:pos="567"/>
                <w:tab w:val="left" w:pos="1134"/>
              </w:tabs>
              <w:ind w:right="-1"/>
              <w:jc w:val="both"/>
              <w:rPr>
                <w:rFonts w:ascii="Times New Roman" w:hAnsi="Times New Roman" w:cs="Times New Roman"/>
                <w:b/>
                <w:bCs/>
                <w:sz w:val="28"/>
                <w:szCs w:val="28"/>
                <w:lang w:val="nl-NL"/>
              </w:rPr>
            </w:pPr>
            <w:r w:rsidRPr="002A1F33">
              <w:rPr>
                <w:rFonts w:ascii="Times New Roman" w:hAnsi="Times New Roman" w:cs="Times New Roman"/>
                <w:noProof/>
                <w:sz w:val="28"/>
                <w:szCs w:val="28"/>
              </w:rPr>
              <w:drawing>
                <wp:inline distT="0" distB="0" distL="0" distR="0" wp14:anchorId="502CAAB4" wp14:editId="5C9D8B30">
                  <wp:extent cx="2375807" cy="1763480"/>
                  <wp:effectExtent l="0" t="0" r="5715" b="8255"/>
                  <wp:docPr id="249" name="Hình ảnh 143" descr="Cho tam giác ABC (Hình 133) Bằng cách sử dụng ê ke, vẽ hình chiếu M của điểm A trên đường thẳng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Cho tam giác ABC (Hình 133) Bằng cách sử dụng ê ke, vẽ hình chiếu M của điểm A trên đường thẳng BC"/>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78031" cy="1765131"/>
                          </a:xfrm>
                          <a:prstGeom prst="rect">
                            <a:avLst/>
                          </a:prstGeom>
                          <a:noFill/>
                          <a:ln>
                            <a:noFill/>
                          </a:ln>
                        </pic:spPr>
                      </pic:pic>
                    </a:graphicData>
                  </a:graphic>
                </wp:inline>
              </w:drawing>
            </w:r>
          </w:p>
          <w:p w14:paraId="7D1FCDA5" w14:textId="77777777" w:rsidR="00EB64E2" w:rsidRPr="002A1F33" w:rsidRDefault="00EB64E2" w:rsidP="002A1F33">
            <w:pPr>
              <w:tabs>
                <w:tab w:val="left" w:pos="567"/>
                <w:tab w:val="left" w:pos="1134"/>
              </w:tabs>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Kết luận:</w:t>
            </w:r>
          </w:p>
          <w:p w14:paraId="4821317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lastRenderedPageBreak/>
              <w:t>Trong một tam giác, đoạn vuông góc kẻ từ một đỉnh đến đường thẳng chứa cạnh đối diện gọi là một đường cao của tam giác đó.</w:t>
            </w:r>
          </w:p>
          <w:p w14:paraId="3C74A70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Ví dụ:</w:t>
            </w:r>
          </w:p>
          <w:p w14:paraId="6238CC3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22F19B70" wp14:editId="29E4D9DA">
                  <wp:extent cx="1873346" cy="1473276"/>
                  <wp:effectExtent l="0" t="0" r="0" b="0"/>
                  <wp:docPr id="144" name="Hình ảnh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73346" cy="1473276"/>
                          </a:xfrm>
                          <a:prstGeom prst="rect">
                            <a:avLst/>
                          </a:prstGeom>
                        </pic:spPr>
                      </pic:pic>
                    </a:graphicData>
                  </a:graphic>
                </wp:inline>
              </w:drawing>
            </w:r>
          </w:p>
          <w:p w14:paraId="37FEA8C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AM là đường cao của tam giác ABC.</w:t>
            </w:r>
          </w:p>
          <w:p w14:paraId="3F9CC0FD"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1 (SGK -tr116)</w:t>
            </w:r>
          </w:p>
          <w:p w14:paraId="7BA491A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4B864295" wp14:editId="78B5256B">
                  <wp:extent cx="2000353" cy="1162110"/>
                  <wp:effectExtent l="0" t="0" r="0" b="0"/>
                  <wp:docPr id="145"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00353" cy="1162110"/>
                          </a:xfrm>
                          <a:prstGeom prst="rect">
                            <a:avLst/>
                          </a:prstGeom>
                        </pic:spPr>
                      </pic:pic>
                    </a:graphicData>
                  </a:graphic>
                </wp:inline>
              </w:drawing>
            </w:r>
          </w:p>
          <w:p w14:paraId="7375D65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Đoạn thẳng AH, DN không là đường cao của tam giác ABC.</w:t>
            </w:r>
          </w:p>
          <w:p w14:paraId="0AADAE4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Đoạn thẳng BK là đường cao của tam giác ABC.</w:t>
            </w:r>
          </w:p>
          <w:p w14:paraId="44041424"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2 (SGK -tr116)</w:t>
            </w:r>
          </w:p>
          <w:p w14:paraId="6B8578F3"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LT1:</w:t>
            </w:r>
          </w:p>
          <w:p w14:paraId="7A7DF43D"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noProof/>
                <w:sz w:val="28"/>
                <w:szCs w:val="28"/>
              </w:rPr>
              <w:drawing>
                <wp:inline distT="0" distB="0" distL="0" distR="0" wp14:anchorId="58696B29" wp14:editId="5F40F64F">
                  <wp:extent cx="1910443" cy="1652802"/>
                  <wp:effectExtent l="0" t="0" r="0" b="5080"/>
                  <wp:docPr id="146" name="Hình ảnh 146" descr="Cho tam giác ABC vuông tại A Hãy đọc tên đường cao đi qua B, đường cao đi qu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Cho tam giác ABC vuông tại A Hãy đọc tên đường cao đi qua B, đường cao đi qua C"/>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2062" cy="1654202"/>
                          </a:xfrm>
                          <a:prstGeom prst="rect">
                            <a:avLst/>
                          </a:prstGeom>
                          <a:noFill/>
                          <a:ln>
                            <a:noFill/>
                          </a:ln>
                        </pic:spPr>
                      </pic:pic>
                    </a:graphicData>
                  </a:graphic>
                </wp:inline>
              </w:drawing>
            </w:r>
          </w:p>
          <w:p w14:paraId="4D0FD30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Đường cao đi qua B và vuông góc với AC là AB.</w:t>
            </w:r>
          </w:p>
          <w:p w14:paraId="731E972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Đường cao đi qua C và vuông góc với AB là AC.</w:t>
            </w:r>
          </w:p>
          <w:p w14:paraId="779A233C"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Nhận xét:</w:t>
            </w:r>
          </w:p>
          <w:p w14:paraId="6F46B41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Mỗi tam giác có ba đường cao.</w:t>
            </w:r>
          </w:p>
          <w:p w14:paraId="0678144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Đường cao của tam giác có thể nằm trong, trên cạnh, hoặc nằm ngoài tam giác.</w:t>
            </w:r>
          </w:p>
        </w:tc>
      </w:tr>
    </w:tbl>
    <w:p w14:paraId="35AC4BEE"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lastRenderedPageBreak/>
        <w:t>Hoạt động 2: Tính chất ba đường cao của tam giác</w:t>
      </w:r>
    </w:p>
    <w:p w14:paraId="2DE9B55D"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79DF8AB2" w14:textId="77777777" w:rsidR="00EB64E2" w:rsidRPr="002A1F33" w:rsidRDefault="00EB64E2" w:rsidP="002A1F33">
      <w:pPr>
        <w:spacing w:after="0" w:line="240" w:lineRule="auto"/>
        <w:ind w:right="-1"/>
        <w:jc w:val="both"/>
        <w:rPr>
          <w:rFonts w:cs="Times New Roman"/>
          <w:szCs w:val="28"/>
          <w:lang w:val="en-US"/>
        </w:rPr>
      </w:pPr>
      <w:r w:rsidRPr="002A1F33">
        <w:rPr>
          <w:rFonts w:cs="Times New Roman"/>
          <w:szCs w:val="28"/>
          <w:lang w:val="en-US"/>
        </w:rPr>
        <w:lastRenderedPageBreak/>
        <w:t xml:space="preserve">- Nhận biết </w:t>
      </w:r>
      <w:r w:rsidRPr="002A1F33">
        <w:rPr>
          <w:rFonts w:cs="Times New Roman"/>
          <w:szCs w:val="28"/>
          <w:lang w:val="nl-NL"/>
        </w:rPr>
        <w:t>ba đường cao của tam giác cùng đi qua một điểm.</w:t>
      </w:r>
    </w:p>
    <w:p w14:paraId="0FD8CDAC"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để tìm hiểu nội dung kiến thức theo yêu cầu của GV, chú ý nghe giảng, thực hiện các hoạt động, luyện tập.</w:t>
      </w:r>
    </w:p>
    <w:p w14:paraId="0B56EE78"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HS hình thành được kiến thức bài học, câu trả lời của HS cho các câu hỏi, cho HĐ2, LT2, 3.</w:t>
      </w:r>
    </w:p>
    <w:p w14:paraId="210720CD"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9606" w:type="dxa"/>
        <w:tblLook w:val="04A0" w:firstRow="1" w:lastRow="0" w:firstColumn="1" w:lastColumn="0" w:noHBand="0" w:noVBand="1"/>
      </w:tblPr>
      <w:tblGrid>
        <w:gridCol w:w="2875"/>
        <w:gridCol w:w="6731"/>
      </w:tblGrid>
      <w:tr w:rsidR="00EB64E2" w:rsidRPr="002A1F33" w14:paraId="3A1F2965" w14:textId="77777777" w:rsidTr="00810B00">
        <w:tc>
          <w:tcPr>
            <w:tcW w:w="2875" w:type="dxa"/>
          </w:tcPr>
          <w:p w14:paraId="29821C96"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t>HOẠT ĐỘNG CỦA GV VÀ HS</w:t>
            </w:r>
          </w:p>
        </w:tc>
        <w:tc>
          <w:tcPr>
            <w:tcW w:w="6731" w:type="dxa"/>
          </w:tcPr>
          <w:p w14:paraId="7F8F5E3C"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0489D99B" w14:textId="77777777" w:rsidTr="00810B00">
        <w:tc>
          <w:tcPr>
            <w:tcW w:w="2875" w:type="dxa"/>
          </w:tcPr>
          <w:p w14:paraId="5883DC6F"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55AC78D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yêu cầu HS thảo luận nhóm đôi, hoàn thành </w:t>
            </w:r>
            <w:r w:rsidRPr="002A1F33">
              <w:rPr>
                <w:rFonts w:ascii="Times New Roman" w:hAnsi="Times New Roman" w:cs="Times New Roman"/>
                <w:b/>
                <w:bCs/>
                <w:sz w:val="28"/>
                <w:szCs w:val="28"/>
              </w:rPr>
              <w:t>HĐ2</w:t>
            </w:r>
            <w:r w:rsidRPr="002A1F33">
              <w:rPr>
                <w:rFonts w:ascii="Times New Roman" w:hAnsi="Times New Roman" w:cs="Times New Roman"/>
                <w:sz w:val="28"/>
                <w:szCs w:val="28"/>
              </w:rPr>
              <w:t>: quan sát và nhận xét ba đường cao có cùng đi qua một điểm không.</w:t>
            </w:r>
          </w:p>
          <w:p w14:paraId="54A5E81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giới thiệu định lí.</w:t>
            </w:r>
          </w:p>
          <w:p w14:paraId="7BC5957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từ đó để xác định trực tâm chỉ cần vẽ hai đường cao.</w:t>
            </w:r>
          </w:p>
          <w:p w14:paraId="6603F1A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3</w:t>
            </w:r>
            <w:r w:rsidRPr="002A1F33">
              <w:rPr>
                <w:rFonts w:ascii="Times New Roman" w:hAnsi="Times New Roman" w:cs="Times New Roman"/>
                <w:sz w:val="28"/>
                <w:szCs w:val="28"/>
              </w:rPr>
              <w:t>: Sử dụng tính chất đồng quy của 3 đường cao.</w:t>
            </w:r>
          </w:p>
          <w:p w14:paraId="4059DA5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LT2</w:t>
            </w:r>
            <w:r w:rsidRPr="002A1F33">
              <w:rPr>
                <w:rFonts w:ascii="Times New Roman" w:hAnsi="Times New Roman" w:cs="Times New Roman"/>
                <w:sz w:val="28"/>
                <w:szCs w:val="28"/>
              </w:rPr>
              <w:t>: sử dụng tính chất tam giác đều và tính chất đồng quy của đường cao.</w:t>
            </w:r>
          </w:p>
          <w:p w14:paraId="521A63E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Ví dụ 4:</w:t>
            </w:r>
            <w:r w:rsidRPr="002A1F33">
              <w:rPr>
                <w:rFonts w:ascii="Times New Roman" w:hAnsi="Times New Roman" w:cs="Times New Roman"/>
                <w:sz w:val="28"/>
                <w:szCs w:val="28"/>
              </w:rPr>
              <w:t xml:space="preserve"> HS củng cố tính chất ba đường cao của tam giác. HS hiểu thêm được một cách nhận biết tam giác đều.</w:t>
            </w:r>
          </w:p>
          <w:p w14:paraId="597720A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thực hiện </w:t>
            </w:r>
            <w:r w:rsidRPr="002A1F33">
              <w:rPr>
                <w:rFonts w:ascii="Times New Roman" w:hAnsi="Times New Roman" w:cs="Times New Roman"/>
                <w:b/>
                <w:bCs/>
                <w:sz w:val="28"/>
                <w:szCs w:val="28"/>
              </w:rPr>
              <w:t>LT3</w:t>
            </w:r>
            <w:r w:rsidRPr="002A1F33">
              <w:rPr>
                <w:rFonts w:ascii="Times New Roman" w:hAnsi="Times New Roman" w:cs="Times New Roman"/>
                <w:sz w:val="28"/>
                <w:szCs w:val="28"/>
              </w:rPr>
              <w:t>: HS củng cố luyện tập tính chất ba đường cao của tam giác. HS ôn lại về tam giác đều và hiểu thêm được một cách nhận biết tam giác đều.</w:t>
            </w:r>
          </w:p>
          <w:p w14:paraId="4A2DA0E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5382BB1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lastRenderedPageBreak/>
              <w:t>- HS theo dõi SGK, chú ý nghe, tiếp nhận kiến thức, suy nghĩ trả lời câu hỏi, hoàn thành các yêu cầu.</w:t>
            </w:r>
          </w:p>
          <w:p w14:paraId="5951821B"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26F92A9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3FE3A21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1ACE5840"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791C4771"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6731" w:type="dxa"/>
          </w:tcPr>
          <w:p w14:paraId="4CEDC318"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Tính chất ba đường cao của tam giác</w:t>
            </w:r>
          </w:p>
          <w:p w14:paraId="58625219"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HĐ2:</w:t>
            </w:r>
          </w:p>
          <w:p w14:paraId="4EF475E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5A361C8C" wp14:editId="68F21D9E">
                  <wp:extent cx="2612390" cy="2498090"/>
                  <wp:effectExtent l="0" t="0" r="0" b="0"/>
                  <wp:docPr id="147" name="Hình ảnh 147" descr="Quan sát ba đường cao AM, BN, CP của tam giác ABC (Hình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Quan sát ba đường cao AM, BN, CP của tam giác ABC (Hình 1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2390" cy="2498090"/>
                          </a:xfrm>
                          <a:prstGeom prst="rect">
                            <a:avLst/>
                          </a:prstGeom>
                          <a:noFill/>
                          <a:ln>
                            <a:noFill/>
                          </a:ln>
                        </pic:spPr>
                      </pic:pic>
                    </a:graphicData>
                  </a:graphic>
                </wp:inline>
              </w:drawing>
            </w:r>
          </w:p>
          <w:p w14:paraId="135B08B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Ba đường cao AM, BN, CP của tam giác ABC cùng đi qua điểm H.</w:t>
            </w:r>
          </w:p>
          <w:p w14:paraId="26691A83"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Định lí:</w:t>
            </w:r>
          </w:p>
          <w:p w14:paraId="292ACD8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Trong một tam giác, ba đường cao cùng đi qua một điểm. Điểm đó được gọi là trực tâm của tam giác.</w:t>
            </w:r>
          </w:p>
          <w:p w14:paraId="6A1ADDB9"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Nhận xét:</w:t>
            </w:r>
          </w:p>
          <w:p w14:paraId="23B8F8D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Để xác định giao điểm ba đường trung trực của một tam giác, ta chỉ cần vẽ hai đường trung trực bất kì và xác định giao điểm của hai đường đó.</w:t>
            </w:r>
          </w:p>
          <w:p w14:paraId="0A2E586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Ví dụ 3 (SGK -tr117)</w:t>
            </w:r>
          </w:p>
          <w:p w14:paraId="2F010450"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LT2:</w:t>
            </w:r>
          </w:p>
          <w:p w14:paraId="550F35B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2B6732C8" wp14:editId="3113EA37">
                  <wp:extent cx="2628900" cy="2392045"/>
                  <wp:effectExtent l="0" t="0" r="0" b="8255"/>
                  <wp:docPr id="148" name="Hình ảnh 148" descr="Cho tam giác đều ABC có trọng tâm là G Chứng minh G cũng là trực tâm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Cho tam giác đều ABC có trọng tâm là G Chứng minh G cũng là trực tâm của tam giác AB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8900" cy="2392045"/>
                          </a:xfrm>
                          <a:prstGeom prst="rect">
                            <a:avLst/>
                          </a:prstGeom>
                          <a:noFill/>
                          <a:ln>
                            <a:noFill/>
                          </a:ln>
                        </pic:spPr>
                      </pic:pic>
                    </a:graphicData>
                  </a:graphic>
                </wp:inline>
              </w:drawing>
            </w:r>
          </w:p>
          <w:p w14:paraId="438BD63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Gọi M, N theo thứ tự là trung điểm của AC và AB.</w:t>
            </w:r>
          </w:p>
          <w:p w14:paraId="66A4D82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tam giác ABC đều nên AB = BC = CA và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BAC</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ABC</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ACB</m:t>
                  </m:r>
                </m:e>
              </m:acc>
            </m:oMath>
            <w:r w:rsidRPr="002A1F33">
              <w:rPr>
                <w:rFonts w:ascii="Times New Roman" w:eastAsia="Times New Roman" w:hAnsi="Times New Roman" w:cs="Times New Roman"/>
                <w:color w:val="000000"/>
                <w:sz w:val="28"/>
                <w:szCs w:val="28"/>
              </w:rPr>
              <w:t>.</w:t>
            </w:r>
          </w:p>
          <w:p w14:paraId="5D0680B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M là trung điểm của AC nên AM = CM.</w:t>
            </w:r>
          </w:p>
          <w:p w14:paraId="5D8550DC"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Xét ∆BAM và ∆BCM có:</w:t>
            </w:r>
          </w:p>
          <w:p w14:paraId="5E7BFA56"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BA = BC (chứng minh trên).</w:t>
            </w:r>
          </w:p>
          <w:p w14:paraId="553F9D18" w14:textId="77777777" w:rsidR="00EB64E2" w:rsidRPr="002A1F33" w:rsidRDefault="003736BF" w:rsidP="002A1F33">
            <w:pPr>
              <w:ind w:left="48" w:right="48"/>
              <w:jc w:val="both"/>
              <w:rPr>
                <w:rFonts w:ascii="Times New Roman" w:eastAsia="Times New Roman" w:hAnsi="Times New Roman" w:cs="Times New Roman"/>
                <w:color w:val="000000"/>
                <w:sz w:val="28"/>
                <w:szCs w:val="28"/>
              </w:rPr>
            </w:pPr>
            <m:oMathPara>
              <m:oMathParaPr>
                <m:jc m:val="left"/>
              </m:oMathParaP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BAM</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BCM</m:t>
                    </m:r>
                  </m:e>
                </m:acc>
              </m:oMath>
            </m:oMathPara>
          </w:p>
          <w:p w14:paraId="047A721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AM = CM (chứng minh trên).</w:t>
            </w:r>
          </w:p>
          <w:p w14:paraId="6878BEEA"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∆BAM = ∆BCM (c - g - c).</w:t>
            </w:r>
          </w:p>
          <w:p w14:paraId="7B4104ED"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Suy ra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BMA</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BMC</m:t>
                  </m:r>
                </m:e>
              </m:acc>
            </m:oMath>
            <w:r w:rsidRPr="002A1F33">
              <w:rPr>
                <w:rFonts w:ascii="Times New Roman" w:eastAsia="Times New Roman" w:hAnsi="Times New Roman" w:cs="Times New Roman"/>
                <w:color w:val="000000"/>
                <w:sz w:val="28"/>
                <w:szCs w:val="28"/>
              </w:rPr>
              <w:t xml:space="preserve"> (2 góc tương ứng).</w:t>
            </w:r>
          </w:p>
          <w:p w14:paraId="0866E3D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 xml:space="preserve">Mà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BMA</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BMC</m:t>
                  </m:r>
                </m:e>
              </m:acc>
              <m:r>
                <w:rPr>
                  <w:rFonts w:ascii="Cambria Math" w:eastAsia="Times New Roman" w:hAnsi="Cambria Math" w:cs="Times New Roman"/>
                  <w:color w:val="000000"/>
                  <w:sz w:val="28"/>
                  <w:szCs w:val="28"/>
                </w:rPr>
                <m:t>=180°</m:t>
              </m:r>
            </m:oMath>
            <w:r w:rsidRPr="002A1F33">
              <w:rPr>
                <w:rFonts w:ascii="Times New Roman" w:eastAsia="Times New Roman" w:hAnsi="Times New Roman" w:cs="Times New Roman"/>
                <w:color w:val="000000"/>
                <w:sz w:val="28"/>
                <w:szCs w:val="28"/>
              </w:rPr>
              <w:t xml:space="preserve"> nên </w:t>
            </w: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BMA</m:t>
                  </m:r>
                </m:e>
              </m:acc>
              <m:r>
                <w:rPr>
                  <w:rFonts w:ascii="Cambria Math" w:eastAsia="Times New Roman" w:hAnsi="Cambria Math" w:cs="Times New Roman"/>
                  <w:color w:val="000000"/>
                  <w:sz w:val="28"/>
                  <w:szCs w:val="28"/>
                </w:rPr>
                <m:t>=</m:t>
              </m:r>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BMC</m:t>
                  </m:r>
                </m:e>
              </m:acc>
              <m:r>
                <w:rPr>
                  <w:rFonts w:ascii="Cambria Math" w:eastAsia="Times New Roman" w:hAnsi="Cambria Math" w:cs="Times New Roman"/>
                  <w:color w:val="000000"/>
                  <w:sz w:val="28"/>
                  <w:szCs w:val="28"/>
                </w:rPr>
                <m:t>=90°</m:t>
              </m:r>
            </m:oMath>
          </w:p>
          <w:p w14:paraId="6E3FB71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BM là đường cao của tam giác ABC.</w:t>
            </w:r>
          </w:p>
          <w:p w14:paraId="1D602DEC"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Tương tự CN là đường cao của tam giác ABC.</w:t>
            </w:r>
          </w:p>
          <w:p w14:paraId="0DCE89AF"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Tam giác ABC có hai đường cao BM và CN cắt nhau tại G nên G là trực tâm của tam giác ABC.</w:t>
            </w:r>
          </w:p>
          <w:p w14:paraId="4784B4F9"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Ví dụ 4 (SGK -tr118)</w:t>
            </w:r>
          </w:p>
          <w:p w14:paraId="491F895A" w14:textId="77777777" w:rsidR="00EB64E2" w:rsidRPr="002A1F33" w:rsidRDefault="00EB64E2" w:rsidP="002A1F33">
            <w:pPr>
              <w:ind w:left="48" w:right="48"/>
              <w:jc w:val="both"/>
              <w:rPr>
                <w:rFonts w:ascii="Times New Roman" w:eastAsia="Times New Roman" w:hAnsi="Times New Roman" w:cs="Times New Roman"/>
                <w:b/>
                <w:bCs/>
                <w:color w:val="000000"/>
                <w:sz w:val="28"/>
                <w:szCs w:val="28"/>
              </w:rPr>
            </w:pPr>
            <w:r w:rsidRPr="002A1F33">
              <w:rPr>
                <w:rFonts w:ascii="Times New Roman" w:eastAsia="Times New Roman" w:hAnsi="Times New Roman" w:cs="Times New Roman"/>
                <w:b/>
                <w:bCs/>
                <w:color w:val="000000"/>
                <w:sz w:val="28"/>
                <w:szCs w:val="28"/>
              </w:rPr>
              <w:t>LT3:</w:t>
            </w:r>
          </w:p>
          <w:p w14:paraId="59E513D1"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hAnsi="Times New Roman" w:cs="Times New Roman"/>
                <w:noProof/>
                <w:sz w:val="28"/>
                <w:szCs w:val="28"/>
              </w:rPr>
              <w:drawing>
                <wp:inline distT="0" distB="0" distL="0" distR="0" wp14:anchorId="640D055D" wp14:editId="6293A244">
                  <wp:extent cx="2588260" cy="2408555"/>
                  <wp:effectExtent l="0" t="0" r="2540" b="0"/>
                  <wp:docPr id="149" name="Hình ảnh 149" descr="Cho tam giác ABC có trực tâm H cũng là trọng tâm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ho tam giác ABC có trực tâm H cũng là trọng tâm của tam giác"/>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88260" cy="2408555"/>
                          </a:xfrm>
                          <a:prstGeom prst="rect">
                            <a:avLst/>
                          </a:prstGeom>
                          <a:noFill/>
                          <a:ln>
                            <a:noFill/>
                          </a:ln>
                        </pic:spPr>
                      </pic:pic>
                    </a:graphicData>
                  </a:graphic>
                </wp:inline>
              </w:drawing>
            </w:r>
          </w:p>
          <w:p w14:paraId="443615C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Gọi M, N lần lượt là trung điểm của AC và AB.</w:t>
            </w:r>
          </w:p>
          <w:p w14:paraId="69EDB5B3"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lastRenderedPageBreak/>
              <w:t xml:space="preserve">Do H là trực tâm của tam giác ABC nên CH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AB, BH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AC hay CN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AB, BM </w:t>
            </w:r>
            <w:r w:rsidRPr="002A1F33">
              <w:rPr>
                <w:rFonts w:ascii="Cambria Math" w:eastAsia="Times New Roman" w:hAnsi="Cambria Math" w:cs="Cambria Math"/>
                <w:color w:val="000000"/>
                <w:sz w:val="28"/>
                <w:szCs w:val="28"/>
              </w:rPr>
              <w:t>⊥</w:t>
            </w:r>
            <w:r w:rsidRPr="002A1F33">
              <w:rPr>
                <w:rFonts w:ascii="Times New Roman" w:eastAsia="Times New Roman" w:hAnsi="Times New Roman" w:cs="Times New Roman"/>
                <w:color w:val="000000"/>
                <w:sz w:val="28"/>
                <w:szCs w:val="28"/>
              </w:rPr>
              <w:t xml:space="preserve"> AC.</w:t>
            </w:r>
          </w:p>
          <w:p w14:paraId="5F608864"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Lại có H là trọng tâm của tam giác ABC nên BM, CN là các đường trung tuyến của tam giác ABC.</w:t>
            </w:r>
          </w:p>
          <w:p w14:paraId="155D418B"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Khi đó BM vuông góc với AC tại trung điểm M của AC nên BM là đường trung trực của đoạn thẳng AC.</w:t>
            </w:r>
          </w:p>
          <w:p w14:paraId="35A8237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BA = BC (1).</w:t>
            </w:r>
          </w:p>
          <w:p w14:paraId="0E65B8B8"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CN vuông góc với AB tại trung điểm N của AB nên CN là đường trung trực của đoạn thẳng AB.</w:t>
            </w:r>
          </w:p>
          <w:p w14:paraId="6F6C2390"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Do đó CA = CB (2).</w:t>
            </w:r>
          </w:p>
          <w:p w14:paraId="229D3869" w14:textId="77777777" w:rsidR="00EB64E2" w:rsidRPr="002A1F33" w:rsidRDefault="00EB64E2" w:rsidP="002A1F33">
            <w:pPr>
              <w:ind w:left="48" w:right="48"/>
              <w:jc w:val="both"/>
              <w:rPr>
                <w:rFonts w:ascii="Times New Roman" w:eastAsia="Times New Roman" w:hAnsi="Times New Roman" w:cs="Times New Roman"/>
                <w:color w:val="000000"/>
                <w:sz w:val="28"/>
                <w:szCs w:val="28"/>
              </w:rPr>
            </w:pPr>
            <w:r w:rsidRPr="002A1F33">
              <w:rPr>
                <w:rFonts w:ascii="Times New Roman" w:eastAsia="Times New Roman" w:hAnsi="Times New Roman" w:cs="Times New Roman"/>
                <w:color w:val="000000"/>
                <w:sz w:val="28"/>
                <w:szCs w:val="28"/>
              </w:rPr>
              <w:t>Từ (1) và (2) suy ra AB = BC = CA nên tam giác ABC đều.</w:t>
            </w:r>
          </w:p>
        </w:tc>
      </w:tr>
    </w:tbl>
    <w:p w14:paraId="376DD165"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w:t>
      </w:r>
    </w:p>
    <w:p w14:paraId="0B06F17A"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246A8A5F"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 xml:space="preserve">HS vận dụng các kiến thức của bài học làm bài tập </w:t>
      </w:r>
    </w:p>
    <w:p w14:paraId="264B2911"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 bài 1, 2, 3, 4 (SGK -tr118).</w:t>
      </w:r>
    </w:p>
    <w:p w14:paraId="2C7340C0"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5C87DBD7"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6309BBFE"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2, 3, 4 (SGK -tr118).</w:t>
      </w:r>
    </w:p>
    <w:p w14:paraId="077DE6E7"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040FE76A"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712D8986"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7B01C679"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0E280646"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308557B7"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0682C85F"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624DA386"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578742AA"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54C4F09B" wp14:editId="224F4559">
            <wp:extent cx="3192145" cy="2228850"/>
            <wp:effectExtent l="0" t="0" r="8255" b="0"/>
            <wp:docPr id="150" name="Hình ảnh 150" descr="Cho tam giác ABC có H là trực tâm, H không trùng với đỉnh nà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Cho tam giác ABC có H là trực tâm, H không trùng với đỉnh nào của tam giá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2145" cy="2228850"/>
                    </a:xfrm>
                    <a:prstGeom prst="rect">
                      <a:avLst/>
                    </a:prstGeom>
                    <a:noFill/>
                    <a:ln>
                      <a:noFill/>
                    </a:ln>
                  </pic:spPr>
                </pic:pic>
              </a:graphicData>
            </a:graphic>
          </wp:inline>
        </w:drawing>
      </w:r>
    </w:p>
    <w:p w14:paraId="7B155EA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a) H là trực tâm của tam giác ABC nên AH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7DDE1AC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b) H là trực tâm của tam giác ABC nên BH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CA.</w:t>
      </w:r>
    </w:p>
    <w:p w14:paraId="4CB5BE3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c) H là trực tâm của tam giác ABC nên CH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w:t>
      </w:r>
    </w:p>
    <w:p w14:paraId="734F75A2"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lastRenderedPageBreak/>
        <w:t>Bài 2.</w:t>
      </w:r>
    </w:p>
    <w:p w14:paraId="4A60BB6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Ta có hình vẽ sau:</w:t>
      </w:r>
    </w:p>
    <w:p w14:paraId="7C01C8C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56243568" wp14:editId="4621BAF6">
            <wp:extent cx="2980055" cy="2163445"/>
            <wp:effectExtent l="0" t="0" r="0" b="8255"/>
            <wp:docPr id="153" name="Hình ảnh 153" descr="Cho tam giác ABC Vẽ trực tâm H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Cho tam giác ABC Vẽ trực tâm H của tam giác AB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0055" cy="2163445"/>
                    </a:xfrm>
                    <a:prstGeom prst="rect">
                      <a:avLst/>
                    </a:prstGeom>
                    <a:noFill/>
                    <a:ln>
                      <a:noFill/>
                    </a:ln>
                  </pic:spPr>
                </pic:pic>
              </a:graphicData>
            </a:graphic>
          </wp:inline>
        </w:drawing>
      </w:r>
    </w:p>
    <w:p w14:paraId="6B7FCE1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H nằm trong tam giác ABC.</w:t>
      </w:r>
    </w:p>
    <w:p w14:paraId="2111F58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Ta có hình vẽ sau:</w:t>
      </w:r>
    </w:p>
    <w:p w14:paraId="490576F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170E4397" wp14:editId="1943B1A1">
            <wp:extent cx="2743200" cy="2237105"/>
            <wp:effectExtent l="0" t="0" r="0" b="0"/>
            <wp:docPr id="152" name="Hình ảnh 152" descr="Cho tam giác ABC Vẽ trực tâm H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Cho tam giác ABC Vẽ trực tâm H của tam giác AB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2237105"/>
                    </a:xfrm>
                    <a:prstGeom prst="rect">
                      <a:avLst/>
                    </a:prstGeom>
                    <a:noFill/>
                    <a:ln>
                      <a:noFill/>
                    </a:ln>
                  </pic:spPr>
                </pic:pic>
              </a:graphicData>
            </a:graphic>
          </wp:inline>
        </w:drawing>
      </w:r>
    </w:p>
    <w:p w14:paraId="71B2A92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Xét tam giác ABC: AB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AC, AC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w:t>
      </w:r>
    </w:p>
    <w:p w14:paraId="6E10A79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 và AC là hai đường cao của tam giác ABC.</w:t>
      </w:r>
    </w:p>
    <w:p w14:paraId="0FFB3FE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AB cắt AC tại A nên A là trực tâm của tam giác ABC.</w:t>
      </w:r>
    </w:p>
    <w:p w14:paraId="34CE485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 trùng H.</w:t>
      </w:r>
    </w:p>
    <w:p w14:paraId="68BB2FB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 Ta có hình vẽ sau:</w:t>
      </w:r>
    </w:p>
    <w:p w14:paraId="70234D9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lastRenderedPageBreak/>
        <w:drawing>
          <wp:inline distT="0" distB="0" distL="0" distR="0" wp14:anchorId="550222B0" wp14:editId="4DF9926D">
            <wp:extent cx="2808605" cy="3110865"/>
            <wp:effectExtent l="0" t="0" r="0" b="0"/>
            <wp:docPr id="151" name="Hình ảnh 151" descr="Cho tam giác ABC Vẽ trực tâm H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Cho tam giác ABC Vẽ trực tâm H của tam giác AB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8605" cy="3110865"/>
                    </a:xfrm>
                    <a:prstGeom prst="rect">
                      <a:avLst/>
                    </a:prstGeom>
                    <a:noFill/>
                    <a:ln>
                      <a:noFill/>
                    </a:ln>
                  </pic:spPr>
                </pic:pic>
              </a:graphicData>
            </a:graphic>
          </wp:inline>
        </w:drawing>
      </w:r>
    </w:p>
    <w:p w14:paraId="15644ADD" w14:textId="77777777" w:rsidR="00EB64E2" w:rsidRPr="002A1F33" w:rsidRDefault="00EB64E2" w:rsidP="002A1F33">
      <w:pPr>
        <w:spacing w:after="0" w:line="240" w:lineRule="auto"/>
        <w:ind w:right="48"/>
        <w:jc w:val="both"/>
        <w:rPr>
          <w:rFonts w:eastAsia="Times New Roman" w:cs="Times New Roman"/>
          <w:color w:val="000000"/>
          <w:szCs w:val="28"/>
          <w:lang w:val="en-US"/>
        </w:rPr>
      </w:pPr>
      <w:r w:rsidRPr="002A1F33">
        <w:rPr>
          <w:rFonts w:eastAsia="Times New Roman" w:cs="Times New Roman"/>
          <w:color w:val="000000"/>
          <w:szCs w:val="28"/>
          <w:lang w:val="en-US"/>
        </w:rPr>
        <w:t>H nằm ngoài tam giác ABC.</w:t>
      </w:r>
    </w:p>
    <w:p w14:paraId="4398ABF8"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3.</w:t>
      </w:r>
    </w:p>
    <w:p w14:paraId="530A1EF6"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cs="Times New Roman"/>
          <w:noProof/>
          <w:szCs w:val="28"/>
          <w:lang w:val="en-US"/>
        </w:rPr>
        <w:drawing>
          <wp:inline distT="0" distB="0" distL="0" distR="0" wp14:anchorId="7A734D4A" wp14:editId="34690D17">
            <wp:extent cx="3192145" cy="2351405"/>
            <wp:effectExtent l="0" t="0" r="8255" b="0"/>
            <wp:docPr id="154" name="Hình ảnh 154" descr="Cho tam giác nhọn ABC và điểm D nằm trong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Cho tam giác nhọn ABC và điểm D nằm trong tam giá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92145" cy="2351405"/>
                    </a:xfrm>
                    <a:prstGeom prst="rect">
                      <a:avLst/>
                    </a:prstGeom>
                    <a:noFill/>
                    <a:ln>
                      <a:noFill/>
                    </a:ln>
                  </pic:spPr>
                </pic:pic>
              </a:graphicData>
            </a:graphic>
          </wp:inline>
        </w:drawing>
      </w:r>
    </w:p>
    <w:p w14:paraId="4652A35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Tam giác ABC có DA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DB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CA.</w:t>
      </w:r>
    </w:p>
    <w:p w14:paraId="6B51815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DA cắt DB tại D nên D là trực tâm của tam giác ABC.</w:t>
      </w:r>
    </w:p>
    <w:p w14:paraId="30DB078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đó DC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w:t>
      </w:r>
    </w:p>
    <w:p w14:paraId="5DBC6656"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4.</w:t>
      </w:r>
    </w:p>
    <w:p w14:paraId="1FAED619"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cs="Times New Roman"/>
          <w:noProof/>
          <w:szCs w:val="28"/>
          <w:lang w:val="en-US"/>
        </w:rPr>
        <w:lastRenderedPageBreak/>
        <w:drawing>
          <wp:inline distT="0" distB="0" distL="0" distR="0" wp14:anchorId="3D27F2EA" wp14:editId="409EC064">
            <wp:extent cx="3168015" cy="2555240"/>
            <wp:effectExtent l="0" t="0" r="0" b="0"/>
            <wp:docPr id="155" name="Hình ảnh 155" descr="Cho tam giác nhọn ABC Hai đường cao BE và CF cắt nhau tạ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Cho tam giác nhọn ABC Hai đường cao BE và CF cắt nhau tại H"/>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68015" cy="2555240"/>
                    </a:xfrm>
                    <a:prstGeom prst="rect">
                      <a:avLst/>
                    </a:prstGeom>
                    <a:noFill/>
                    <a:ln>
                      <a:noFill/>
                    </a:ln>
                  </pic:spPr>
                </pic:pic>
              </a:graphicData>
            </a:graphic>
          </wp:inline>
        </w:drawing>
      </w:r>
    </w:p>
    <w:p w14:paraId="1158434B"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Xét ∆AFC vuông tại F có: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FCA</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FAC</m:t>
            </m:r>
          </m:e>
        </m:acc>
        <m:r>
          <w:rPr>
            <w:rFonts w:ascii="Cambria Math" w:hAnsi="Cambria Math" w:cs="Times New Roman"/>
            <w:color w:val="000000"/>
            <w:szCs w:val="28"/>
            <w:shd w:val="clear" w:color="auto" w:fill="FFFFFF"/>
            <w:lang w:val="en-US"/>
          </w:rPr>
          <m:t>=90°</m:t>
        </m:r>
      </m:oMath>
      <w:r w:rsidRPr="002A1F33">
        <w:rPr>
          <w:rFonts w:cs="Times New Roman"/>
          <w:color w:val="000000"/>
          <w:szCs w:val="28"/>
          <w:shd w:val="clear" w:color="auto" w:fill="FFFFFF"/>
          <w:lang w:val="en-US"/>
        </w:rPr>
        <w:t xml:space="preserve"> (trong tam giác vuông, tổng hai góc nhọn bằng 90</w:t>
      </w:r>
      <w:r w:rsidRPr="002A1F33">
        <w:rPr>
          <w:rFonts w:cs="Times New Roman"/>
          <w:color w:val="000000"/>
          <w:szCs w:val="28"/>
          <w:shd w:val="clear" w:color="auto" w:fill="FFFFFF"/>
          <w:vertAlign w:val="superscript"/>
          <w:lang w:val="en-US"/>
        </w:rPr>
        <w:t>o</w:t>
      </w:r>
      <w:r w:rsidRPr="002A1F33">
        <w:rPr>
          <w:rFonts w:cs="Times New Roman"/>
          <w:color w:val="000000"/>
          <w:szCs w:val="28"/>
          <w:shd w:val="clear" w:color="auto" w:fill="FFFFFF"/>
          <w:lang w:val="en-US"/>
        </w:rPr>
        <w:t>)</w:t>
      </w:r>
    </w:p>
    <w:p w14:paraId="021A4F4B"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Suy ra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FAC</m:t>
            </m:r>
          </m:e>
        </m:acc>
        <m:r>
          <w:rPr>
            <w:rFonts w:ascii="Cambria Math" w:hAnsi="Cambria Math" w:cs="Times New Roman"/>
            <w:color w:val="000000"/>
            <w:szCs w:val="28"/>
            <w:shd w:val="clear" w:color="auto" w:fill="FFFFFF"/>
            <w:lang w:val="en-US"/>
          </w:rPr>
          <m:t>=90°-</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FCA</m:t>
            </m:r>
          </m:e>
        </m:acc>
        <m:r>
          <w:rPr>
            <w:rFonts w:ascii="Cambria Math" w:hAnsi="Cambria Math" w:cs="Times New Roman"/>
            <w:color w:val="000000"/>
            <w:szCs w:val="28"/>
            <w:shd w:val="clear" w:color="auto" w:fill="FFFFFF"/>
            <w:lang w:val="en-US"/>
          </w:rPr>
          <m:t>=90°-25°=65°</m:t>
        </m:r>
      </m:oMath>
      <w:r w:rsidRPr="002A1F33">
        <w:rPr>
          <w:rFonts w:cs="Times New Roman"/>
          <w:color w:val="000000"/>
          <w:szCs w:val="28"/>
          <w:shd w:val="clear" w:color="auto" w:fill="FFFFFF"/>
          <w:lang w:val="en-US"/>
        </w:rPr>
        <w:t xml:space="preserve">hay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r>
          <w:rPr>
            <w:rFonts w:ascii="Cambria Math" w:hAnsi="Cambria Math" w:cs="Times New Roman"/>
            <w:color w:val="000000"/>
            <w:szCs w:val="28"/>
            <w:shd w:val="clear" w:color="auto" w:fill="FFFFFF"/>
            <w:lang w:val="en-US"/>
          </w:rPr>
          <m:t>=65°</m:t>
        </m:r>
      </m:oMath>
    </w:p>
    <w:p w14:paraId="4660A8D1"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Xét ∆BEA vuông tại E có: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EBA</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EAB</m:t>
            </m:r>
          </m:e>
        </m:acc>
        <m:r>
          <w:rPr>
            <w:rFonts w:ascii="Cambria Math" w:hAnsi="Cambria Math" w:cs="Times New Roman"/>
            <w:color w:val="000000"/>
            <w:szCs w:val="28"/>
            <w:shd w:val="clear" w:color="auto" w:fill="FFFFFF"/>
            <w:lang w:val="en-US"/>
          </w:rPr>
          <m:t>=90°</m:t>
        </m:r>
      </m:oMath>
    </w:p>
    <w:p w14:paraId="05393917"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Suy ra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EBA</m:t>
            </m:r>
          </m:e>
        </m:acc>
        <m:r>
          <w:rPr>
            <w:rFonts w:ascii="Cambria Math" w:hAnsi="Cambria Math" w:cs="Times New Roman"/>
            <w:color w:val="000000"/>
            <w:szCs w:val="28"/>
            <w:shd w:val="clear" w:color="auto" w:fill="FFFFFF"/>
            <w:lang w:val="en-US"/>
          </w:rPr>
          <m:t>=90°-</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EAB</m:t>
            </m:r>
          </m:e>
        </m:acc>
        <m:r>
          <w:rPr>
            <w:rFonts w:ascii="Cambria Math" w:hAnsi="Cambria Math" w:cs="Times New Roman"/>
            <w:color w:val="000000"/>
            <w:szCs w:val="28"/>
            <w:shd w:val="clear" w:color="auto" w:fill="FFFFFF"/>
            <w:lang w:val="en-US"/>
          </w:rPr>
          <m:t>=9</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0</m:t>
            </m:r>
          </m:e>
          <m:sup>
            <m:r>
              <w:rPr>
                <w:rFonts w:ascii="Cambria Math" w:hAnsi="Cambria Math" w:cs="Times New Roman"/>
                <w:color w:val="000000"/>
                <w:szCs w:val="28"/>
                <w:shd w:val="clear" w:color="auto" w:fill="FFFFFF"/>
                <w:lang w:val="en-US"/>
              </w:rPr>
              <m:t>o</m:t>
            </m:r>
          </m:sup>
        </m:sSup>
        <m:r>
          <w:rPr>
            <w:rFonts w:ascii="Cambria Math" w:hAnsi="Cambria Math" w:cs="Times New Roman"/>
            <w:color w:val="000000"/>
            <w:szCs w:val="28"/>
            <w:shd w:val="clear" w:color="auto" w:fill="FFFFFF"/>
            <w:lang w:val="en-US"/>
          </w:rPr>
          <m:t>-6</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5</m:t>
            </m:r>
          </m:e>
          <m:sup>
            <m:r>
              <w:rPr>
                <w:rFonts w:ascii="Cambria Math" w:hAnsi="Cambria Math" w:cs="Times New Roman"/>
                <w:color w:val="000000"/>
                <w:szCs w:val="28"/>
                <w:shd w:val="clear" w:color="auto" w:fill="FFFFFF"/>
                <w:lang w:val="en-US"/>
              </w:rPr>
              <m:t>o</m:t>
            </m:r>
          </m:sup>
        </m:sSup>
        <m:r>
          <w:rPr>
            <w:rFonts w:ascii="Cambria Math" w:hAnsi="Cambria Math" w:cs="Times New Roman"/>
            <w:color w:val="000000"/>
            <w:szCs w:val="28"/>
            <w:shd w:val="clear" w:color="auto" w:fill="FFFFFF"/>
            <w:lang w:val="en-US"/>
          </w:rPr>
          <m:t>=2</m:t>
        </m:r>
        <m:sSup>
          <m:sSupPr>
            <m:ctrlPr>
              <w:rPr>
                <w:rFonts w:ascii="Cambria Math" w:hAnsi="Cambria Math" w:cs="Times New Roman"/>
                <w:i/>
                <w:color w:val="000000"/>
                <w:szCs w:val="28"/>
                <w:shd w:val="clear" w:color="auto" w:fill="FFFFFF"/>
                <w:lang w:val="en-US"/>
              </w:rPr>
            </m:ctrlPr>
          </m:sSupPr>
          <m:e>
            <m:r>
              <w:rPr>
                <w:rFonts w:ascii="Cambria Math" w:hAnsi="Cambria Math" w:cs="Times New Roman"/>
                <w:color w:val="000000"/>
                <w:szCs w:val="28"/>
                <w:shd w:val="clear" w:color="auto" w:fill="FFFFFF"/>
                <w:lang w:val="en-US"/>
              </w:rPr>
              <m:t>5</m:t>
            </m:r>
          </m:e>
          <m:sup>
            <m:r>
              <w:rPr>
                <w:rFonts w:ascii="Cambria Math" w:hAnsi="Cambria Math" w:cs="Times New Roman"/>
                <w:color w:val="000000"/>
                <w:szCs w:val="28"/>
                <w:shd w:val="clear" w:color="auto" w:fill="FFFFFF"/>
                <w:lang w:val="en-US"/>
              </w:rPr>
              <m:t>o</m:t>
            </m:r>
          </m:sup>
        </m:sSup>
      </m:oMath>
      <w:r w:rsidRPr="002A1F33">
        <w:rPr>
          <w:rFonts w:cs="Times New Roman"/>
          <w:color w:val="000000"/>
          <w:szCs w:val="28"/>
          <w:shd w:val="clear" w:color="auto" w:fill="FFFFFF"/>
          <w:lang w:val="en-US"/>
        </w:rPr>
        <w:t xml:space="preserve">hay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HBA</m:t>
            </m:r>
          </m:e>
        </m:acc>
        <m:r>
          <w:rPr>
            <w:rFonts w:ascii="Cambria Math" w:hAnsi="Cambria Math" w:cs="Times New Roman"/>
            <w:color w:val="000000"/>
            <w:szCs w:val="28"/>
            <w:shd w:val="clear" w:color="auto" w:fill="FFFFFF"/>
            <w:lang w:val="en-US"/>
          </w:rPr>
          <m:t>=25°</m:t>
        </m:r>
      </m:oMath>
      <w:r w:rsidRPr="002A1F33">
        <w:rPr>
          <w:rFonts w:cs="Times New Roman"/>
          <w:color w:val="000000"/>
          <w:szCs w:val="28"/>
          <w:shd w:val="clear" w:color="auto" w:fill="FFFFFF"/>
          <w:lang w:val="en-US"/>
        </w:rPr>
        <w:t>.</w:t>
      </w:r>
    </w:p>
    <w:p w14:paraId="7F4FE5B1"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D. HOẠT ĐỘNG VẬN DỤNG</w:t>
      </w:r>
    </w:p>
    <w:p w14:paraId="372BBC4D"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a) Mục tiêu:</w:t>
      </w:r>
      <w:r w:rsidRPr="002A1F33">
        <w:rPr>
          <w:rFonts w:cs="Times New Roman"/>
          <w:szCs w:val="28"/>
          <w:lang w:val="fr-FR"/>
        </w:rPr>
        <w:t xml:space="preserve"> </w:t>
      </w:r>
    </w:p>
    <w:p w14:paraId="23E39956"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szCs w:val="28"/>
          <w:lang w:val="fr-FR"/>
        </w:rPr>
        <w:t>- Học sinh thực hiện làm bài tập vận dụng để nắm vững kiến thức.</w:t>
      </w:r>
    </w:p>
    <w:p w14:paraId="6D7E3708"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b) Nội dung: </w:t>
      </w:r>
      <w:r w:rsidRPr="002A1F33">
        <w:rPr>
          <w:rFonts w:cs="Times New Roman"/>
          <w:szCs w:val="28"/>
          <w:lang w:val="fr-FR"/>
        </w:rPr>
        <w:t>HS sử dụng SGK và vận dụng kiến thức đã học để làm bài tập.</w:t>
      </w:r>
    </w:p>
    <w:p w14:paraId="1E120FFD" w14:textId="77777777" w:rsidR="00EB64E2" w:rsidRPr="002A1F33" w:rsidRDefault="00EB64E2" w:rsidP="002A1F33">
      <w:pPr>
        <w:tabs>
          <w:tab w:val="left" w:pos="567"/>
          <w:tab w:val="left" w:pos="1134"/>
        </w:tabs>
        <w:spacing w:after="0" w:line="240" w:lineRule="auto"/>
        <w:ind w:right="-1"/>
        <w:jc w:val="both"/>
        <w:rPr>
          <w:rFonts w:cs="Times New Roman"/>
          <w:szCs w:val="28"/>
          <w:lang w:val="fr-FR"/>
        </w:rPr>
      </w:pPr>
      <w:r w:rsidRPr="002A1F33">
        <w:rPr>
          <w:rFonts w:cs="Times New Roman"/>
          <w:b/>
          <w:szCs w:val="28"/>
          <w:lang w:val="fr-FR"/>
        </w:rPr>
        <w:t xml:space="preserve">c) Sản phẩm: </w:t>
      </w:r>
      <w:r w:rsidRPr="002A1F33">
        <w:rPr>
          <w:rFonts w:cs="Times New Roman"/>
          <w:szCs w:val="28"/>
          <w:lang w:val="fr-FR"/>
        </w:rPr>
        <w:t>Kết quả thực hiện các bài tập 5, 6 (SGK -tr118).</w:t>
      </w:r>
    </w:p>
    <w:p w14:paraId="35FC2DE9"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 xml:space="preserve">d) Tổ chức thực hiện: </w:t>
      </w:r>
    </w:p>
    <w:p w14:paraId="267A04AF" w14:textId="77777777" w:rsidR="00EB64E2" w:rsidRPr="002A1F33" w:rsidRDefault="00EB64E2" w:rsidP="002A1F33">
      <w:pPr>
        <w:tabs>
          <w:tab w:val="left" w:pos="567"/>
          <w:tab w:val="left" w:pos="1134"/>
        </w:tabs>
        <w:spacing w:after="0" w:line="240" w:lineRule="auto"/>
        <w:ind w:right="-1"/>
        <w:jc w:val="both"/>
        <w:rPr>
          <w:rFonts w:cs="Times New Roman"/>
          <w:b/>
          <w:szCs w:val="28"/>
          <w:lang w:val="fr-FR"/>
        </w:rPr>
      </w:pPr>
      <w:r w:rsidRPr="002A1F33">
        <w:rPr>
          <w:rFonts w:cs="Times New Roman"/>
          <w:b/>
          <w:szCs w:val="28"/>
          <w:lang w:val="fr-FR"/>
        </w:rPr>
        <w:t>Bước 1: Chuyển giao nhiệm vụ</w:t>
      </w:r>
    </w:p>
    <w:p w14:paraId="32127A87" w14:textId="77777777" w:rsidR="00EB64E2" w:rsidRPr="002A1F33" w:rsidRDefault="00EB64E2" w:rsidP="002A1F33">
      <w:p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fr-FR"/>
        </w:rPr>
        <w:t>- GV yêu cầu HS hoạt động hoàn thành bài tập 5, 6 (SGK -tr118).</w:t>
      </w:r>
    </w:p>
    <w:p w14:paraId="09F3556D"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Bước 2: Thực hiện nhiệm vụ</w:t>
      </w:r>
    </w:p>
    <w:p w14:paraId="5720FBE8"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HS suy nghĩ, trao đổi, thảo luận thực hiện nhiệm vụ.</w:t>
      </w:r>
    </w:p>
    <w:p w14:paraId="276CCDCC"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GV điều hành, quan sát, hỗ trợ.</w:t>
      </w:r>
    </w:p>
    <w:p w14:paraId="141FCEC6" w14:textId="77777777" w:rsidR="00EB64E2" w:rsidRPr="002A1F33" w:rsidRDefault="00EB64E2" w:rsidP="002A1F33">
      <w:pPr>
        <w:spacing w:after="0" w:line="240" w:lineRule="auto"/>
        <w:ind w:right="-1"/>
        <w:jc w:val="both"/>
        <w:rPr>
          <w:rFonts w:eastAsia="Calibri" w:cs="Times New Roman"/>
          <w:b/>
          <w:bCs/>
          <w:color w:val="000000" w:themeColor="text1"/>
          <w:szCs w:val="28"/>
          <w:lang w:val="fr-FR"/>
        </w:rPr>
      </w:pPr>
      <w:r w:rsidRPr="002A1F33">
        <w:rPr>
          <w:rFonts w:eastAsia="Calibri" w:cs="Times New Roman"/>
          <w:b/>
          <w:bCs/>
          <w:color w:val="000000" w:themeColor="text1"/>
          <w:szCs w:val="28"/>
          <w:lang w:val="fr-FR"/>
        </w:rPr>
        <w:t>Bước 3: Báo cáo, thảo luận</w:t>
      </w:r>
    </w:p>
    <w:p w14:paraId="234C363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Bài tập: đại diện HS trình bày kết quả thảo luận, các HS khác theo dõi, đưa ý kiến.</w:t>
      </w:r>
    </w:p>
    <w:p w14:paraId="3DC94708"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Bước 4: Kết luận, nhận định</w:t>
      </w:r>
    </w:p>
    <w:p w14:paraId="6DB6D053" w14:textId="77777777" w:rsidR="00EB64E2" w:rsidRPr="002A1F33" w:rsidRDefault="00EB64E2" w:rsidP="002A1F33">
      <w:pPr>
        <w:spacing w:after="0" w:line="240" w:lineRule="auto"/>
        <w:ind w:right="-1"/>
        <w:jc w:val="both"/>
        <w:rPr>
          <w:rFonts w:eastAsia="Calibri" w:cs="Times New Roman"/>
          <w:color w:val="000000" w:themeColor="text1"/>
          <w:szCs w:val="28"/>
          <w:lang w:val="fr-FR"/>
        </w:rPr>
      </w:pPr>
      <w:r w:rsidRPr="002A1F33">
        <w:rPr>
          <w:rFonts w:eastAsia="Calibri" w:cs="Times New Roman"/>
          <w:color w:val="000000" w:themeColor="text1"/>
          <w:szCs w:val="28"/>
          <w:lang w:val="fr-FR"/>
        </w:rPr>
        <w:t>- GV nhận xét, đánh giá, đưa ra đáp án đúng, chú ý các lỗi sai của học sinh hay mắc phải.</w:t>
      </w:r>
    </w:p>
    <w:p w14:paraId="1962F8DD"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Gợi ý đáp án:</w:t>
      </w:r>
    </w:p>
    <w:p w14:paraId="04F201BE"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5.</w:t>
      </w:r>
    </w:p>
    <w:p w14:paraId="53398620" w14:textId="77777777" w:rsidR="00EB64E2" w:rsidRPr="002A1F33" w:rsidRDefault="00EB64E2" w:rsidP="002A1F33">
      <w:pPr>
        <w:spacing w:after="0" w:line="240" w:lineRule="auto"/>
        <w:jc w:val="both"/>
        <w:rPr>
          <w:rFonts w:cs="Times New Roman"/>
          <w:b/>
          <w:bCs/>
          <w:szCs w:val="28"/>
          <w:lang w:val="fr-FR"/>
        </w:rPr>
      </w:pPr>
      <w:r w:rsidRPr="002A1F33">
        <w:rPr>
          <w:rFonts w:cs="Times New Roman"/>
          <w:noProof/>
          <w:szCs w:val="28"/>
          <w:lang w:val="en-US"/>
        </w:rPr>
        <w:lastRenderedPageBreak/>
        <w:drawing>
          <wp:inline distT="0" distB="0" distL="0" distR="0" wp14:anchorId="25479DD0" wp14:editId="477DF41A">
            <wp:extent cx="2408555" cy="1673860"/>
            <wp:effectExtent l="0" t="0" r="0" b="2540"/>
            <wp:docPr id="156" name="Hình ảnh 156" descr="Trong Hình 139, cho biết AB // CD, AD // BC; H, K lần lượt là trực tâm các tam giác ABC và 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Trong Hình 139, cho biết AB // CD, AD // BC; H, K lần lượt là trực tâm các tam giác ABC và AC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8555" cy="1673860"/>
                    </a:xfrm>
                    <a:prstGeom prst="rect">
                      <a:avLst/>
                    </a:prstGeom>
                    <a:noFill/>
                    <a:ln>
                      <a:noFill/>
                    </a:ln>
                  </pic:spPr>
                </pic:pic>
              </a:graphicData>
            </a:graphic>
          </wp:inline>
        </w:drawing>
      </w:r>
    </w:p>
    <w:p w14:paraId="60DB6AF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H là trực tâm của tam giác ABC nên CH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 và AH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5CA4654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K là trực tâm của tam giác ADC nên AK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CD và CK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AD.</w:t>
      </w:r>
    </w:p>
    <w:p w14:paraId="29CED1F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AB // CD nên AK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w:t>
      </w:r>
    </w:p>
    <w:p w14:paraId="7E5A349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Mà CH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AB nên AK // CH.</w:t>
      </w:r>
    </w:p>
    <w:p w14:paraId="65A07DB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AD // BC nên AH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AD.</w:t>
      </w:r>
    </w:p>
    <w:p w14:paraId="5903AED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Mà CK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AD nên AH // CK.</w:t>
      </w:r>
    </w:p>
    <w:p w14:paraId="7D586F3C" w14:textId="77777777" w:rsidR="00EB64E2" w:rsidRPr="002A1F33" w:rsidRDefault="00EB64E2" w:rsidP="002A1F33">
      <w:pPr>
        <w:spacing w:after="0" w:line="240" w:lineRule="auto"/>
        <w:jc w:val="both"/>
        <w:rPr>
          <w:rFonts w:cs="Times New Roman"/>
          <w:b/>
          <w:bCs/>
          <w:szCs w:val="28"/>
          <w:lang w:val="fr-FR"/>
        </w:rPr>
      </w:pPr>
      <w:r w:rsidRPr="002A1F33">
        <w:rPr>
          <w:rFonts w:cs="Times New Roman"/>
          <w:b/>
          <w:bCs/>
          <w:szCs w:val="28"/>
          <w:lang w:val="fr-FR"/>
        </w:rPr>
        <w:t>Bài 6.</w:t>
      </w:r>
    </w:p>
    <w:p w14:paraId="44B042EA"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a) Tam giác ABC đều:</w:t>
      </w:r>
    </w:p>
    <w:p w14:paraId="3903D710" w14:textId="77777777" w:rsidR="00EB64E2" w:rsidRPr="002A1F33" w:rsidRDefault="00EB64E2" w:rsidP="002A1F33">
      <w:pPr>
        <w:spacing w:after="0" w:line="240" w:lineRule="auto"/>
        <w:jc w:val="both"/>
        <w:rPr>
          <w:rFonts w:cs="Times New Roman"/>
          <w:b/>
          <w:bCs/>
          <w:szCs w:val="28"/>
          <w:lang w:val="fr-FR"/>
        </w:rPr>
      </w:pPr>
      <w:r w:rsidRPr="002A1F33">
        <w:rPr>
          <w:rFonts w:cs="Times New Roman"/>
          <w:noProof/>
          <w:szCs w:val="28"/>
          <w:lang w:val="en-US"/>
        </w:rPr>
        <w:drawing>
          <wp:inline distT="0" distB="0" distL="0" distR="0" wp14:anchorId="460A647C" wp14:editId="17BDB720">
            <wp:extent cx="2816860" cy="2677795"/>
            <wp:effectExtent l="0" t="0" r="2540" b="8255"/>
            <wp:docPr id="157" name="Hình ảnh 157" descr="Cho tam giác ABC có G là trọng tâm, H là trực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Cho tam giác ABC có G là trọng tâm, H là trực tâ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16860" cy="2677795"/>
                    </a:xfrm>
                    <a:prstGeom prst="rect">
                      <a:avLst/>
                    </a:prstGeom>
                    <a:noFill/>
                    <a:ln>
                      <a:noFill/>
                    </a:ln>
                  </pic:spPr>
                </pic:pic>
              </a:graphicData>
            </a:graphic>
          </wp:inline>
        </w:drawing>
      </w:r>
    </w:p>
    <w:p w14:paraId="635E424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Gọi M, N, P lần lượt là trung điểm của các cạnh BC, CA, AB.</w:t>
      </w:r>
    </w:p>
    <w:p w14:paraId="3222545F" w14:textId="77777777" w:rsidR="00EB64E2" w:rsidRPr="002A1F33" w:rsidRDefault="00EB64E2" w:rsidP="002A1F33">
      <w:pPr>
        <w:spacing w:after="0" w:line="240" w:lineRule="auto"/>
        <w:ind w:left="48" w:right="48"/>
        <w:jc w:val="both"/>
        <w:rPr>
          <w:rFonts w:cs="Times New Roman"/>
          <w:b/>
          <w:bCs/>
          <w:szCs w:val="28"/>
          <w:lang w:val="fr-FR"/>
        </w:rPr>
      </w:pPr>
      <w:r w:rsidRPr="002A1F33">
        <w:rPr>
          <w:rFonts w:eastAsia="Times New Roman" w:cs="Times New Roman"/>
          <w:color w:val="000000"/>
          <w:szCs w:val="28"/>
          <w:lang w:val="en-US"/>
        </w:rPr>
        <w:t xml:space="preserve">Do tam giác ABC đều nên AB = BC = CA và </w:t>
      </w:r>
      <m:oMath>
        <m:acc>
          <m:accPr>
            <m:ctrlPr>
              <w:rPr>
                <w:rFonts w:ascii="Cambria Math" w:hAnsi="Cambria Math" w:cs="Times New Roman"/>
                <w:i/>
                <w:szCs w:val="28"/>
                <w:lang w:val="fr-FR"/>
              </w:rPr>
            </m:ctrlPr>
          </m:accPr>
          <m:e>
            <m:r>
              <w:rPr>
                <w:rFonts w:ascii="Cambria Math" w:hAnsi="Cambria Math" w:cs="Times New Roman"/>
                <w:szCs w:val="28"/>
                <w:lang w:val="fr-FR"/>
              </w:rPr>
              <m:t>ABC</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ACB</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BAC</m:t>
            </m:r>
          </m:e>
        </m:acc>
      </m:oMath>
    </w:p>
    <w:p w14:paraId="6A0B968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M là trung điểm của BC nên BM = CM.</w:t>
      </w:r>
    </w:p>
    <w:p w14:paraId="599AA6F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∆AMB và ∆AMC có:</w:t>
      </w:r>
    </w:p>
    <w:p w14:paraId="1D04171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AB = AC (chứng minh trên).</w:t>
      </w:r>
    </w:p>
    <w:p w14:paraId="40F79504"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ABM</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ACM</m:t>
              </m:r>
            </m:e>
          </m:acc>
        </m:oMath>
      </m:oMathPara>
    </w:p>
    <w:p w14:paraId="751CA05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BM = CM (chứng minh trên).</w:t>
      </w:r>
    </w:p>
    <w:p w14:paraId="66409E1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∆AMB = ∆AMC (c - g - c).</w:t>
      </w:r>
    </w:p>
    <w:p w14:paraId="57FDF33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AMC</m:t>
            </m:r>
          </m:e>
        </m:acc>
      </m:oMath>
      <w:r w:rsidRPr="002A1F33">
        <w:rPr>
          <w:rFonts w:eastAsia="Times New Roman" w:cs="Times New Roman"/>
          <w:color w:val="000000"/>
          <w:szCs w:val="28"/>
          <w:lang w:val="en-US"/>
        </w:rPr>
        <w:t xml:space="preserve">và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MAB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MAC</m:t>
            </m:r>
          </m:e>
        </m:acc>
      </m:oMath>
      <w:r w:rsidRPr="002A1F33">
        <w:rPr>
          <w:rFonts w:eastAsia="Times New Roman" w:cs="Times New Roman"/>
          <w:color w:val="000000"/>
          <w:szCs w:val="28"/>
          <w:lang w:val="en-US"/>
        </w:rPr>
        <w:t xml:space="preserve"> (2 góc tương ứng).</w:t>
      </w:r>
    </w:p>
    <w:p w14:paraId="44690995" w14:textId="77777777" w:rsidR="00EB64E2" w:rsidRPr="002A1F33" w:rsidRDefault="00EB64E2" w:rsidP="002A1F33">
      <w:pPr>
        <w:spacing w:after="0" w:line="240" w:lineRule="auto"/>
        <w:jc w:val="both"/>
        <w:rPr>
          <w:rFonts w:eastAsia="Times New Roman" w:cs="Times New Roman"/>
          <w:color w:val="000000"/>
          <w:szCs w:val="28"/>
          <w:lang w:val="en-US"/>
        </w:rPr>
      </w:pPr>
      <w:r w:rsidRPr="002A1F33">
        <w:rPr>
          <w:rFonts w:eastAsia="Times New Roman" w:cs="Times New Roman"/>
          <w:color w:val="000000"/>
          <w:szCs w:val="28"/>
          <w:lang w:val="en-US"/>
        </w:rPr>
        <w:t xml:space="preserve">Do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AMC</m:t>
            </m:r>
          </m:e>
        </m:acc>
      </m:oMath>
      <w:r w:rsidRPr="002A1F33">
        <w:rPr>
          <w:rFonts w:eastAsia="Times New Roman" w:cs="Times New Roman"/>
          <w:color w:val="000000"/>
          <w:szCs w:val="28"/>
          <w:lang w:val="en-US"/>
        </w:rPr>
        <w:t xml:space="preserve"> mà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AMC</m:t>
            </m:r>
          </m:e>
        </m:acc>
        <m:r>
          <w:rPr>
            <w:rFonts w:ascii="Cambria Math" w:eastAsia="Times New Roman" w:hAnsi="Cambria Math" w:cs="Times New Roman"/>
            <w:color w:val="000000"/>
            <w:szCs w:val="28"/>
            <w:lang w:val="en-US"/>
          </w:rPr>
          <m:t>=180°</m:t>
        </m:r>
      </m:oMath>
      <w:r w:rsidRPr="002A1F33">
        <w:rPr>
          <w:rFonts w:eastAsia="Times New Roman" w:cs="Times New Roman"/>
          <w:color w:val="000000"/>
          <w:szCs w:val="28"/>
          <w:lang w:val="en-US"/>
        </w:rPr>
        <w:t xml:space="preserve"> 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AMC</m:t>
            </m:r>
          </m:e>
        </m:acc>
        <m:r>
          <w:rPr>
            <w:rFonts w:ascii="Cambria Math" w:eastAsia="Times New Roman" w:hAnsi="Cambria Math" w:cs="Times New Roman"/>
            <w:color w:val="000000"/>
            <w:szCs w:val="28"/>
            <w:lang w:val="en-US"/>
          </w:rPr>
          <m:t>=9</m:t>
        </m:r>
        <m:sSup>
          <m:sSupPr>
            <m:ctrlPr>
              <w:rPr>
                <w:rFonts w:ascii="Cambria Math" w:eastAsia="Times New Roman" w:hAnsi="Cambria Math" w:cs="Times New Roman"/>
                <w:i/>
                <w:color w:val="000000"/>
                <w:szCs w:val="28"/>
                <w:lang w:val="en-US"/>
              </w:rPr>
            </m:ctrlPr>
          </m:sSupPr>
          <m:e>
            <m:r>
              <w:rPr>
                <w:rFonts w:ascii="Cambria Math" w:eastAsia="Times New Roman" w:hAnsi="Cambria Math" w:cs="Times New Roman"/>
                <w:color w:val="000000"/>
                <w:szCs w:val="28"/>
                <w:lang w:val="en-US"/>
              </w:rPr>
              <m:t>0</m:t>
            </m:r>
          </m:e>
          <m:sup>
            <m:r>
              <w:rPr>
                <w:rFonts w:ascii="Cambria Math" w:eastAsia="Times New Roman" w:hAnsi="Cambria Math" w:cs="Times New Roman"/>
                <w:color w:val="000000"/>
                <w:szCs w:val="28"/>
                <w:lang w:val="en-US"/>
              </w:rPr>
              <m:t>o</m:t>
            </m:r>
          </m:sup>
        </m:sSup>
      </m:oMath>
      <w:r w:rsidRPr="002A1F33">
        <w:rPr>
          <w:rFonts w:eastAsia="Times New Roman" w:cs="Times New Roman"/>
          <w:color w:val="000000"/>
          <w:szCs w:val="28"/>
          <w:lang w:val="en-US"/>
        </w:rPr>
        <w:t>.</w:t>
      </w:r>
    </w:p>
    <w:p w14:paraId="0CA1693B" w14:textId="77777777" w:rsidR="00EB64E2" w:rsidRPr="002A1F33" w:rsidRDefault="00EB64E2" w:rsidP="002A1F33">
      <w:pPr>
        <w:spacing w:after="0" w:line="240" w:lineRule="auto"/>
        <w:jc w:val="both"/>
        <w:rPr>
          <w:rFonts w:eastAsia="Times New Roman" w:cs="Times New Roman"/>
          <w:color w:val="000000"/>
          <w:szCs w:val="28"/>
          <w:lang w:val="en-US"/>
        </w:rPr>
      </w:pPr>
      <w:r w:rsidRPr="002A1F33">
        <w:rPr>
          <w:rFonts w:eastAsia="Times New Roman" w:cs="Times New Roman"/>
          <w:color w:val="000000"/>
          <w:szCs w:val="28"/>
          <w:lang w:val="en-US"/>
        </w:rPr>
        <w:t>Khi đó AM vuông góc với BC tại trung điểm M của BC nên AM là đường trung trực của đoạn thẳng BC.</w:t>
      </w:r>
    </w:p>
    <w:p w14:paraId="274EB694" w14:textId="77777777" w:rsidR="00EB64E2" w:rsidRPr="002A1F33" w:rsidRDefault="00EB64E2" w:rsidP="002A1F33">
      <w:pPr>
        <w:spacing w:after="0" w:line="240" w:lineRule="auto"/>
        <w:jc w:val="both"/>
        <w:rPr>
          <w:rFonts w:eastAsia="Times New Roman" w:cs="Times New Roman"/>
          <w:color w:val="000000"/>
          <w:szCs w:val="28"/>
          <w:lang w:val="en-US"/>
        </w:rPr>
      </w:pPr>
      <w:r w:rsidRPr="002A1F33">
        <w:rPr>
          <w:rFonts w:eastAsia="Times New Roman" w:cs="Times New Roman"/>
          <w:color w:val="000000"/>
          <w:szCs w:val="28"/>
          <w:lang w:val="en-US"/>
        </w:rPr>
        <w:t xml:space="preserve">Lại có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MAB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MAC</m:t>
            </m:r>
          </m:e>
        </m:acc>
      </m:oMath>
      <w:r w:rsidRPr="002A1F33">
        <w:rPr>
          <w:rFonts w:eastAsia="Times New Roman" w:cs="Times New Roman"/>
          <w:color w:val="000000"/>
          <w:szCs w:val="28"/>
          <w:lang w:val="en-US"/>
        </w:rPr>
        <w:t xml:space="preserve"> nên Am là đường phân giác của </w:t>
      </w:r>
      <w:r w:rsidRPr="002A1F33">
        <w:rPr>
          <w:rFonts w:eastAsia="Times New Roman" w:cs="Times New Roman"/>
          <w:color w:val="000000"/>
          <w:position w:val="-6"/>
          <w:szCs w:val="28"/>
          <w:lang w:val="en-US"/>
        </w:rPr>
        <w:object w:dxaOrig="560" w:dyaOrig="360" w14:anchorId="4DE472B6">
          <v:shape id="_x0000_i1028" type="#_x0000_t75" style="width:29pt;height:18.5pt" o:ole="">
            <v:imagedata r:id="rId103" o:title=""/>
          </v:shape>
          <o:OLEObject Type="Embed" ProgID="Equation.DSMT4" ShapeID="_x0000_i1028" DrawAspect="Content" ObjectID="_1738125549" r:id="rId104"/>
        </w:object>
      </w:r>
      <w:r w:rsidRPr="002A1F33">
        <w:rPr>
          <w:rFonts w:eastAsia="Times New Roman" w:cs="Times New Roman"/>
          <w:color w:val="000000"/>
          <w:szCs w:val="28"/>
          <w:lang w:val="en-US"/>
        </w:rPr>
        <w:t>.</w:t>
      </w:r>
    </w:p>
    <w:p w14:paraId="11BF23CF" w14:textId="77777777" w:rsidR="00EB64E2" w:rsidRPr="002A1F33" w:rsidRDefault="00EB64E2" w:rsidP="002A1F33">
      <w:pPr>
        <w:spacing w:after="0" w:line="240" w:lineRule="auto"/>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 xml:space="preserve">Chứng minh tương tự: </w:t>
      </w:r>
    </w:p>
    <w:p w14:paraId="6CCD8015"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eastAsia="Times New Roman" w:cs="Times New Roman"/>
          <w:color w:val="000000"/>
          <w:szCs w:val="28"/>
          <w:lang w:val="en-US"/>
        </w:rPr>
        <w:t xml:space="preserve">+ BN là đường trung trực của </w:t>
      </w:r>
      <w:r w:rsidRPr="002A1F33">
        <w:rPr>
          <w:rFonts w:cs="Times New Roman"/>
          <w:color w:val="000000"/>
          <w:szCs w:val="28"/>
          <w:shd w:val="clear" w:color="auto" w:fill="FFFFFF"/>
          <w:lang w:val="en-US"/>
        </w:rPr>
        <w:t xml:space="preserve">đoạn thẳng CA và BN là đường phân giác của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oMath>
      <w:r w:rsidRPr="002A1F33">
        <w:rPr>
          <w:rFonts w:cs="Times New Roman"/>
          <w:color w:val="000000"/>
          <w:szCs w:val="28"/>
          <w:shd w:val="clear" w:color="auto" w:fill="FFFFFF"/>
          <w:lang w:val="en-US"/>
        </w:rPr>
        <w:t>.</w:t>
      </w:r>
    </w:p>
    <w:p w14:paraId="22B79533"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CP là đường trung trực của đoạn thẳng AB và CP là đường phân giác của </w:t>
      </w:r>
      <w:r w:rsidRPr="002A1F33">
        <w:rPr>
          <w:rFonts w:cs="Times New Roman"/>
          <w:color w:val="000000"/>
          <w:szCs w:val="28"/>
          <w:bdr w:val="none" w:sz="0" w:space="0" w:color="auto" w:frame="1"/>
          <w:shd w:val="clear" w:color="auto" w:fill="FFFFFF"/>
          <w:lang w:val="en-US"/>
        </w:rPr>
        <w:br/>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oMath>
      <w:r w:rsidRPr="002A1F33">
        <w:rPr>
          <w:rFonts w:cs="Times New Roman"/>
          <w:color w:val="000000"/>
          <w:szCs w:val="28"/>
          <w:shd w:val="clear" w:color="auto" w:fill="FFFFFF"/>
          <w:lang w:val="en-US"/>
        </w:rPr>
        <w:t>.</w:t>
      </w:r>
    </w:p>
    <w:p w14:paraId="77E38AD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AM, BN, CP cắt nhau tại G nên G, H, I, O trùng nhau.</w:t>
      </w:r>
    </w:p>
    <w:p w14:paraId="6F520E4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Tam giác ABC có H trùng I.</w:t>
      </w:r>
    </w:p>
    <w:p w14:paraId="39F9BDA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47E23745" wp14:editId="4C6F3233">
            <wp:extent cx="3061335" cy="2808605"/>
            <wp:effectExtent l="0" t="0" r="5715" b="0"/>
            <wp:docPr id="158" name="Hình ảnh 158" descr="Cho tam giác ABC có G là trọng tâm, H là trực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Cho tam giác ABC có G là trọng tâm, H là trực tâ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1335" cy="2808605"/>
                    </a:xfrm>
                    <a:prstGeom prst="rect">
                      <a:avLst/>
                    </a:prstGeom>
                    <a:noFill/>
                    <a:ln>
                      <a:noFill/>
                    </a:ln>
                  </pic:spPr>
                </pic:pic>
              </a:graphicData>
            </a:graphic>
          </wp:inline>
        </w:drawing>
      </w:r>
    </w:p>
    <w:p w14:paraId="3CECF0F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Gọi M, N, P lần lượt là chân đường cao kẻ từ H đến BC, CA, AB.</w:t>
      </w:r>
    </w:p>
    <w:p w14:paraId="68E4993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Khi đó HN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AC.</w:t>
      </w:r>
    </w:p>
    <w:p w14:paraId="24D6548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Mà H là trực tâm của ∆ABC nên BH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AC.</w:t>
      </w:r>
    </w:p>
    <w:p w14:paraId="4D769E4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HN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AC, BH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AC nên B, H, N thẳng hàng.</w:t>
      </w:r>
    </w:p>
    <w:p w14:paraId="5AA4048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∆APH vuông tại P và ∆CMH vuông tại M có:</w:t>
      </w:r>
    </w:p>
    <w:p w14:paraId="614F9CD7" w14:textId="77777777" w:rsidR="00EB64E2" w:rsidRPr="002A1F33" w:rsidRDefault="003736BF" w:rsidP="002A1F33">
      <w:pPr>
        <w:spacing w:after="0" w:line="240" w:lineRule="auto"/>
        <w:jc w:val="both"/>
        <w:rPr>
          <w:rFonts w:cs="Times New Roman"/>
          <w:color w:val="000000"/>
          <w:szCs w:val="28"/>
          <w:shd w:val="clear" w:color="auto" w:fill="FFFFFF"/>
          <w:lang w:val="en-US"/>
        </w:rPr>
      </w:pPr>
      <m:oMathPara>
        <m:oMathParaPr>
          <m:jc m:val="left"/>
        </m:oMathParaP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AHP</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CHM</m:t>
              </m:r>
            </m:e>
          </m:acc>
        </m:oMath>
      </m:oMathPara>
    </w:p>
    <w:p w14:paraId="4640DB7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HP = HM (theo giả thiết).</w:t>
      </w:r>
    </w:p>
    <w:p w14:paraId="41304BA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∆APH = ∆CMH (góc nhọn - cạnh góc vuông).</w:t>
      </w:r>
    </w:p>
    <w:p w14:paraId="74D252C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HA = HC (2 cạnh tương ứng).</w:t>
      </w:r>
    </w:p>
    <w:p w14:paraId="43BF713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∆HNA vuông tại N và ∆HNC vuông tại N có:</w:t>
      </w:r>
    </w:p>
    <w:p w14:paraId="226736C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HN chung.</w:t>
      </w:r>
    </w:p>
    <w:p w14:paraId="6CAE3EE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HA = HC (chứng minh trên).</w:t>
      </w:r>
    </w:p>
    <w:p w14:paraId="73B0C58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∆HNA = ∆HNC (2 cạnh góc vuông).</w:t>
      </w:r>
    </w:p>
    <w:p w14:paraId="5F96347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AN = CN (2 cạnh tương ứng).</w:t>
      </w:r>
    </w:p>
    <w:p w14:paraId="2066A4A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Khi đó N là trung điểm của AC.</w:t>
      </w:r>
    </w:p>
    <w:p w14:paraId="1CC746B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HN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AC tại trung điểm N của AC nên HN là đường trung trực của đoạn thẳng AC.</w:t>
      </w:r>
    </w:p>
    <w:p w14:paraId="23F11FE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B, H, N thẳng hàng nên B thuộc đường trung trực của đoạn thẳng AC.</w:t>
      </w:r>
    </w:p>
    <w:p w14:paraId="746245B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BA = BC.</w:t>
      </w:r>
    </w:p>
    <w:p w14:paraId="791AA63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Thực hiện tương tự, ta chứng minh được CA = CB.</w:t>
      </w:r>
    </w:p>
    <w:p w14:paraId="0E68B47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 = BC = CA.</w:t>
      </w:r>
    </w:p>
    <w:p w14:paraId="61DF797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Vậy tam giác ABC đều.</w:t>
      </w:r>
    </w:p>
    <w:p w14:paraId="5543B454"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2169DC26"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lastRenderedPageBreak/>
        <w:t xml:space="preserve">Ghi nhớ kiến thức trong bài. </w:t>
      </w:r>
    </w:p>
    <w:p w14:paraId="752F6B47"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37337BF4"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Bài tập cuối chương VII.</w:t>
      </w:r>
    </w:p>
    <w:p w14:paraId="4D270E8A"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HS chuẩn bị các ý tưởng, tổng kết nội dung để thực hiện vẽ sơ đồ tổng kết chương VII.</w:t>
      </w:r>
    </w:p>
    <w:p w14:paraId="6E65A83C"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HS làm bài tập cuối chương VII (SGK -tr119+120).</w:t>
      </w:r>
    </w:p>
    <w:p w14:paraId="4CF3F969" w14:textId="77777777" w:rsidR="00EB64E2" w:rsidRPr="002A1F33" w:rsidRDefault="00EB64E2" w:rsidP="002A1F33">
      <w:pPr>
        <w:spacing w:after="0" w:line="240" w:lineRule="auto"/>
        <w:ind w:right="-1"/>
        <w:jc w:val="both"/>
        <w:rPr>
          <w:rFonts w:cs="Times New Roman"/>
          <w:szCs w:val="28"/>
          <w:lang w:val="en-US"/>
        </w:rPr>
      </w:pPr>
    </w:p>
    <w:p w14:paraId="46B41579"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05A8A51E"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lastRenderedPageBreak/>
        <w:t>Ngày soạn: .../.../...</w:t>
      </w:r>
    </w:p>
    <w:p w14:paraId="31D3216D"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0BB62EEA" w14:textId="77777777" w:rsidR="00EB64E2" w:rsidRPr="002A1F33" w:rsidRDefault="00EB64E2" w:rsidP="002A1F33">
      <w:pPr>
        <w:keepNext/>
        <w:keepLines/>
        <w:spacing w:after="0" w:line="240" w:lineRule="auto"/>
        <w:jc w:val="center"/>
        <w:outlineLvl w:val="1"/>
        <w:rPr>
          <w:rFonts w:eastAsiaTheme="majorEastAsia" w:cs="Times New Roman"/>
          <w:b/>
          <w:bCs/>
          <w:szCs w:val="28"/>
          <w:lang w:val="nl-NL"/>
        </w:rPr>
      </w:pPr>
      <w:r w:rsidRPr="002A1F33">
        <w:rPr>
          <w:rFonts w:eastAsiaTheme="majorEastAsia" w:cs="Times New Roman"/>
          <w:b/>
          <w:bCs/>
          <w:szCs w:val="28"/>
          <w:lang w:val="nl-NL"/>
        </w:rPr>
        <w:t>BÀI TẬP CUỐI CHƯƠNG VII (3 TIẾT)</w:t>
      </w:r>
    </w:p>
    <w:p w14:paraId="67327217"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154FC735"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sinh ôn tập, củng cố về:</w:t>
      </w:r>
    </w:p>
    <w:p w14:paraId="3099F07B"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Tổng các góc trong một tam giác.</w:t>
      </w:r>
    </w:p>
    <w:p w14:paraId="1CAB6951"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Quan hệ giữa góc và cạnh đối diện trong tam giác.</w:t>
      </w:r>
    </w:p>
    <w:p w14:paraId="76F3F89A"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Bất đẳng thức tam giác.</w:t>
      </w:r>
    </w:p>
    <w:p w14:paraId="08952449"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Hai tam giác bằng nhau.</w:t>
      </w:r>
    </w:p>
    <w:p w14:paraId="5C9DAD34"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Các trường hợp bằng nhau của hai tam giác.</w:t>
      </w:r>
    </w:p>
    <w:p w14:paraId="280A95EF"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Tam giác cân.</w:t>
      </w:r>
    </w:p>
    <w:p w14:paraId="3926B6D5"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Đường vuông góc và đường xiên.</w:t>
      </w:r>
    </w:p>
    <w:p w14:paraId="1D40EE62"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Đường trung trực của đoạn thẳng.</w:t>
      </w:r>
    </w:p>
    <w:p w14:paraId="5F05F9BF"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Tính chất của các đường đồng quy trong tam giác: đường trung tuyến, đường phân giác, đường trung trực, đường cao.</w:t>
      </w:r>
    </w:p>
    <w:p w14:paraId="034AED8E"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6C8819E7"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3C56B166"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64E077FC"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1267E7E6"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373824DE"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7FEB28F8"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color w:val="000000" w:themeColor="text1"/>
          <w:szCs w:val="28"/>
          <w:lang w:val="nl-NL"/>
        </w:rPr>
        <w:t>Tư duy và lập luận toán học.</w:t>
      </w:r>
    </w:p>
    <w:p w14:paraId="7B8FA781"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color w:val="000000" w:themeColor="text1"/>
          <w:szCs w:val="28"/>
          <w:lang w:val="nl-NL"/>
        </w:rPr>
        <w:t>Mô hình hóa toán học.</w:t>
      </w:r>
    </w:p>
    <w:p w14:paraId="5119F1FA"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Giải quyết vấn đề toán học, giao tiếp toán học.</w:t>
      </w:r>
    </w:p>
    <w:p w14:paraId="6B64F63C"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color w:val="000000" w:themeColor="text1"/>
          <w:szCs w:val="28"/>
          <w:lang w:val="nl-NL"/>
        </w:rPr>
        <w:t>Sử dụng công cụ, phương tiện học toán.</w:t>
      </w:r>
    </w:p>
    <w:p w14:paraId="1B4743A6"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17FB07DB"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14691A27"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1F1D097C"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3801A02E"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t xml:space="preserve">1. Đối với GV:  </w:t>
      </w:r>
      <w:r w:rsidRPr="002A1F33">
        <w:rPr>
          <w:rFonts w:eastAsia="Calibri" w:cs="Times New Roman"/>
          <w:color w:val="000000" w:themeColor="text1"/>
          <w:szCs w:val="28"/>
          <w:lang w:val="nl-NL"/>
        </w:rPr>
        <w:t>SGK, Tài liệu giảng dạy, giáo án, đồ dùng dạy học.</w:t>
      </w:r>
    </w:p>
    <w:p w14:paraId="316ADF27"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6BFF97DC"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4771B1B5"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6FBB3E0C"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7D4855A1"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en-US"/>
        </w:rPr>
        <w:t>- Tạo hứng thú, thu hút HS tìm hiểu nội dung bài học.</w:t>
      </w:r>
    </w:p>
    <w:p w14:paraId="5B0A0AAE"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đọc tình huống mở đầu, suy nghĩ trả lời câu hỏi.</w:t>
      </w:r>
    </w:p>
    <w:p w14:paraId="2B48A588"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trả lời được câu hỏi trắc nghiệm mở đầu bài học.</w:t>
      </w:r>
    </w:p>
    <w:p w14:paraId="1D03109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19A08E48"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3F7F2BAF"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lastRenderedPageBreak/>
        <w:t>- GV yêu cầu HS trả lời nhanh các câu hỏi trắc nghiệm: Bài 11, 12, 12, 14 (SGK -tr120)</w:t>
      </w:r>
    </w:p>
    <w:p w14:paraId="0CBBB603"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184257F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3: Báo cáo, thảo luận: </w:t>
      </w:r>
      <w:r w:rsidRPr="002A1F33">
        <w:rPr>
          <w:rFonts w:cs="Times New Roman"/>
          <w:szCs w:val="28"/>
          <w:lang w:val="nl-NL"/>
        </w:rPr>
        <w:t>GV gọi một số HS trả lời, HS khác nhận xét, bổ sung.</w:t>
      </w:r>
    </w:p>
    <w:p w14:paraId="4435BED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4: Kết luận, nhận định: </w:t>
      </w:r>
      <w:r w:rsidRPr="002A1F33">
        <w:rPr>
          <w:rFonts w:cs="Times New Roman"/>
          <w:szCs w:val="28"/>
          <w:lang w:val="nl-NL"/>
        </w:rPr>
        <w:t>GV đánh giá kết quả của HS, trên cơ sở đó dẫn dắt HS vào bài học: Bài tập cuối chương VII.</w:t>
      </w:r>
    </w:p>
    <w:p w14:paraId="5CE79167"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Đáp án trắc nghiệm:</w:t>
      </w:r>
    </w:p>
    <w:p w14:paraId="3AC1FEF3"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 xml:space="preserve"> 11. C</w:t>
      </w:r>
    </w:p>
    <w:p w14:paraId="3F5E84A6"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12. A</w:t>
      </w:r>
    </w:p>
    <w:p w14:paraId="28139C03"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13. B</w:t>
      </w:r>
    </w:p>
    <w:p w14:paraId="1354F26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14.  C.</w:t>
      </w:r>
    </w:p>
    <w:p w14:paraId="3CE47F62"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w:t>
      </w:r>
    </w:p>
    <w:p w14:paraId="24F7B941"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Ôn tập chương VII.</w:t>
      </w:r>
    </w:p>
    <w:p w14:paraId="4E8AC69B"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3CF219E7"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nl-NL"/>
        </w:rPr>
        <w:t>- HS ôn tập, trình bày sơ đồ tổng hợp kiến thức của chương.</w:t>
      </w:r>
    </w:p>
    <w:p w14:paraId="2ED8747B" w14:textId="77777777" w:rsidR="00EB64E2" w:rsidRPr="002A1F33" w:rsidRDefault="00EB64E2" w:rsidP="002A1F33">
      <w:pPr>
        <w:tabs>
          <w:tab w:val="left" w:pos="567"/>
          <w:tab w:val="left" w:pos="1134"/>
        </w:tabs>
        <w:spacing w:after="0" w:line="240" w:lineRule="auto"/>
        <w:jc w:val="both"/>
        <w:rPr>
          <w:rFonts w:cs="Times New Roman"/>
          <w:b/>
          <w:szCs w:val="28"/>
          <w:lang w:val="en-US"/>
        </w:rPr>
      </w:pPr>
      <w:r w:rsidRPr="002A1F33">
        <w:rPr>
          <w:rFonts w:cs="Times New Roman"/>
          <w:b/>
          <w:szCs w:val="28"/>
          <w:lang w:val="vi-VN"/>
        </w:rPr>
        <w:t xml:space="preserve">b) Nội dung: </w:t>
      </w:r>
      <w:r w:rsidRPr="002A1F33">
        <w:rPr>
          <w:rFonts w:cs="Times New Roman"/>
          <w:szCs w:val="28"/>
          <w:lang w:val="vi-VN"/>
        </w:rPr>
        <w:t xml:space="preserve">HS </w:t>
      </w:r>
      <w:r w:rsidRPr="002A1F33">
        <w:rPr>
          <w:rFonts w:cs="Times New Roman"/>
          <w:szCs w:val="28"/>
          <w:lang w:val="en-US"/>
        </w:rPr>
        <w:t>tham gia thảo luận nhóm, thực hiện yêu cầu của GV lập và hoàn thiện sơ đồ tổng kết chương VII</w:t>
      </w:r>
    </w:p>
    <w:p w14:paraId="40F96A0D" w14:textId="77777777" w:rsidR="00EB64E2" w:rsidRPr="002A1F33" w:rsidRDefault="00EB64E2" w:rsidP="002A1F33">
      <w:pPr>
        <w:tabs>
          <w:tab w:val="left" w:pos="567"/>
          <w:tab w:val="left" w:pos="1134"/>
        </w:tabs>
        <w:spacing w:after="0" w:line="240" w:lineRule="auto"/>
        <w:jc w:val="both"/>
        <w:rPr>
          <w:rFonts w:cs="Times New Roman"/>
          <w:szCs w:val="28"/>
          <w:lang w:val="en-US"/>
        </w:rPr>
      </w:pPr>
      <w:r w:rsidRPr="002A1F33">
        <w:rPr>
          <w:rFonts w:cs="Times New Roman"/>
          <w:b/>
          <w:szCs w:val="28"/>
          <w:lang w:val="vi-VN"/>
        </w:rPr>
        <w:t xml:space="preserve">c) Sản phẩm: </w:t>
      </w:r>
      <w:r w:rsidRPr="002A1F33">
        <w:rPr>
          <w:rFonts w:cs="Times New Roman"/>
          <w:szCs w:val="28"/>
          <w:lang w:val="en-US"/>
        </w:rPr>
        <w:t>Sơ đồ HS vẽ của chương VII.</w:t>
      </w:r>
    </w:p>
    <w:p w14:paraId="3B66469F" w14:textId="77777777" w:rsidR="00EB64E2" w:rsidRPr="002A1F33" w:rsidRDefault="00EB64E2" w:rsidP="002A1F33">
      <w:pPr>
        <w:tabs>
          <w:tab w:val="left" w:pos="567"/>
          <w:tab w:val="left" w:pos="1134"/>
        </w:tabs>
        <w:spacing w:after="0" w:line="240" w:lineRule="auto"/>
        <w:jc w:val="both"/>
        <w:rPr>
          <w:rFonts w:cs="Times New Roman"/>
          <w:b/>
          <w:szCs w:val="28"/>
          <w:lang w:val="vi-VN"/>
        </w:rPr>
      </w:pPr>
      <w:r w:rsidRPr="002A1F33">
        <w:rPr>
          <w:rFonts w:cs="Times New Roman"/>
          <w:b/>
          <w:szCs w:val="28"/>
          <w:lang w:val="vi-VN"/>
        </w:rPr>
        <w:t xml:space="preserve">d) Tổ chức thực hiện: </w:t>
      </w:r>
    </w:p>
    <w:p w14:paraId="5DB009B1" w14:textId="77777777" w:rsidR="00EB64E2" w:rsidRPr="002A1F33" w:rsidRDefault="00EB64E2" w:rsidP="002A1F33">
      <w:pPr>
        <w:spacing w:after="0" w:line="240" w:lineRule="auto"/>
        <w:jc w:val="both"/>
        <w:rPr>
          <w:rFonts w:cs="Times New Roman"/>
          <w:szCs w:val="28"/>
          <w:lang w:val="vi-VN"/>
        </w:rPr>
      </w:pPr>
      <w:r w:rsidRPr="002A1F33">
        <w:rPr>
          <w:rFonts w:cs="Times New Roman"/>
          <w:b/>
          <w:szCs w:val="28"/>
          <w:lang w:val="vi-VN"/>
        </w:rPr>
        <w:t>Bước 1: Chuyển giao nhiệm vụ:</w:t>
      </w:r>
      <w:r w:rsidRPr="002A1F33">
        <w:rPr>
          <w:rFonts w:cs="Times New Roman"/>
          <w:szCs w:val="28"/>
          <w:lang w:val="vi-VN"/>
        </w:rPr>
        <w:t xml:space="preserve"> </w:t>
      </w:r>
    </w:p>
    <w:p w14:paraId="4570B387" w14:textId="77777777" w:rsidR="00EB64E2" w:rsidRPr="002A1F33" w:rsidRDefault="00EB64E2" w:rsidP="002A1F33">
      <w:pPr>
        <w:spacing w:after="0" w:line="240" w:lineRule="auto"/>
        <w:jc w:val="both"/>
        <w:rPr>
          <w:rFonts w:cs="Times New Roman"/>
          <w:szCs w:val="28"/>
          <w:lang w:val="vi-VN"/>
        </w:rPr>
      </w:pPr>
      <w:r w:rsidRPr="002A1F33">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0FA40EEC"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Tổng các góc trong một tam giác.</w:t>
      </w:r>
    </w:p>
    <w:p w14:paraId="23DD3526"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Quan hệ giữa góc và cạnh đối diện trong tam giác.</w:t>
      </w:r>
    </w:p>
    <w:p w14:paraId="784CBC3B"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Bất đẳng thức tam giác.</w:t>
      </w:r>
    </w:p>
    <w:p w14:paraId="32DE23F0"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Hai tam giác bằng nhau.</w:t>
      </w:r>
    </w:p>
    <w:p w14:paraId="0F157573"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Các trường hợp bằng nhau của hai tam giác.</w:t>
      </w:r>
    </w:p>
    <w:p w14:paraId="4547664A"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Tam giác cân.</w:t>
      </w:r>
    </w:p>
    <w:p w14:paraId="5F2BF07C"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Đường vuông góc và đường xiên.</w:t>
      </w:r>
    </w:p>
    <w:p w14:paraId="33B5A974"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Đường trung trực của đoạn thẳng.</w:t>
      </w:r>
    </w:p>
    <w:p w14:paraId="5B3289E7"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Tính chất của các đường đồng quy trong tam giác: đường trung tuyến, đường phân giác, đường trung trực, đường cao.</w:t>
      </w:r>
    </w:p>
    <w:p w14:paraId="3CE136B0" w14:textId="77777777" w:rsidR="00EB64E2" w:rsidRPr="002A1F33" w:rsidRDefault="00EB64E2" w:rsidP="002A1F33">
      <w:pPr>
        <w:spacing w:after="0" w:line="240" w:lineRule="auto"/>
        <w:jc w:val="both"/>
        <w:rPr>
          <w:rFonts w:cs="Times New Roman"/>
          <w:b/>
          <w:szCs w:val="28"/>
          <w:lang w:val="vi-VN"/>
        </w:rPr>
      </w:pPr>
      <w:r w:rsidRPr="002A1F33">
        <w:rPr>
          <w:rFonts w:cs="Times New Roman"/>
          <w:b/>
          <w:szCs w:val="28"/>
          <w:lang w:val="vi-VN"/>
        </w:rPr>
        <w:t xml:space="preserve">Bước 2: Thực hiện nhiệm vụ: </w:t>
      </w:r>
      <w:r w:rsidRPr="002A1F33">
        <w:rPr>
          <w:rFonts w:cs="Times New Roman"/>
          <w:szCs w:val="28"/>
          <w:lang w:val="vi-VN"/>
        </w:rPr>
        <w:t>HS chú ý, thảo luận nhóm hoàn thành yêu cầu.</w:t>
      </w:r>
    </w:p>
    <w:p w14:paraId="26FBDAA0" w14:textId="77777777" w:rsidR="00EB64E2" w:rsidRPr="002A1F33" w:rsidRDefault="00EB64E2" w:rsidP="002A1F33">
      <w:pPr>
        <w:spacing w:after="0" w:line="240" w:lineRule="auto"/>
        <w:jc w:val="both"/>
        <w:rPr>
          <w:rFonts w:cs="Times New Roman"/>
          <w:szCs w:val="28"/>
          <w:lang w:val="vi-VN"/>
        </w:rPr>
      </w:pPr>
      <w:r w:rsidRPr="002A1F33">
        <w:rPr>
          <w:rFonts w:cs="Times New Roman"/>
          <w:b/>
          <w:szCs w:val="28"/>
          <w:lang w:val="vi-VN"/>
        </w:rPr>
        <w:t xml:space="preserve">Bước 3: Báo cáo, thảo luận: </w:t>
      </w:r>
      <w:r w:rsidRPr="002A1F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26FEFA0D" w14:textId="77777777" w:rsidR="00EB64E2" w:rsidRPr="002A1F33" w:rsidRDefault="00EB64E2" w:rsidP="002A1F33">
      <w:pPr>
        <w:spacing w:after="0" w:line="240" w:lineRule="auto"/>
        <w:jc w:val="both"/>
        <w:rPr>
          <w:rFonts w:cs="Times New Roman"/>
          <w:szCs w:val="28"/>
          <w:lang w:val="vi-VN"/>
        </w:rPr>
      </w:pPr>
      <w:r w:rsidRPr="002A1F33">
        <w:rPr>
          <w:rFonts w:cs="Times New Roman"/>
          <w:b/>
          <w:szCs w:val="28"/>
          <w:lang w:val="vi-VN"/>
        </w:rPr>
        <w:t xml:space="preserve">Bước 4: Kết luận, nhận định: </w:t>
      </w:r>
      <w:r w:rsidRPr="002A1F33">
        <w:rPr>
          <w:rFonts w:cs="Times New Roman"/>
          <w:szCs w:val="28"/>
          <w:lang w:val="vi-VN"/>
        </w:rPr>
        <w:t>GV đánh giá kết quả của các nhóm HS, trên cơ sở đó cho các em hoàn thành bài tập.</w:t>
      </w:r>
    </w:p>
    <w:p w14:paraId="1ECB9AF8"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C. HOẠT ĐỘNG LUYỆN TẬP, VẬN DỤNG</w:t>
      </w:r>
    </w:p>
    <w:p w14:paraId="0404D232"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4800812F"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lastRenderedPageBreak/>
        <w:t xml:space="preserve">b) Nội dung: </w:t>
      </w:r>
      <w:r w:rsidRPr="002A1F33">
        <w:rPr>
          <w:rFonts w:eastAsia="Calibri" w:cs="Times New Roman"/>
          <w:color w:val="000000"/>
          <w:szCs w:val="28"/>
          <w:lang w:val="fr-FR"/>
        </w:rPr>
        <w:t xml:space="preserve">HS vận dụng các kiến thức của bài học làm bài tập </w:t>
      </w:r>
    </w:p>
    <w:p w14:paraId="5668CAA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w:t>
      </w:r>
    </w:p>
    <w:p w14:paraId="0D34508D"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2B02F4CF"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2B767CE5"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Bài 1 đến bài 10 (SGK -tr119+ 120).</w:t>
      </w:r>
    </w:p>
    <w:p w14:paraId="7BA232E8"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1887E6B2"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30A9EA3F"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018C337B"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7A9F98D2"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57B6B7C2"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nhận xét thái độ làm việc, phương án trả lời của các học sinh, ghi nhận và tuyên dương</w:t>
      </w:r>
    </w:p>
    <w:p w14:paraId="17B48271"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02FCF149"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1.</w:t>
      </w:r>
    </w:p>
    <w:p w14:paraId="3CC134E4"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cs="Times New Roman"/>
          <w:noProof/>
          <w:szCs w:val="28"/>
          <w:lang w:val="en-US"/>
        </w:rPr>
        <w:drawing>
          <wp:inline distT="0" distB="0" distL="0" distR="0" wp14:anchorId="60E5AA17" wp14:editId="65BB0CD8">
            <wp:extent cx="3183890" cy="2588260"/>
            <wp:effectExtent l="0" t="0" r="0" b="2540"/>
            <wp:docPr id="160" name="Hình ảnh 160" descr="Cho tam giác ABC có: góc A = 42 độ, góc B = 37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Cho tam giác ABC có: góc A = 42 độ, góc B = 37 độ"/>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3890" cy="2588260"/>
                    </a:xfrm>
                    <a:prstGeom prst="rect">
                      <a:avLst/>
                    </a:prstGeom>
                    <a:noFill/>
                    <a:ln>
                      <a:noFill/>
                    </a:ln>
                  </pic:spPr>
                </pic:pic>
              </a:graphicData>
            </a:graphic>
          </wp:inline>
        </w:drawing>
      </w:r>
    </w:p>
    <w:p w14:paraId="5B16F19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Trong tam giác ABC:</w:t>
      </w:r>
    </w:p>
    <w:p w14:paraId="1A3EE169" w14:textId="77777777" w:rsidR="00EB64E2" w:rsidRPr="002A1F33" w:rsidRDefault="003736BF" w:rsidP="002A1F33">
      <w:pPr>
        <w:tabs>
          <w:tab w:val="left" w:pos="567"/>
          <w:tab w:val="left" w:pos="1134"/>
        </w:tabs>
        <w:spacing w:after="0" w:line="240" w:lineRule="auto"/>
        <w:jc w:val="both"/>
        <w:rPr>
          <w:rFonts w:eastAsia="Times New Roman" w:cs="Times New Roman"/>
          <w:color w:val="000000"/>
          <w:szCs w:val="28"/>
          <w:bdr w:val="none" w:sz="0" w:space="0" w:color="auto" w:frame="1"/>
          <w:lang w:val="en-US"/>
        </w:rPr>
      </w:pPr>
      <m:oMathPara>
        <m:oMathParaPr>
          <m:jc m:val="left"/>
        </m:oMathParaPr>
        <m:oMath>
          <m:acc>
            <m:accPr>
              <m:ctrlPr>
                <w:rPr>
                  <w:rFonts w:ascii="Cambria Math" w:eastAsia="Times New Roman" w:hAnsi="Cambria Math" w:cs="Times New Roman"/>
                  <w:i/>
                  <w:color w:val="000000"/>
                  <w:szCs w:val="28"/>
                  <w:bdr w:val="none" w:sz="0" w:space="0" w:color="auto" w:frame="1"/>
                  <w:lang w:val="en-US"/>
                </w:rPr>
              </m:ctrlPr>
            </m:accPr>
            <m:e>
              <m:r>
                <w:rPr>
                  <w:rFonts w:ascii="Cambria Math" w:eastAsia="Times New Roman" w:hAnsi="Cambria Math" w:cs="Times New Roman"/>
                  <w:color w:val="000000"/>
                  <w:szCs w:val="28"/>
                  <w:bdr w:val="none" w:sz="0" w:space="0" w:color="auto" w:frame="1"/>
                  <w:lang w:val="en-US"/>
                </w:rPr>
                <m:t>C</m:t>
              </m:r>
            </m:e>
          </m:acc>
          <m:r>
            <w:rPr>
              <w:rFonts w:ascii="Cambria Math" w:eastAsia="Times New Roman" w:hAnsi="Cambria Math" w:cs="Times New Roman"/>
              <w:color w:val="000000"/>
              <w:szCs w:val="28"/>
              <w:bdr w:val="none" w:sz="0" w:space="0" w:color="auto" w:frame="1"/>
              <w:lang w:val="en-US"/>
            </w:rPr>
            <m:t>=180°-</m:t>
          </m:r>
          <m:acc>
            <m:accPr>
              <m:ctrlPr>
                <w:rPr>
                  <w:rFonts w:ascii="Cambria Math" w:eastAsia="Times New Roman" w:hAnsi="Cambria Math" w:cs="Times New Roman"/>
                  <w:i/>
                  <w:color w:val="000000"/>
                  <w:szCs w:val="28"/>
                  <w:bdr w:val="none" w:sz="0" w:space="0" w:color="auto" w:frame="1"/>
                  <w:lang w:val="en-US"/>
                </w:rPr>
              </m:ctrlPr>
            </m:accPr>
            <m:e>
              <m:r>
                <w:rPr>
                  <w:rFonts w:ascii="Cambria Math" w:eastAsia="Times New Roman" w:hAnsi="Cambria Math" w:cs="Times New Roman"/>
                  <w:color w:val="000000"/>
                  <w:szCs w:val="28"/>
                  <w:bdr w:val="none" w:sz="0" w:space="0" w:color="auto" w:frame="1"/>
                  <w:lang w:val="en-US"/>
                </w:rPr>
                <m:t>A</m:t>
              </m:r>
            </m:e>
          </m:acc>
          <m:r>
            <w:rPr>
              <w:rFonts w:ascii="Cambria Math" w:eastAsia="Times New Roman" w:hAnsi="Cambria Math" w:cs="Times New Roman"/>
              <w:color w:val="000000"/>
              <w:szCs w:val="28"/>
              <w:bdr w:val="none" w:sz="0" w:space="0" w:color="auto" w:frame="1"/>
              <w:lang w:val="en-US"/>
            </w:rPr>
            <m:t>-</m:t>
          </m:r>
          <m:acc>
            <m:accPr>
              <m:ctrlPr>
                <w:rPr>
                  <w:rFonts w:ascii="Cambria Math" w:eastAsia="Times New Roman" w:hAnsi="Cambria Math" w:cs="Times New Roman"/>
                  <w:i/>
                  <w:color w:val="000000"/>
                  <w:szCs w:val="28"/>
                  <w:bdr w:val="none" w:sz="0" w:space="0" w:color="auto" w:frame="1"/>
                  <w:lang w:val="en-US"/>
                </w:rPr>
              </m:ctrlPr>
            </m:accPr>
            <m:e>
              <m:r>
                <w:rPr>
                  <w:rFonts w:ascii="Cambria Math" w:eastAsia="Times New Roman" w:hAnsi="Cambria Math" w:cs="Times New Roman"/>
                  <w:color w:val="000000"/>
                  <w:szCs w:val="28"/>
                  <w:bdr w:val="none" w:sz="0" w:space="0" w:color="auto" w:frame="1"/>
                  <w:lang w:val="en-US"/>
                </w:rPr>
                <m:t>B</m:t>
              </m:r>
            </m:e>
          </m:acc>
          <m:r>
            <w:rPr>
              <w:rFonts w:ascii="Cambria Math" w:eastAsia="Times New Roman" w:hAnsi="Cambria Math" w:cs="Times New Roman"/>
              <w:color w:val="000000"/>
              <w:szCs w:val="28"/>
              <w:bdr w:val="none" w:sz="0" w:space="0" w:color="auto" w:frame="1"/>
              <w:lang w:val="en-US"/>
            </w:rPr>
            <m:t>=180°-42°-37°=101°</m:t>
          </m:r>
        </m:oMath>
      </m:oMathPara>
    </w:p>
    <w:p w14:paraId="795A2B6B" w14:textId="77777777" w:rsidR="00EB64E2" w:rsidRPr="002A1F33" w:rsidRDefault="00EB64E2" w:rsidP="002A1F33">
      <w:pPr>
        <w:tabs>
          <w:tab w:val="left" w:pos="567"/>
          <w:tab w:val="left" w:pos="1134"/>
        </w:tabs>
        <w:spacing w:after="0" w:line="240" w:lineRule="auto"/>
        <w:jc w:val="both"/>
        <w:rPr>
          <w:rFonts w:eastAsia="Times New Roman" w:cs="Times New Roman"/>
          <w:color w:val="000000"/>
          <w:szCs w:val="28"/>
          <w:bdr w:val="none" w:sz="0" w:space="0" w:color="auto" w:frame="1"/>
          <w:lang w:val="en-US"/>
        </w:rPr>
      </w:pPr>
      <w:r w:rsidRPr="002A1F33">
        <w:rPr>
          <w:rFonts w:eastAsia="Times New Roman" w:cs="Times New Roman"/>
          <w:color w:val="000000"/>
          <w:szCs w:val="28"/>
          <w:bdr w:val="none" w:sz="0" w:space="0" w:color="auto" w:frame="1"/>
          <w:lang w:val="en-US"/>
        </w:rPr>
        <w:t xml:space="preserve">b) Do </w:t>
      </w:r>
      <m:oMath>
        <m:r>
          <w:rPr>
            <w:rFonts w:ascii="Cambria Math" w:eastAsia="Times New Roman" w:hAnsi="Cambria Math" w:cs="Times New Roman"/>
            <w:color w:val="000000"/>
            <w:szCs w:val="28"/>
            <w:bdr w:val="none" w:sz="0" w:space="0" w:color="auto" w:frame="1"/>
            <w:lang w:val="en-US"/>
          </w:rPr>
          <m:t>37°&lt;42°&lt;101°</m:t>
        </m:r>
      </m:oMath>
      <w:r w:rsidRPr="002A1F33">
        <w:rPr>
          <w:rFonts w:eastAsia="Times New Roman" w:cs="Times New Roman"/>
          <w:color w:val="000000"/>
          <w:szCs w:val="28"/>
          <w:bdr w:val="none" w:sz="0" w:space="0" w:color="auto" w:frame="1"/>
          <w:lang w:val="en-US"/>
        </w:rPr>
        <w:t xml:space="preserve">nên </w:t>
      </w:r>
      <m:oMath>
        <m:acc>
          <m:accPr>
            <m:ctrlPr>
              <w:rPr>
                <w:rFonts w:ascii="Cambria Math" w:eastAsia="Times New Roman" w:hAnsi="Cambria Math" w:cs="Times New Roman"/>
                <w:i/>
                <w:color w:val="000000"/>
                <w:szCs w:val="28"/>
                <w:bdr w:val="none" w:sz="0" w:space="0" w:color="auto" w:frame="1"/>
                <w:lang w:val="en-US"/>
              </w:rPr>
            </m:ctrlPr>
          </m:accPr>
          <m:e>
            <m:r>
              <w:rPr>
                <w:rFonts w:ascii="Cambria Math" w:eastAsia="Times New Roman" w:hAnsi="Cambria Math" w:cs="Times New Roman"/>
                <w:color w:val="000000"/>
                <w:szCs w:val="28"/>
                <w:bdr w:val="none" w:sz="0" w:space="0" w:color="auto" w:frame="1"/>
                <w:lang w:val="en-US"/>
              </w:rPr>
              <m:t>B</m:t>
            </m:r>
          </m:e>
        </m:acc>
        <m:r>
          <w:rPr>
            <w:rFonts w:ascii="Cambria Math" w:eastAsia="Times New Roman" w:hAnsi="Cambria Math" w:cs="Times New Roman"/>
            <w:color w:val="000000"/>
            <w:szCs w:val="28"/>
            <w:bdr w:val="none" w:sz="0" w:space="0" w:color="auto" w:frame="1"/>
            <w:lang w:val="en-US"/>
          </w:rPr>
          <m:t>&lt;</m:t>
        </m:r>
        <m:acc>
          <m:accPr>
            <m:ctrlPr>
              <w:rPr>
                <w:rFonts w:ascii="Cambria Math" w:eastAsia="Times New Roman" w:hAnsi="Cambria Math" w:cs="Times New Roman"/>
                <w:i/>
                <w:color w:val="000000"/>
                <w:szCs w:val="28"/>
                <w:bdr w:val="none" w:sz="0" w:space="0" w:color="auto" w:frame="1"/>
                <w:lang w:val="en-US"/>
              </w:rPr>
            </m:ctrlPr>
          </m:accPr>
          <m:e>
            <m:r>
              <w:rPr>
                <w:rFonts w:ascii="Cambria Math" w:eastAsia="Times New Roman" w:hAnsi="Cambria Math" w:cs="Times New Roman"/>
                <w:color w:val="000000"/>
                <w:szCs w:val="28"/>
                <w:bdr w:val="none" w:sz="0" w:space="0" w:color="auto" w:frame="1"/>
                <w:lang w:val="en-US"/>
              </w:rPr>
              <m:t>A</m:t>
            </m:r>
          </m:e>
        </m:acc>
        <m:r>
          <w:rPr>
            <w:rFonts w:ascii="Cambria Math" w:eastAsia="Times New Roman" w:hAnsi="Cambria Math" w:cs="Times New Roman"/>
            <w:color w:val="000000"/>
            <w:szCs w:val="28"/>
            <w:bdr w:val="none" w:sz="0" w:space="0" w:color="auto" w:frame="1"/>
            <w:lang w:val="en-US"/>
          </w:rPr>
          <m:t>&lt;</m:t>
        </m:r>
        <m:acc>
          <m:accPr>
            <m:ctrlPr>
              <w:rPr>
                <w:rFonts w:ascii="Cambria Math" w:eastAsia="Times New Roman" w:hAnsi="Cambria Math" w:cs="Times New Roman"/>
                <w:i/>
                <w:color w:val="000000"/>
                <w:szCs w:val="28"/>
                <w:bdr w:val="none" w:sz="0" w:space="0" w:color="auto" w:frame="1"/>
                <w:lang w:val="en-US"/>
              </w:rPr>
            </m:ctrlPr>
          </m:accPr>
          <m:e>
            <m:r>
              <w:rPr>
                <w:rFonts w:ascii="Cambria Math" w:eastAsia="Times New Roman" w:hAnsi="Cambria Math" w:cs="Times New Roman"/>
                <w:color w:val="000000"/>
                <w:szCs w:val="28"/>
                <w:bdr w:val="none" w:sz="0" w:space="0" w:color="auto" w:frame="1"/>
                <w:lang w:val="en-US"/>
              </w:rPr>
              <m:t>C</m:t>
            </m:r>
          </m:e>
        </m:acc>
      </m:oMath>
    </w:p>
    <w:p w14:paraId="1340A381" w14:textId="77777777" w:rsidR="00EB64E2" w:rsidRPr="002A1F33" w:rsidRDefault="00EB64E2" w:rsidP="002A1F33">
      <w:pPr>
        <w:tabs>
          <w:tab w:val="left" w:pos="567"/>
          <w:tab w:val="left" w:pos="1134"/>
        </w:tabs>
        <w:spacing w:after="0" w:line="240" w:lineRule="auto"/>
        <w:jc w:val="both"/>
        <w:rPr>
          <w:rFonts w:cs="Times New Roman"/>
          <w:color w:val="000000"/>
          <w:szCs w:val="28"/>
          <w:shd w:val="clear" w:color="auto" w:fill="FFFFFF"/>
          <w:lang w:val="en-US"/>
        </w:rPr>
      </w:pPr>
      <w:r w:rsidRPr="002A1F33">
        <w:rPr>
          <w:rFonts w:eastAsia="Times New Roman" w:cs="Times New Roman"/>
          <w:color w:val="000000"/>
          <w:szCs w:val="28"/>
          <w:bdr w:val="none" w:sz="0" w:space="0" w:color="auto" w:frame="1"/>
          <w:lang w:val="en-US"/>
        </w:rPr>
        <w:t xml:space="preserve">Do đó </w:t>
      </w:r>
      <w:r w:rsidRPr="002A1F33">
        <w:rPr>
          <w:rFonts w:cs="Times New Roman"/>
          <w:color w:val="000000"/>
          <w:szCs w:val="28"/>
          <w:shd w:val="clear" w:color="auto" w:fill="FFFFFF"/>
          <w:lang w:val="en-US"/>
        </w:rPr>
        <w:t>CA &lt; BC &lt; AB.</w:t>
      </w:r>
    </w:p>
    <w:p w14:paraId="31CD5A9D" w14:textId="77777777" w:rsidR="00EB64E2" w:rsidRPr="002A1F33" w:rsidRDefault="00EB64E2" w:rsidP="002A1F33">
      <w:pPr>
        <w:tabs>
          <w:tab w:val="left" w:pos="567"/>
          <w:tab w:val="left" w:pos="1134"/>
        </w:tabs>
        <w:spacing w:after="0" w:line="240" w:lineRule="auto"/>
        <w:jc w:val="both"/>
        <w:rPr>
          <w:rFonts w:cs="Times New Roman"/>
          <w:b/>
          <w:bCs/>
          <w:color w:val="000000"/>
          <w:szCs w:val="28"/>
          <w:shd w:val="clear" w:color="auto" w:fill="FFFFFF"/>
          <w:lang w:val="en-US"/>
        </w:rPr>
      </w:pPr>
      <w:r w:rsidRPr="002A1F33">
        <w:rPr>
          <w:rFonts w:cs="Times New Roman"/>
          <w:b/>
          <w:bCs/>
          <w:color w:val="000000"/>
          <w:szCs w:val="28"/>
          <w:shd w:val="clear" w:color="auto" w:fill="FFFFFF"/>
          <w:lang w:val="en-US"/>
        </w:rPr>
        <w:t>Bài 2.</w:t>
      </w:r>
    </w:p>
    <w:p w14:paraId="2E1A0F34" w14:textId="77777777" w:rsidR="00EB64E2" w:rsidRPr="002A1F33" w:rsidRDefault="00EB64E2" w:rsidP="002A1F33">
      <w:pPr>
        <w:tabs>
          <w:tab w:val="left" w:pos="567"/>
          <w:tab w:val="left" w:pos="1134"/>
        </w:tabs>
        <w:spacing w:after="0" w:line="240" w:lineRule="auto"/>
        <w:jc w:val="both"/>
        <w:rPr>
          <w:rFonts w:cs="Times New Roman"/>
          <w:b/>
          <w:bCs/>
          <w:color w:val="000000"/>
          <w:szCs w:val="28"/>
          <w:shd w:val="clear" w:color="auto" w:fill="FFFFFF"/>
          <w:lang w:val="en-US"/>
        </w:rPr>
      </w:pPr>
      <w:r w:rsidRPr="002A1F33">
        <w:rPr>
          <w:rFonts w:cs="Times New Roman"/>
          <w:noProof/>
          <w:szCs w:val="28"/>
          <w:lang w:val="en-US"/>
        </w:rPr>
        <w:drawing>
          <wp:inline distT="0" distB="0" distL="0" distR="0" wp14:anchorId="53E8A82A" wp14:editId="1F882A1A">
            <wp:extent cx="2686050" cy="1591945"/>
            <wp:effectExtent l="0" t="0" r="0" b="8255"/>
            <wp:docPr id="161" name="Hình ảnh 161" descr="Tìm các số đo x, y trong Hì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Tìm các số đo x, y trong Hình 1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86050" cy="1591945"/>
                    </a:xfrm>
                    <a:prstGeom prst="rect">
                      <a:avLst/>
                    </a:prstGeom>
                    <a:noFill/>
                    <a:ln>
                      <a:noFill/>
                    </a:ln>
                  </pic:spPr>
                </pic:pic>
              </a:graphicData>
            </a:graphic>
          </wp:inline>
        </w:drawing>
      </w:r>
    </w:p>
    <w:p w14:paraId="38C6136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ABO có OA = AB = BO nên tam giác ABO đều.</w:t>
      </w:r>
    </w:p>
    <w:p w14:paraId="21E27A1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Do đó x = 60°.</w:t>
      </w:r>
    </w:p>
    <w:p w14:paraId="0873400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OAC có OA = OC nên tam giác OAC cân tại O.</w:t>
      </w:r>
    </w:p>
    <w:p w14:paraId="486C9E7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xml:space="preserve">Do đó </w:t>
      </w:r>
      <m:oMath>
        <m:r>
          <w:rPr>
            <w:rFonts w:ascii="Cambria Math" w:eastAsia="Calibri" w:hAnsi="Cambria Math" w:cs="Times New Roman"/>
            <w:color w:val="000000"/>
            <w:szCs w:val="28"/>
            <w:lang w:val="fr-FR"/>
          </w:rPr>
          <m:t>y=</m:t>
        </m:r>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OAC</m:t>
            </m:r>
          </m:e>
        </m:acc>
      </m:oMath>
      <w:r w:rsidRPr="002A1F33">
        <w:rPr>
          <w:rFonts w:eastAsia="Calibri" w:cs="Times New Roman"/>
          <w:color w:val="000000"/>
          <w:szCs w:val="28"/>
          <w:lang w:val="fr-FR"/>
        </w:rPr>
        <w:t>.</w:t>
      </w:r>
    </w:p>
    <w:p w14:paraId="0A091FF8"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xml:space="preserve">Ta có: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AOB</m:t>
            </m:r>
          </m:e>
        </m:acc>
      </m:oMath>
      <w:r w:rsidRPr="002A1F33">
        <w:rPr>
          <w:rFonts w:eastAsia="Calibri" w:cs="Times New Roman"/>
          <w:color w:val="000000"/>
          <w:szCs w:val="28"/>
          <w:lang w:val="fr-FR"/>
        </w:rPr>
        <w:t xml:space="preserve"> là góc ngoài tại đỉnh O của tam giác OAC nên </w:t>
      </w:r>
      <m:oMath>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AOB</m:t>
            </m:r>
          </m:e>
        </m:acc>
        <m:r>
          <w:rPr>
            <w:rFonts w:ascii="Cambria Math" w:eastAsia="Calibri" w:hAnsi="Cambria Math" w:cs="Times New Roman"/>
            <w:color w:val="000000"/>
            <w:szCs w:val="28"/>
            <w:lang w:val="fr-FR"/>
          </w:rPr>
          <m:t>=y+</m:t>
        </m:r>
        <m:acc>
          <m:accPr>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OAC</m:t>
            </m:r>
          </m:e>
        </m:acc>
      </m:oMath>
      <w:r w:rsidRPr="002A1F33">
        <w:rPr>
          <w:rFonts w:eastAsia="Calibri" w:cs="Times New Roman"/>
          <w:color w:val="000000"/>
          <w:szCs w:val="28"/>
          <w:lang w:val="fr-FR"/>
        </w:rPr>
        <w:t xml:space="preserve"> hay x = 2y.</w:t>
      </w:r>
    </w:p>
    <w:p w14:paraId="1B1C188E"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Do đó y = 30</w:t>
      </w:r>
      <w:r w:rsidRPr="002A1F33">
        <w:rPr>
          <w:rFonts w:eastAsia="Calibri" w:cs="Times New Roman"/>
          <w:color w:val="000000"/>
          <w:szCs w:val="28"/>
          <w:vertAlign w:val="superscript"/>
          <w:lang w:val="fr-FR"/>
        </w:rPr>
        <w:t>o</w:t>
      </w:r>
      <w:r w:rsidRPr="002A1F33">
        <w:rPr>
          <w:rFonts w:eastAsia="Calibri" w:cs="Times New Roman"/>
          <w:color w:val="000000"/>
          <w:szCs w:val="28"/>
          <w:lang w:val="fr-FR"/>
        </w:rPr>
        <w:t>.</w:t>
      </w:r>
    </w:p>
    <w:p w14:paraId="1FE6C08D" w14:textId="77777777" w:rsidR="00EB64E2" w:rsidRPr="002A1F33" w:rsidRDefault="00EB64E2" w:rsidP="002A1F33">
      <w:pPr>
        <w:tabs>
          <w:tab w:val="left" w:pos="567"/>
          <w:tab w:val="left" w:pos="1134"/>
        </w:tabs>
        <w:spacing w:after="0" w:line="240" w:lineRule="auto"/>
        <w:jc w:val="both"/>
        <w:rPr>
          <w:rFonts w:eastAsia="Calibri" w:cs="Times New Roman"/>
          <w:b/>
          <w:bCs/>
          <w:color w:val="000000"/>
          <w:szCs w:val="28"/>
          <w:lang w:val="fr-FR"/>
        </w:rPr>
      </w:pPr>
      <w:r w:rsidRPr="002A1F33">
        <w:rPr>
          <w:rFonts w:eastAsia="Calibri" w:cs="Times New Roman"/>
          <w:b/>
          <w:bCs/>
          <w:color w:val="000000"/>
          <w:szCs w:val="28"/>
          <w:lang w:val="fr-FR"/>
        </w:rPr>
        <w:t>Bài 3.</w:t>
      </w:r>
    </w:p>
    <w:p w14:paraId="7275A734"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cs="Times New Roman"/>
          <w:noProof/>
          <w:szCs w:val="28"/>
          <w:lang w:val="en-US"/>
        </w:rPr>
        <w:drawing>
          <wp:inline distT="0" distB="0" distL="0" distR="0" wp14:anchorId="45C3EEED" wp14:editId="08B1DEE1">
            <wp:extent cx="2759710" cy="2882265"/>
            <wp:effectExtent l="0" t="0" r="2540" b="0"/>
            <wp:docPr id="162" name="Hình ảnh 162" descr="Bạn Hoa đánh dấu ba vị trí A, B, C trên một phần sơ đồ xe buý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Bạn Hoa đánh dấu ba vị trí A, B, C trên một phần sơ đồ xe buý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59710" cy="2882265"/>
                    </a:xfrm>
                    <a:prstGeom prst="rect">
                      <a:avLst/>
                    </a:prstGeom>
                    <a:noFill/>
                    <a:ln>
                      <a:noFill/>
                    </a:ln>
                  </pic:spPr>
                </pic:pic>
              </a:graphicData>
            </a:graphic>
          </wp:inline>
        </w:drawing>
      </w:r>
    </w:p>
    <w:p w14:paraId="269C68C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Ba vị trí A, B, C tạo thành ba đỉnh của tam giác ABC.</w:t>
      </w:r>
    </w:p>
    <w:p w14:paraId="596B9F7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Khi đó trong tam giác ABC: AB &lt; AC + CB.</w:t>
      </w:r>
    </w:p>
    <w:p w14:paraId="10D23D0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Vậy đường thứ nhất dài hơn đường thứ hai.</w:t>
      </w:r>
    </w:p>
    <w:p w14:paraId="6C7CEFDD" w14:textId="77777777" w:rsidR="00EB64E2" w:rsidRPr="002A1F33" w:rsidRDefault="00EB64E2" w:rsidP="002A1F33">
      <w:pPr>
        <w:tabs>
          <w:tab w:val="left" w:pos="567"/>
          <w:tab w:val="left" w:pos="1134"/>
        </w:tabs>
        <w:spacing w:after="0" w:line="240" w:lineRule="auto"/>
        <w:jc w:val="both"/>
        <w:rPr>
          <w:rFonts w:eastAsia="Calibri" w:cs="Times New Roman"/>
          <w:b/>
          <w:bCs/>
          <w:color w:val="000000"/>
          <w:szCs w:val="28"/>
          <w:lang w:val="fr-FR"/>
        </w:rPr>
      </w:pPr>
      <w:r w:rsidRPr="002A1F33">
        <w:rPr>
          <w:rFonts w:eastAsia="Calibri" w:cs="Times New Roman"/>
          <w:b/>
          <w:bCs/>
          <w:color w:val="000000"/>
          <w:szCs w:val="28"/>
          <w:lang w:val="fr-FR"/>
        </w:rPr>
        <w:t>Bài 4.</w:t>
      </w:r>
    </w:p>
    <w:p w14:paraId="100AF0D1"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cs="Times New Roman"/>
          <w:noProof/>
          <w:szCs w:val="28"/>
          <w:lang w:val="en-US"/>
        </w:rPr>
        <w:drawing>
          <wp:inline distT="0" distB="0" distL="0" distR="0" wp14:anchorId="2AC01CFB" wp14:editId="2724885A">
            <wp:extent cx="6031230" cy="2028825"/>
            <wp:effectExtent l="0" t="0" r="7620" b="9525"/>
            <wp:docPr id="163" name="Hình ảnh 163" descr="Cho hai tam giác ABC và MNP có: AB = MN, BC = NP, CA =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Cho hai tam giác ABC và MNP có: AB = MN, BC = NP, CA = P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31230" cy="2028825"/>
                    </a:xfrm>
                    <a:prstGeom prst="rect">
                      <a:avLst/>
                    </a:prstGeom>
                    <a:noFill/>
                    <a:ln>
                      <a:noFill/>
                    </a:ln>
                  </pic:spPr>
                </pic:pic>
              </a:graphicData>
            </a:graphic>
          </wp:inline>
        </w:drawing>
      </w:r>
    </w:p>
    <w:p w14:paraId="0EC53B6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∆ABC và ∆MNP có:</w:t>
      </w:r>
    </w:p>
    <w:p w14:paraId="3F8477B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AB = MN (theo giả thiết).</w:t>
      </w:r>
    </w:p>
    <w:p w14:paraId="57F29CF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BC = NP (theo giả thiết).</w:t>
      </w:r>
    </w:p>
    <w:p w14:paraId="117DCED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CA = PM (theo giả thiết).</w:t>
      </w:r>
    </w:p>
    <w:p w14:paraId="2274A64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∆ABC = ∆MNP (c - c - c).</w:t>
      </w:r>
    </w:p>
    <w:p w14:paraId="701CF1DF" w14:textId="77777777" w:rsidR="00EB64E2" w:rsidRPr="002A1F33" w:rsidRDefault="00EB64E2" w:rsidP="002A1F33">
      <w:pPr>
        <w:spacing w:after="0" w:line="240" w:lineRule="auto"/>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Suy ra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MPN</m:t>
            </m:r>
          </m:e>
        </m:acc>
      </m:oMath>
    </w:p>
    <w:p w14:paraId="2177FBAA" w14:textId="77777777" w:rsidR="00EB64E2" w:rsidRPr="002A1F33" w:rsidRDefault="00EB64E2" w:rsidP="002A1F33">
      <w:pPr>
        <w:spacing w:after="0" w:line="240" w:lineRule="auto"/>
        <w:ind w:right="48"/>
        <w:jc w:val="both"/>
        <w:rPr>
          <w:rFonts w:eastAsia="Times New Roman" w:cs="Times New Roman"/>
          <w:color w:val="000000"/>
          <w:szCs w:val="28"/>
          <w:lang w:val="en-US"/>
        </w:rPr>
      </w:pPr>
      <w:r w:rsidRPr="002A1F33">
        <w:rPr>
          <w:rFonts w:eastAsia="Times New Roman" w:cs="Times New Roman"/>
          <w:color w:val="000000"/>
          <w:szCs w:val="28"/>
          <w:lang w:val="en-US"/>
        </w:rPr>
        <w:t>Do I, K lần lượt là trung điểm của BC và NP mà BC = NP nên CI = PK.</w:t>
      </w:r>
    </w:p>
    <w:p w14:paraId="12FE61C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∆ACI và ∆MPK có:</w:t>
      </w:r>
    </w:p>
    <w:p w14:paraId="43F9F1E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AC = MP (theo giả thiết).</w:t>
      </w:r>
    </w:p>
    <w:p w14:paraId="66C1DFE4"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ACI</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MPK</m:t>
              </m:r>
            </m:e>
          </m:acc>
        </m:oMath>
      </m:oMathPara>
    </w:p>
    <w:p w14:paraId="36B717C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CI = PK (chứng minh trên).</w:t>
      </w:r>
    </w:p>
    <w:p w14:paraId="291800F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∆ACI = ∆MPK (c - g - c).</w:t>
      </w:r>
    </w:p>
    <w:p w14:paraId="18EABFA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AI = MK (2 cạnh tương ứng).</w:t>
      </w:r>
    </w:p>
    <w:p w14:paraId="00C6558A" w14:textId="77777777" w:rsidR="00EB64E2" w:rsidRPr="002A1F33" w:rsidRDefault="00EB64E2" w:rsidP="002A1F33">
      <w:pPr>
        <w:spacing w:after="0" w:line="240" w:lineRule="auto"/>
        <w:ind w:left="48" w:right="48"/>
        <w:jc w:val="both"/>
        <w:rPr>
          <w:rFonts w:eastAsia="Times New Roman" w:cs="Times New Roman"/>
          <w:b/>
          <w:bCs/>
          <w:color w:val="000000"/>
          <w:szCs w:val="28"/>
          <w:lang w:val="en-US"/>
        </w:rPr>
      </w:pPr>
      <w:r w:rsidRPr="002A1F33">
        <w:rPr>
          <w:rFonts w:eastAsia="Times New Roman" w:cs="Times New Roman"/>
          <w:b/>
          <w:bCs/>
          <w:color w:val="000000"/>
          <w:szCs w:val="28"/>
          <w:lang w:val="en-US"/>
        </w:rPr>
        <w:t>Bài 5.</w:t>
      </w:r>
    </w:p>
    <w:p w14:paraId="53CC3EA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noProof/>
          <w:szCs w:val="28"/>
          <w:lang w:val="en-US"/>
        </w:rPr>
        <w:drawing>
          <wp:inline distT="0" distB="0" distL="0" distR="0" wp14:anchorId="3F8F9CE4" wp14:editId="0382B983">
            <wp:extent cx="3494405" cy="1697990"/>
            <wp:effectExtent l="0" t="0" r="0" b="0"/>
            <wp:docPr id="164" name="Hình ảnh 164" descr="Cho Hình 142 có O là trung điểm của đoạn thẳng AB và O nằm giữa hai điểm 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ho Hình 142 có O là trung điểm của đoạn thẳng AB và O nằm giữa hai điểm M, 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94405" cy="1697990"/>
                    </a:xfrm>
                    <a:prstGeom prst="rect">
                      <a:avLst/>
                    </a:prstGeom>
                    <a:noFill/>
                    <a:ln>
                      <a:noFill/>
                    </a:ln>
                  </pic:spPr>
                </pic:pic>
              </a:graphicData>
            </a:graphic>
          </wp:inline>
        </w:drawing>
      </w:r>
    </w:p>
    <w:p w14:paraId="5D8BD33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Xét ∆AOM và ∆BON có:</w:t>
      </w:r>
    </w:p>
    <w:p w14:paraId="5832249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AO = BO (theo giả thiết).</w:t>
      </w:r>
    </w:p>
    <w:p w14:paraId="16B39A1E"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AOM</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BON</m:t>
              </m:r>
            </m:e>
          </m:acc>
        </m:oMath>
      </m:oMathPara>
    </w:p>
    <w:p w14:paraId="032C26C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OM = ON (theo giả thiết).</w:t>
      </w:r>
    </w:p>
    <w:p w14:paraId="4FD8446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∆AOM = ∆BON (c - g - c).</w:t>
      </w:r>
    </w:p>
    <w:p w14:paraId="36C538C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AMO</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BNO</m:t>
            </m:r>
          </m:e>
        </m:acc>
      </m:oMath>
    </w:p>
    <w:p w14:paraId="471F0EF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color w:val="000000"/>
          <w:szCs w:val="28"/>
          <w:shd w:val="clear" w:color="auto" w:fill="FFFFFF"/>
          <w:lang w:val="en-US"/>
        </w:rPr>
        <w:t>Mà hai góc này ở vị trí so le trong nên AM // BN.</w:t>
      </w:r>
    </w:p>
    <w:p w14:paraId="0D8E052E"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 xml:space="preserve">b) Do AM // BN nên </w:t>
      </w:r>
      <m:oMath>
        <m:acc>
          <m:accPr>
            <m:ctrlPr>
              <w:rPr>
                <w:rFonts w:ascii="Cambria Math" w:hAnsi="Cambria Math" w:cs="Times New Roman"/>
                <w:i/>
                <w:szCs w:val="28"/>
                <w:lang w:val="fr-FR"/>
              </w:rPr>
            </m:ctrlPr>
          </m:accPr>
          <m:e>
            <m:r>
              <w:rPr>
                <w:rFonts w:ascii="Cambria Math" w:hAnsi="Cambria Math" w:cs="Times New Roman"/>
                <w:szCs w:val="28"/>
                <w:lang w:val="fr-FR"/>
              </w:rPr>
              <m:t>MAO</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NBO</m:t>
            </m:r>
          </m:e>
        </m:acc>
      </m:oMath>
      <w:r w:rsidRPr="002A1F33">
        <w:rPr>
          <w:rFonts w:cs="Times New Roman"/>
          <w:szCs w:val="28"/>
          <w:lang w:val="en-US"/>
        </w:rPr>
        <w:t xml:space="preserve"> </w:t>
      </w:r>
      <w:r w:rsidRPr="002A1F33">
        <w:rPr>
          <w:rFonts w:cs="Times New Roman"/>
          <w:szCs w:val="28"/>
          <w:lang w:val="fr-FR"/>
        </w:rPr>
        <w:t>(2 góc so le trong).</w:t>
      </w:r>
    </w:p>
    <w:p w14:paraId="1C697B52"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Xét ∆AOM và ∆BON có:</w:t>
      </w:r>
    </w:p>
    <w:p w14:paraId="15ACC8D1" w14:textId="77777777" w:rsidR="00EB64E2" w:rsidRPr="002A1F33" w:rsidRDefault="003736BF" w:rsidP="002A1F33">
      <w:pPr>
        <w:spacing w:after="0" w:line="240" w:lineRule="auto"/>
        <w:jc w:val="both"/>
        <w:rPr>
          <w:rFonts w:cs="Times New Roman"/>
          <w:szCs w:val="28"/>
          <w:lang w:val="fr-FR"/>
        </w:rPr>
      </w:pPr>
      <m:oMathPara>
        <m:oMathParaPr>
          <m:jc m:val="left"/>
        </m:oMathParaPr>
        <m:oMath>
          <m:acc>
            <m:accPr>
              <m:ctrlPr>
                <w:rPr>
                  <w:rFonts w:ascii="Cambria Math" w:hAnsi="Cambria Math" w:cs="Times New Roman"/>
                  <w:i/>
                  <w:szCs w:val="28"/>
                  <w:lang w:val="fr-FR"/>
                </w:rPr>
              </m:ctrlPr>
            </m:accPr>
            <m:e>
              <m:r>
                <w:rPr>
                  <w:rFonts w:ascii="Cambria Math" w:hAnsi="Cambria Math" w:cs="Times New Roman"/>
                  <w:szCs w:val="28"/>
                  <w:lang w:val="fr-FR"/>
                </w:rPr>
                <m:t>MAO</m:t>
              </m:r>
            </m:e>
          </m:acc>
          <m:r>
            <w:rPr>
              <w:rFonts w:ascii="Cambria Math" w:hAnsi="Cambria Math" w:cs="Times New Roman"/>
              <w:szCs w:val="28"/>
              <w:lang w:val="fr-FR"/>
            </w:rPr>
            <m:t>=</m:t>
          </m:r>
          <m:acc>
            <m:accPr>
              <m:ctrlPr>
                <w:rPr>
                  <w:rFonts w:ascii="Cambria Math" w:hAnsi="Cambria Math" w:cs="Times New Roman"/>
                  <w:i/>
                  <w:szCs w:val="28"/>
                  <w:lang w:val="fr-FR"/>
                </w:rPr>
              </m:ctrlPr>
            </m:accPr>
            <m:e>
              <m:r>
                <w:rPr>
                  <w:rFonts w:ascii="Cambria Math" w:hAnsi="Cambria Math" w:cs="Times New Roman"/>
                  <w:szCs w:val="28"/>
                  <w:lang w:val="fr-FR"/>
                </w:rPr>
                <m:t>NBO</m:t>
              </m:r>
            </m:e>
          </m:acc>
        </m:oMath>
      </m:oMathPara>
    </w:p>
    <w:p w14:paraId="20A0AD1B" w14:textId="77777777" w:rsidR="00EB64E2" w:rsidRPr="002A1F33" w:rsidRDefault="00EB64E2" w:rsidP="002A1F33">
      <w:pPr>
        <w:spacing w:after="0" w:line="240" w:lineRule="auto"/>
        <w:jc w:val="both"/>
        <w:rPr>
          <w:rFonts w:cs="Times New Roman"/>
          <w:szCs w:val="28"/>
          <w:lang w:val="fr-FR"/>
        </w:rPr>
      </w:pPr>
      <w:r w:rsidRPr="002A1F33">
        <w:rPr>
          <w:rFonts w:cs="Times New Roman"/>
          <w:szCs w:val="28"/>
          <w:lang w:val="fr-FR"/>
        </w:rPr>
        <w:t>AO = BO</w:t>
      </w:r>
    </w:p>
    <w:p w14:paraId="4F1D9A9B" w14:textId="77777777" w:rsidR="00EB64E2" w:rsidRPr="002A1F33" w:rsidRDefault="003736BF" w:rsidP="002A1F33">
      <w:pPr>
        <w:spacing w:after="0" w:line="240" w:lineRule="auto"/>
        <w:jc w:val="both"/>
        <w:rPr>
          <w:rFonts w:eastAsia="Times New Roman" w:cs="Times New Roman"/>
          <w:color w:val="000000"/>
          <w:szCs w:val="28"/>
          <w:lang w:val="en-US"/>
        </w:rPr>
      </w:p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AOM</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BON</m:t>
            </m:r>
          </m:e>
        </m:acc>
      </m:oMath>
      <w:r w:rsidR="00EB64E2" w:rsidRPr="002A1F33">
        <w:rPr>
          <w:rFonts w:eastAsia="Times New Roman" w:cs="Times New Roman"/>
          <w:color w:val="000000"/>
          <w:szCs w:val="28"/>
          <w:lang w:val="en-US"/>
        </w:rPr>
        <w:t xml:space="preserve"> (2 góc đối đỉnh).</w:t>
      </w:r>
    </w:p>
    <w:p w14:paraId="3DC1162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∆AOM = ∆BON (g - c - g).</w:t>
      </w:r>
    </w:p>
    <w:p w14:paraId="337CD5C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OM = ON (2 cạnh tương ứng).</w:t>
      </w:r>
    </w:p>
    <w:p w14:paraId="5722F350" w14:textId="77777777" w:rsidR="00EB64E2" w:rsidRPr="002A1F33" w:rsidRDefault="00EB64E2" w:rsidP="002A1F33">
      <w:pPr>
        <w:spacing w:after="0" w:line="240" w:lineRule="auto"/>
        <w:ind w:left="48" w:right="48"/>
        <w:jc w:val="both"/>
        <w:rPr>
          <w:rFonts w:eastAsia="Times New Roman" w:cs="Times New Roman"/>
          <w:b/>
          <w:bCs/>
          <w:color w:val="000000"/>
          <w:szCs w:val="28"/>
          <w:lang w:val="en-US"/>
        </w:rPr>
      </w:pPr>
      <w:r w:rsidRPr="002A1F33">
        <w:rPr>
          <w:rFonts w:eastAsia="Times New Roman" w:cs="Times New Roman"/>
          <w:b/>
          <w:bCs/>
          <w:color w:val="000000"/>
          <w:szCs w:val="28"/>
          <w:lang w:val="en-US"/>
        </w:rPr>
        <w:t>Bài 6.</w:t>
      </w:r>
    </w:p>
    <w:p w14:paraId="72DD15B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noProof/>
          <w:szCs w:val="28"/>
          <w:lang w:val="en-US"/>
        </w:rPr>
        <w:lastRenderedPageBreak/>
        <w:drawing>
          <wp:inline distT="0" distB="0" distL="0" distR="0" wp14:anchorId="49139288" wp14:editId="0EE9513D">
            <wp:extent cx="2049145" cy="2840990"/>
            <wp:effectExtent l="0" t="0" r="8255" b="0"/>
            <wp:docPr id="165" name="Hình ảnh 165" descr="Cho tam giác ABC cân tại A có ∠ABC = 70^0 Hai đường cao BD và CE cắt nhau tạ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Cho tam giác ABC cân tại A có ∠ABC = 70^0 Hai đường cao BD và CE cắt nhau tại H"/>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49145" cy="2840990"/>
                    </a:xfrm>
                    <a:prstGeom prst="rect">
                      <a:avLst/>
                    </a:prstGeom>
                    <a:noFill/>
                    <a:ln>
                      <a:noFill/>
                    </a:ln>
                  </pic:spPr>
                </pic:pic>
              </a:graphicData>
            </a:graphic>
          </wp:inline>
        </w:drawing>
      </w:r>
    </w:p>
    <w:p w14:paraId="2697A6B0" w14:textId="77777777" w:rsidR="00EB64E2" w:rsidRPr="002A1F33" w:rsidRDefault="00EB64E2" w:rsidP="002A1F33">
      <w:pPr>
        <w:spacing w:after="0" w:line="240" w:lineRule="auto"/>
        <w:ind w:left="48" w:right="48"/>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a) Tam giác ABC cân tại A nên AB = AC và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=70°</m:t>
        </m:r>
      </m:oMath>
      <w:r w:rsidRPr="002A1F33">
        <w:rPr>
          <w:rFonts w:cs="Times New Roman"/>
          <w:color w:val="000000"/>
          <w:szCs w:val="28"/>
          <w:shd w:val="clear" w:color="auto" w:fill="FFFFFF"/>
          <w:lang w:val="en-US"/>
        </w:rPr>
        <w:t>.</w:t>
      </w:r>
    </w:p>
    <w:p w14:paraId="22E27C3D" w14:textId="77777777" w:rsidR="00EB64E2" w:rsidRPr="002A1F33" w:rsidRDefault="00EB64E2" w:rsidP="002A1F33">
      <w:pPr>
        <w:spacing w:after="0" w:line="240" w:lineRule="auto"/>
        <w:ind w:left="48" w:right="48"/>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Trong tam giác ABC: </w:t>
      </w:r>
      <m:oMath>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BAC</m:t>
            </m:r>
          </m:e>
        </m:acc>
        <m:r>
          <w:rPr>
            <w:rFonts w:ascii="Cambria Math" w:hAnsi="Cambria Math" w:cs="Times New Roman"/>
            <w:color w:val="000000"/>
            <w:szCs w:val="28"/>
            <w:shd w:val="clear" w:color="auto" w:fill="FFFFFF"/>
            <w:lang w:val="en-US"/>
          </w:rPr>
          <m:t>=180°-</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ABC</m:t>
            </m:r>
          </m:e>
        </m:acc>
        <m:r>
          <w:rPr>
            <w:rFonts w:ascii="Cambria Math" w:hAnsi="Cambria Math" w:cs="Times New Roman"/>
            <w:color w:val="000000"/>
            <w:szCs w:val="28"/>
            <w:shd w:val="clear" w:color="auto" w:fill="FFFFFF"/>
            <w:lang w:val="en-US"/>
          </w:rPr>
          <m:t>-</m:t>
        </m:r>
        <m:acc>
          <m:accPr>
            <m:ctrlPr>
              <w:rPr>
                <w:rFonts w:ascii="Cambria Math" w:hAnsi="Cambria Math" w:cs="Times New Roman"/>
                <w:i/>
                <w:color w:val="000000"/>
                <w:szCs w:val="28"/>
                <w:shd w:val="clear" w:color="auto" w:fill="FFFFFF"/>
                <w:lang w:val="en-US"/>
              </w:rPr>
            </m:ctrlPr>
          </m:accPr>
          <m:e>
            <m:r>
              <w:rPr>
                <w:rFonts w:ascii="Cambria Math" w:hAnsi="Cambria Math" w:cs="Times New Roman"/>
                <w:color w:val="000000"/>
                <w:szCs w:val="28"/>
                <w:shd w:val="clear" w:color="auto" w:fill="FFFFFF"/>
                <w:lang w:val="en-US"/>
              </w:rPr>
              <m:t>ACB</m:t>
            </m:r>
          </m:e>
        </m:acc>
        <m:r>
          <w:rPr>
            <w:rFonts w:ascii="Cambria Math" w:hAnsi="Cambria Math" w:cs="Times New Roman"/>
            <w:color w:val="000000"/>
            <w:szCs w:val="28"/>
            <w:shd w:val="clear" w:color="auto" w:fill="FFFFFF"/>
            <w:lang w:val="en-US"/>
          </w:rPr>
          <m:t>= 180° - 70° - 70° = 40°.</m:t>
        </m:r>
      </m:oMath>
    </w:p>
    <w:p w14:paraId="65C502E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 Xét ∆ADB vuông tại D và ∆AEC vuông tại E có:</w:t>
      </w:r>
    </w:p>
    <w:p w14:paraId="520C5FF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AB = AC (chứng minh trên).</w:t>
      </w:r>
    </w:p>
    <w:p w14:paraId="3FCA1B43"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m:t>
            </m:r>
          </m:e>
        </m:acc>
      </m:oMath>
      <w:r w:rsidR="00EB64E2" w:rsidRPr="002A1F33">
        <w:rPr>
          <w:rFonts w:eastAsia="Times New Roman" w:cs="Times New Roman"/>
          <w:color w:val="000000"/>
          <w:szCs w:val="28"/>
          <w:lang w:val="en-US"/>
        </w:rPr>
        <w:t xml:space="preserve"> chung</w:t>
      </w:r>
    </w:p>
    <w:p w14:paraId="4784AA5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∆ADB = ∆AEC (cạnh huyền - góc nhọn).</w:t>
      </w:r>
    </w:p>
    <w:p w14:paraId="47878CA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BD = CE (2 cạnh tương ứng).</w:t>
      </w:r>
    </w:p>
    <w:p w14:paraId="362B62E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c) Do ∆ADB = ∆AEC (cạnh huyền - góc nhọn) nên AD = AE (2 cạnh tương ứng).</w:t>
      </w:r>
    </w:p>
    <w:p w14:paraId="397DB39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∆AEH vuông tại E và ∆ADH vuông tại D có:</w:t>
      </w:r>
    </w:p>
    <w:p w14:paraId="265ED3B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AE = AD (chứng minh trên).</w:t>
      </w:r>
    </w:p>
    <w:p w14:paraId="1EECC7A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AH chung.</w:t>
      </w:r>
    </w:p>
    <w:p w14:paraId="7CB3558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∆AEH = ∆ADH (cạnh huyền - cạnh góc vuông).</w:t>
      </w:r>
    </w:p>
    <w:p w14:paraId="06E45D4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HAE</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HAD</m:t>
            </m:r>
          </m:e>
        </m:acc>
      </m:oMath>
      <w:r w:rsidRPr="002A1F33">
        <w:rPr>
          <w:rFonts w:eastAsia="Times New Roman" w:cs="Times New Roman"/>
          <w:color w:val="000000"/>
          <w:szCs w:val="28"/>
          <w:lang w:val="en-US"/>
        </w:rPr>
        <w:t xml:space="preserve"> (2 góc tương ứng).</w:t>
      </w:r>
    </w:p>
    <w:p w14:paraId="01DA585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AH là tia phân giác của góc BAC&gt;</w:t>
      </w:r>
    </w:p>
    <w:p w14:paraId="307CA1C8" w14:textId="77777777" w:rsidR="00EB64E2" w:rsidRPr="002A1F33" w:rsidRDefault="00EB64E2" w:rsidP="002A1F33">
      <w:pPr>
        <w:spacing w:after="0" w:line="240" w:lineRule="auto"/>
        <w:ind w:left="48" w:right="48"/>
        <w:jc w:val="both"/>
        <w:rPr>
          <w:rFonts w:eastAsia="Times New Roman" w:cs="Times New Roman"/>
          <w:b/>
          <w:bCs/>
          <w:color w:val="000000"/>
          <w:szCs w:val="28"/>
          <w:lang w:val="en-US"/>
        </w:rPr>
      </w:pPr>
      <w:r w:rsidRPr="002A1F33">
        <w:rPr>
          <w:rFonts w:eastAsia="Times New Roman" w:cs="Times New Roman"/>
          <w:b/>
          <w:bCs/>
          <w:color w:val="000000"/>
          <w:szCs w:val="28"/>
          <w:lang w:val="en-US"/>
        </w:rPr>
        <w:t>Bài 7.</w:t>
      </w:r>
    </w:p>
    <w:p w14:paraId="38573FC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noProof/>
          <w:szCs w:val="28"/>
          <w:lang w:val="en-US"/>
        </w:rPr>
        <w:lastRenderedPageBreak/>
        <w:drawing>
          <wp:inline distT="0" distB="0" distL="0" distR="0" wp14:anchorId="27DE3EDE" wp14:editId="141E9CD9">
            <wp:extent cx="4155440" cy="2620645"/>
            <wp:effectExtent l="0" t="0" r="0" b="8255"/>
            <wp:docPr id="166" name="Hình ảnh 166" descr="Cho hai tam giác nhọn ABC và ECD, trong đó ba điểm B, C, D thẳng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Cho hai tam giác nhọn ABC và ECD, trong đó ba điểm B, C, D thẳng hà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55440" cy="2620645"/>
                    </a:xfrm>
                    <a:prstGeom prst="rect">
                      <a:avLst/>
                    </a:prstGeom>
                    <a:noFill/>
                    <a:ln>
                      <a:noFill/>
                    </a:ln>
                  </pic:spPr>
                </pic:pic>
              </a:graphicData>
            </a:graphic>
          </wp:inline>
        </w:drawing>
      </w:r>
    </w:p>
    <w:p w14:paraId="0635FEF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ABC có hai đường cao BM và CN cắt nhau tại I nên I là trực tâm của tam giác ABC.</w:t>
      </w:r>
    </w:p>
    <w:p w14:paraId="608355D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AI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298132E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Tam giác ECD có hai đường cao CP và DQ cắt nhau tại K nên K là trực tâm của tam giác ECD.</w:t>
      </w:r>
    </w:p>
    <w:p w14:paraId="5C8BD12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EK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CD.</w:t>
      </w:r>
    </w:p>
    <w:p w14:paraId="7AE3358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B, C, D thẳng hàng nên AI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suy ra AI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BD.</w:t>
      </w:r>
    </w:p>
    <w:p w14:paraId="7988977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EK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CD nên EK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BD.</w:t>
      </w:r>
    </w:p>
    <w:p w14:paraId="0828798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AI // EK.</w:t>
      </w:r>
    </w:p>
    <w:p w14:paraId="13CB88F7" w14:textId="77777777" w:rsidR="00EB64E2" w:rsidRPr="002A1F33" w:rsidRDefault="00EB64E2" w:rsidP="002A1F33">
      <w:pPr>
        <w:spacing w:after="0" w:line="240" w:lineRule="auto"/>
        <w:ind w:left="48" w:right="48"/>
        <w:jc w:val="both"/>
        <w:rPr>
          <w:rFonts w:eastAsia="Times New Roman" w:cs="Times New Roman"/>
          <w:b/>
          <w:bCs/>
          <w:color w:val="000000"/>
          <w:szCs w:val="28"/>
          <w:lang w:val="en-US"/>
        </w:rPr>
      </w:pPr>
      <w:r w:rsidRPr="002A1F33">
        <w:rPr>
          <w:rFonts w:eastAsia="Times New Roman" w:cs="Times New Roman"/>
          <w:b/>
          <w:bCs/>
          <w:color w:val="000000"/>
          <w:szCs w:val="28"/>
          <w:lang w:val="en-US"/>
        </w:rPr>
        <w:t>Bài 8.</w:t>
      </w:r>
    </w:p>
    <w:p w14:paraId="0252197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noProof/>
          <w:szCs w:val="28"/>
          <w:lang w:val="en-US"/>
        </w:rPr>
        <w:drawing>
          <wp:inline distT="0" distB="0" distL="0" distR="0" wp14:anchorId="7573EE45" wp14:editId="7B88CB2B">
            <wp:extent cx="2898140" cy="2400300"/>
            <wp:effectExtent l="0" t="0" r="0" b="0"/>
            <wp:docPr id="167" name="Hình ảnh 167" descr="Cho tam giác ABC có O là giao điểm của ba đường trung tr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ho tam giác ABC có O là giao điểm của ba đường trung trự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98140" cy="2400300"/>
                    </a:xfrm>
                    <a:prstGeom prst="rect">
                      <a:avLst/>
                    </a:prstGeom>
                    <a:noFill/>
                    <a:ln>
                      <a:noFill/>
                    </a:ln>
                  </pic:spPr>
                </pic:pic>
              </a:graphicData>
            </a:graphic>
          </wp:inline>
        </w:drawing>
      </w:r>
    </w:p>
    <w:p w14:paraId="22A6AFE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 Do O là giao điểm ba đường trung trực của tam giác ABC nên OA = OB = OC.</w:t>
      </w:r>
    </w:p>
    <w:p w14:paraId="6FB654E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∆OMA vuông tại A và ∆OMB vuông tại B có:</w:t>
      </w:r>
    </w:p>
    <w:p w14:paraId="40E4370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OM chung.</w:t>
      </w:r>
    </w:p>
    <w:p w14:paraId="0E1FCD0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OA = OB (chứng minh trên).</w:t>
      </w:r>
    </w:p>
    <w:p w14:paraId="7508617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∆OMA = ∆OMB (cạnh huyền - cạnh góc vuông).</w:t>
      </w:r>
    </w:p>
    <w:p w14:paraId="5D8F5A8F"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OMA</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OMB</m:t>
              </m:r>
            </m:e>
          </m:acc>
        </m:oMath>
      </m:oMathPara>
    </w:p>
    <w:p w14:paraId="5F91FB6F" w14:textId="77777777" w:rsidR="00EB64E2" w:rsidRPr="002A1F33" w:rsidRDefault="00EB64E2" w:rsidP="002A1F33">
      <w:pPr>
        <w:spacing w:after="0" w:line="240" w:lineRule="auto"/>
        <w:ind w:left="48" w:right="48"/>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 xml:space="preserve">Do đó MO là tia phân giác của </w:t>
      </w:r>
      <w:r w:rsidRPr="002A1F33">
        <w:rPr>
          <w:rFonts w:cs="Times New Roman"/>
          <w:color w:val="000000"/>
          <w:position w:val="-4"/>
          <w:szCs w:val="28"/>
          <w:shd w:val="clear" w:color="auto" w:fill="FFFFFF"/>
          <w:lang w:val="en-US"/>
        </w:rPr>
        <w:object w:dxaOrig="560" w:dyaOrig="340" w14:anchorId="5EC98B08">
          <v:shape id="_x0000_i1029" type="#_x0000_t75" style="width:29pt;height:17pt" o:ole="">
            <v:imagedata r:id="rId114" o:title=""/>
          </v:shape>
          <o:OLEObject Type="Embed" ProgID="Equation.DSMT4" ShapeID="_x0000_i1029" DrawAspect="Content" ObjectID="_1738125550" r:id="rId115"/>
        </w:object>
      </w:r>
      <w:r w:rsidRPr="002A1F33">
        <w:rPr>
          <w:rFonts w:cs="Times New Roman"/>
          <w:color w:val="000000"/>
          <w:szCs w:val="28"/>
          <w:shd w:val="clear" w:color="auto" w:fill="FFFFFF"/>
          <w:lang w:val="en-US"/>
        </w:rPr>
        <w:t xml:space="preserve"> hay MO là tia phân giác của </w:t>
      </w:r>
      <w:r w:rsidRPr="002A1F33">
        <w:rPr>
          <w:rFonts w:cs="Times New Roman"/>
          <w:color w:val="000000"/>
          <w:position w:val="-6"/>
          <w:szCs w:val="28"/>
          <w:shd w:val="clear" w:color="auto" w:fill="FFFFFF"/>
          <w:lang w:val="en-US"/>
        </w:rPr>
        <w:object w:dxaOrig="600" w:dyaOrig="360" w14:anchorId="74E7A72B">
          <v:shape id="_x0000_i1030" type="#_x0000_t75" style="width:30pt;height:18.5pt" o:ole="">
            <v:imagedata r:id="rId116" o:title=""/>
          </v:shape>
          <o:OLEObject Type="Embed" ProgID="Equation.DSMT4" ShapeID="_x0000_i1030" DrawAspect="Content" ObjectID="_1738125551" r:id="rId117"/>
        </w:object>
      </w:r>
      <w:r w:rsidRPr="002A1F33">
        <w:rPr>
          <w:rFonts w:cs="Times New Roman"/>
          <w:color w:val="000000"/>
          <w:szCs w:val="28"/>
          <w:shd w:val="clear" w:color="auto" w:fill="FFFFFF"/>
          <w:lang w:val="en-US"/>
        </w:rPr>
        <w:t>.</w:t>
      </w:r>
    </w:p>
    <w:p w14:paraId="7E67C935" w14:textId="77777777" w:rsidR="00EB64E2" w:rsidRPr="002A1F33" w:rsidRDefault="00EB64E2" w:rsidP="002A1F33">
      <w:pPr>
        <w:spacing w:after="0" w:line="240" w:lineRule="auto"/>
        <w:ind w:left="48" w:right="48"/>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lastRenderedPageBreak/>
        <w:t>b)</w:t>
      </w:r>
    </w:p>
    <w:p w14:paraId="6E9EE81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noProof/>
          <w:szCs w:val="28"/>
          <w:lang w:val="en-US"/>
        </w:rPr>
        <w:drawing>
          <wp:inline distT="0" distB="0" distL="0" distR="0" wp14:anchorId="1E06AA09" wp14:editId="00B5D2CC">
            <wp:extent cx="3568065" cy="2645410"/>
            <wp:effectExtent l="0" t="0" r="0" b="2540"/>
            <wp:docPr id="168" name="Hình ảnh 168" descr="Cho tam giác ABC có O là giao điểm của ba đường trung tr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Cho tam giác ABC có O là giao điểm của ba đường trung trự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68065" cy="2645410"/>
                    </a:xfrm>
                    <a:prstGeom prst="rect">
                      <a:avLst/>
                    </a:prstGeom>
                    <a:noFill/>
                    <a:ln>
                      <a:noFill/>
                    </a:ln>
                  </pic:spPr>
                </pic:pic>
              </a:graphicData>
            </a:graphic>
          </wp:inline>
        </w:drawing>
      </w:r>
    </w:p>
    <w:p w14:paraId="6139D11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∆OPA vuông tại A và ∆OPC vuông tại C có:</w:t>
      </w:r>
    </w:p>
    <w:p w14:paraId="0216E4A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OP chung.</w:t>
      </w:r>
    </w:p>
    <w:p w14:paraId="434F96B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OA = OC (chứng minh trên).</w:t>
      </w:r>
    </w:p>
    <w:p w14:paraId="5F55CA7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∆OPA = ∆OPC (cạnh huyền - cạnh góc vuông).</w:t>
      </w:r>
    </w:p>
    <w:p w14:paraId="79451BD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OPA</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OPC</m:t>
            </m:r>
          </m:e>
        </m:acc>
      </m:oMath>
    </w:p>
    <w:p w14:paraId="6B4A9E96" w14:textId="77777777" w:rsidR="00EB64E2" w:rsidRPr="002A1F33" w:rsidRDefault="00EB64E2" w:rsidP="002A1F33">
      <w:pPr>
        <w:spacing w:after="0" w:line="240" w:lineRule="auto"/>
        <w:ind w:left="48" w:right="48"/>
        <w:jc w:val="both"/>
        <w:rPr>
          <w:rFonts w:cs="Times New Roman"/>
          <w:color w:val="000000"/>
          <w:szCs w:val="28"/>
          <w:shd w:val="clear" w:color="auto" w:fill="FFFFFF"/>
          <w:lang w:val="en-US"/>
        </w:rPr>
      </w:pPr>
      <w:r w:rsidRPr="002A1F33">
        <w:rPr>
          <w:rFonts w:cs="Times New Roman"/>
          <w:color w:val="000000"/>
          <w:szCs w:val="28"/>
          <w:shd w:val="clear" w:color="auto" w:fill="FFFFFF"/>
          <w:lang w:val="en-US"/>
        </w:rPr>
        <w:t>Do đó PO là tia phân giác của góc CPA hay PO là tia phân giác của góc NPM.</w:t>
      </w:r>
    </w:p>
    <w:p w14:paraId="28B2CE6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shd w:val="clear" w:color="auto" w:fill="FFFFFF"/>
          <w:lang w:val="en-US"/>
        </w:rPr>
        <w:t xml:space="preserve">+ </w:t>
      </w:r>
      <w:r w:rsidRPr="002A1F33">
        <w:rPr>
          <w:rFonts w:eastAsia="Times New Roman" w:cs="Times New Roman"/>
          <w:color w:val="000000"/>
          <w:szCs w:val="28"/>
          <w:lang w:val="en-US"/>
        </w:rPr>
        <w:t>Trong tam giác NMP có O là giao điểm hai đường phân giác của góc M và góc P.</w:t>
      </w:r>
    </w:p>
    <w:p w14:paraId="6EA57DF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ba đường phân giác của tam giác cùng đi qua một điểm nên O là giao điểm ba đường phân giác của tam giác MNP.</w:t>
      </w:r>
    </w:p>
    <w:p w14:paraId="5DDE552E" w14:textId="77777777" w:rsidR="00EB64E2" w:rsidRPr="002A1F33" w:rsidRDefault="00EB64E2" w:rsidP="002A1F33">
      <w:pPr>
        <w:spacing w:after="0" w:line="240" w:lineRule="auto"/>
        <w:ind w:right="48"/>
        <w:jc w:val="both"/>
        <w:rPr>
          <w:rFonts w:eastAsia="Times New Roman" w:cs="Times New Roman"/>
          <w:b/>
          <w:bCs/>
          <w:color w:val="000000"/>
          <w:szCs w:val="28"/>
          <w:lang w:val="en-US"/>
        </w:rPr>
      </w:pPr>
      <w:r w:rsidRPr="002A1F33">
        <w:rPr>
          <w:rFonts w:eastAsia="Times New Roman" w:cs="Times New Roman"/>
          <w:b/>
          <w:bCs/>
          <w:color w:val="000000"/>
          <w:szCs w:val="28"/>
          <w:lang w:val="en-US"/>
        </w:rPr>
        <w:t>Bài 9.</w:t>
      </w:r>
    </w:p>
    <w:p w14:paraId="3576A7A5" w14:textId="77777777" w:rsidR="00EB64E2" w:rsidRPr="002A1F33" w:rsidRDefault="00EB64E2" w:rsidP="002A1F33">
      <w:pPr>
        <w:spacing w:after="0" w:line="240" w:lineRule="auto"/>
        <w:ind w:right="48"/>
        <w:jc w:val="both"/>
        <w:rPr>
          <w:rFonts w:eastAsia="Times New Roman" w:cs="Times New Roman"/>
          <w:color w:val="000000"/>
          <w:szCs w:val="28"/>
          <w:lang w:val="en-US"/>
        </w:rPr>
      </w:pPr>
      <w:r w:rsidRPr="002A1F33">
        <w:rPr>
          <w:rFonts w:eastAsia="Times New Roman" w:cs="Times New Roman"/>
          <w:color w:val="000000"/>
          <w:szCs w:val="28"/>
          <w:lang w:val="en-US"/>
        </w:rPr>
        <w:t>a)</w:t>
      </w:r>
    </w:p>
    <w:p w14:paraId="240A27EE" w14:textId="77777777" w:rsidR="00EB64E2" w:rsidRPr="002A1F33" w:rsidRDefault="00EB64E2" w:rsidP="002A1F33">
      <w:pPr>
        <w:spacing w:after="0" w:line="240" w:lineRule="auto"/>
        <w:ind w:right="48"/>
        <w:jc w:val="both"/>
        <w:rPr>
          <w:rFonts w:eastAsia="Times New Roman" w:cs="Times New Roman"/>
          <w:color w:val="000000"/>
          <w:szCs w:val="28"/>
          <w:lang w:val="en-US"/>
        </w:rPr>
      </w:pPr>
      <w:r w:rsidRPr="002A1F33">
        <w:rPr>
          <w:rFonts w:cs="Times New Roman"/>
          <w:noProof/>
          <w:szCs w:val="28"/>
          <w:lang w:val="en-US"/>
        </w:rPr>
        <w:lastRenderedPageBreak/>
        <w:drawing>
          <wp:inline distT="0" distB="0" distL="0" distR="0" wp14:anchorId="5A648013" wp14:editId="5C9239EF">
            <wp:extent cx="3028950" cy="3829050"/>
            <wp:effectExtent l="0" t="0" r="0" b="0"/>
            <wp:docPr id="169" name="Hình ảnh 169" descr="Cho tam giác ABC có G là trọng tâm, H là trực tâm, I là giao điểm của ba đường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ho tam giác ABC có G là trọng tâm, H là trực tâm, I là giao điểm của ba đường phân giác"/>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28950" cy="3829050"/>
                    </a:xfrm>
                    <a:prstGeom prst="rect">
                      <a:avLst/>
                    </a:prstGeom>
                    <a:noFill/>
                    <a:ln>
                      <a:noFill/>
                    </a:ln>
                  </pic:spPr>
                </pic:pic>
              </a:graphicData>
            </a:graphic>
          </wp:inline>
        </w:drawing>
      </w:r>
    </w:p>
    <w:p w14:paraId="34AA97C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Gọi K là trung điểm của BC.</w:t>
      </w:r>
    </w:p>
    <w:p w14:paraId="0F8D574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G là trọng tâm của tam giác ABC nên A, G, K thẳng hàng (1).</w:t>
      </w:r>
    </w:p>
    <w:p w14:paraId="3C5927A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K là trung điểm của BC nên BK = CK.</w:t>
      </w:r>
    </w:p>
    <w:p w14:paraId="4353706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tam giác ABC cân tại A nên AB = AC và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ABC</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ACB</m:t>
            </m:r>
          </m:e>
        </m:acc>
      </m:oMath>
    </w:p>
    <w:p w14:paraId="730D3DB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Xét ∆AKB và ∆AKC có:</w:t>
      </w:r>
    </w:p>
    <w:p w14:paraId="5E04BAA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AK chung.</w:t>
      </w:r>
    </w:p>
    <w:p w14:paraId="767A064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BK = CK (chứng minh trên).</w:t>
      </w:r>
    </w:p>
    <w:p w14:paraId="424F37D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AB = AC (chứng minh trên).</w:t>
      </w:r>
    </w:p>
    <w:p w14:paraId="741F1F7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∆AKB = ∆AKC (c - c - c).</w:t>
      </w:r>
    </w:p>
    <w:p w14:paraId="690797B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AKC</m:t>
            </m:r>
          </m:e>
        </m:acc>
      </m:oMath>
      <w:r w:rsidRPr="002A1F33">
        <w:rPr>
          <w:rFonts w:eastAsia="Times New Roman" w:cs="Times New Roman"/>
          <w:color w:val="000000"/>
          <w:szCs w:val="28"/>
          <w:lang w:val="en-US"/>
        </w:rPr>
        <w:t xml:space="preserve"> mà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AKC</m:t>
            </m:r>
          </m:e>
        </m:acc>
        <m:r>
          <w:rPr>
            <w:rFonts w:ascii="Cambria Math" w:eastAsia="Times New Roman" w:hAnsi="Cambria Math" w:cs="Times New Roman"/>
            <w:color w:val="000000"/>
            <w:szCs w:val="28"/>
            <w:lang w:val="en-US"/>
          </w:rPr>
          <m:t>=180°</m:t>
        </m:r>
      </m:oMath>
      <w:r w:rsidRPr="002A1F33">
        <w:rPr>
          <w:rFonts w:eastAsia="Times New Roman" w:cs="Times New Roman"/>
          <w:color w:val="000000"/>
          <w:szCs w:val="28"/>
          <w:lang w:val="en-US"/>
        </w:rPr>
        <w:t xml:space="preserve"> 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AKC</m:t>
            </m:r>
          </m:e>
        </m:acc>
        <m:r>
          <w:rPr>
            <w:rFonts w:ascii="Cambria Math" w:eastAsia="Times New Roman" w:hAnsi="Cambria Math" w:cs="Times New Roman"/>
            <w:color w:val="000000"/>
            <w:szCs w:val="28"/>
            <w:lang w:val="en-US"/>
          </w:rPr>
          <m:t>=9</m:t>
        </m:r>
        <m:sSup>
          <m:sSupPr>
            <m:ctrlPr>
              <w:rPr>
                <w:rFonts w:ascii="Cambria Math" w:eastAsia="Times New Roman" w:hAnsi="Cambria Math" w:cs="Times New Roman"/>
                <w:i/>
                <w:color w:val="000000"/>
                <w:szCs w:val="28"/>
                <w:lang w:val="en-US"/>
              </w:rPr>
            </m:ctrlPr>
          </m:sSupPr>
          <m:e>
            <m:r>
              <w:rPr>
                <w:rFonts w:ascii="Cambria Math" w:eastAsia="Times New Roman" w:hAnsi="Cambria Math" w:cs="Times New Roman"/>
                <w:color w:val="000000"/>
                <w:szCs w:val="28"/>
                <w:lang w:val="en-US"/>
              </w:rPr>
              <m:t>0</m:t>
            </m:r>
          </m:e>
          <m:sup>
            <m:r>
              <w:rPr>
                <w:rFonts w:ascii="Cambria Math" w:eastAsia="Times New Roman" w:hAnsi="Cambria Math" w:cs="Times New Roman"/>
                <w:color w:val="000000"/>
                <w:szCs w:val="28"/>
                <w:lang w:val="en-US"/>
              </w:rPr>
              <m:t>o</m:t>
            </m:r>
          </m:sup>
        </m:sSup>
      </m:oMath>
    </w:p>
    <w:p w14:paraId="6354F06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đó AK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4C98330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 H là trực tâm của tam giác ABC nên AH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05E98A0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Ta có AK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và AH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nên A, H, K thẳng hàng (2).</w:t>
      </w:r>
    </w:p>
    <w:p w14:paraId="6B61E2A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O là giao điểm ba đường trung trực của tam giác ABC nên OA = OB = OC.</w:t>
      </w:r>
    </w:p>
    <w:p w14:paraId="2540D08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∆OKB và ∆OKC có:</w:t>
      </w:r>
    </w:p>
    <w:p w14:paraId="428D676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OK chung.</w:t>
      </w:r>
    </w:p>
    <w:p w14:paraId="45C4740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OB = OC (chứng minh trên).</w:t>
      </w:r>
    </w:p>
    <w:p w14:paraId="1CA4A87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BK = CK (chứng minh trên).</w:t>
      </w:r>
    </w:p>
    <w:p w14:paraId="73E0526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∆OKB = ∆OKC (c - c - c).</w:t>
      </w:r>
    </w:p>
    <w:p w14:paraId="7FC5D31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OKC</m:t>
            </m:r>
          </m:e>
        </m:acc>
      </m:oMath>
      <w:r w:rsidRPr="002A1F33">
        <w:rPr>
          <w:rFonts w:eastAsia="Times New Roman" w:cs="Times New Roman"/>
          <w:color w:val="000000"/>
          <w:szCs w:val="28"/>
          <w:lang w:val="en-US"/>
        </w:rPr>
        <w:t xml:space="preserve"> mà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OKC</m:t>
            </m:r>
          </m:e>
        </m:acc>
        <m:r>
          <w:rPr>
            <w:rFonts w:ascii="Cambria Math" w:eastAsia="Times New Roman" w:hAnsi="Cambria Math" w:cs="Times New Roman"/>
            <w:color w:val="000000"/>
            <w:szCs w:val="28"/>
            <w:lang w:val="en-US"/>
          </w:rPr>
          <m:t>=180°</m:t>
        </m:r>
      </m:oMath>
      <w:r w:rsidRPr="002A1F33">
        <w:rPr>
          <w:rFonts w:eastAsia="Times New Roman" w:cs="Times New Roman"/>
          <w:color w:val="000000"/>
          <w:szCs w:val="28"/>
          <w:lang w:val="en-US"/>
        </w:rPr>
        <w:t xml:space="preserve"> 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OKC</m:t>
            </m:r>
          </m:e>
        </m:acc>
        <m:r>
          <w:rPr>
            <w:rFonts w:ascii="Cambria Math" w:eastAsia="Times New Roman" w:hAnsi="Cambria Math" w:cs="Times New Roman"/>
            <w:color w:val="000000"/>
            <w:szCs w:val="28"/>
            <w:lang w:val="en-US"/>
          </w:rPr>
          <m:t>=9</m:t>
        </m:r>
        <m:sSup>
          <m:sSupPr>
            <m:ctrlPr>
              <w:rPr>
                <w:rFonts w:ascii="Cambria Math" w:eastAsia="Times New Roman" w:hAnsi="Cambria Math" w:cs="Times New Roman"/>
                <w:i/>
                <w:color w:val="000000"/>
                <w:szCs w:val="28"/>
                <w:lang w:val="en-US"/>
              </w:rPr>
            </m:ctrlPr>
          </m:sSupPr>
          <m:e>
            <m:r>
              <w:rPr>
                <w:rFonts w:ascii="Cambria Math" w:eastAsia="Times New Roman" w:hAnsi="Cambria Math" w:cs="Times New Roman"/>
                <w:color w:val="000000"/>
                <w:szCs w:val="28"/>
                <w:lang w:val="en-US"/>
              </w:rPr>
              <m:t>0</m:t>
            </m:r>
          </m:e>
          <m:sup>
            <m:r>
              <w:rPr>
                <w:rFonts w:ascii="Cambria Math" w:eastAsia="Times New Roman" w:hAnsi="Cambria Math" w:cs="Times New Roman"/>
                <w:color w:val="000000"/>
                <w:szCs w:val="28"/>
                <w:lang w:val="en-US"/>
              </w:rPr>
              <m:t>o</m:t>
            </m:r>
          </m:sup>
        </m:sSup>
      </m:oMath>
      <w:r w:rsidRPr="002A1F33">
        <w:rPr>
          <w:rFonts w:eastAsia="Times New Roman" w:cs="Times New Roman"/>
          <w:color w:val="000000"/>
          <w:szCs w:val="28"/>
          <w:lang w:val="en-US"/>
        </w:rPr>
        <w:t>.</w:t>
      </w:r>
    </w:p>
    <w:p w14:paraId="63410B6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đó OK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5160333B"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Lại có AK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nên A, O, K thẳng hàng (3).</w:t>
      </w:r>
    </w:p>
    <w:p w14:paraId="729A481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BI là tia phân giác của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ABC</m:t>
            </m:r>
          </m:e>
        </m:acc>
      </m:oMath>
      <w:r w:rsidRPr="002A1F33">
        <w:rPr>
          <w:rFonts w:eastAsia="Times New Roman" w:cs="Times New Roman"/>
          <w:color w:val="000000"/>
          <w:szCs w:val="28"/>
          <w:lang w:val="en-US"/>
        </w:rPr>
        <w:t xml:space="preserve"> 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IBK</m:t>
            </m:r>
          </m:e>
        </m:acc>
        <m:r>
          <w:rPr>
            <w:rFonts w:ascii="Cambria Math" w:eastAsia="Times New Roman" w:hAnsi="Cambria Math" w:cs="Times New Roman"/>
            <w:color w:val="000000"/>
            <w:szCs w:val="28"/>
            <w:lang w:val="en-US"/>
          </w:rPr>
          <m:t>=</m:t>
        </m:r>
        <m:f>
          <m:fPr>
            <m:ctrlPr>
              <w:rPr>
                <w:rFonts w:ascii="Cambria Math" w:eastAsia="Times New Roman" w:hAnsi="Cambria Math" w:cs="Times New Roman"/>
                <w:i/>
                <w:color w:val="000000"/>
                <w:szCs w:val="28"/>
                <w:lang w:val="en-US"/>
              </w:rPr>
            </m:ctrlPr>
          </m:fPr>
          <m:num>
            <m:r>
              <w:rPr>
                <w:rFonts w:ascii="Cambria Math" w:eastAsia="Times New Roman" w:hAnsi="Cambria Math" w:cs="Times New Roman"/>
                <w:color w:val="000000"/>
                <w:szCs w:val="28"/>
                <w:lang w:val="en-US"/>
              </w:rPr>
              <m:t>1</m:t>
            </m:r>
          </m:num>
          <m:den>
            <m:r>
              <w:rPr>
                <w:rFonts w:ascii="Cambria Math" w:eastAsia="Times New Roman" w:hAnsi="Cambria Math" w:cs="Times New Roman"/>
                <w:color w:val="000000"/>
                <w:szCs w:val="28"/>
                <w:lang w:val="en-US"/>
              </w:rPr>
              <m:t>2</m:t>
            </m:r>
          </m:den>
        </m:f>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ABC</m:t>
            </m:r>
          </m:e>
        </m:acc>
      </m:oMath>
      <w:r w:rsidRPr="002A1F33">
        <w:rPr>
          <w:rFonts w:eastAsia="Times New Roman" w:cs="Times New Roman"/>
          <w:color w:val="000000"/>
          <w:szCs w:val="28"/>
          <w:lang w:val="en-US"/>
        </w:rPr>
        <w:t>.</w:t>
      </w:r>
    </w:p>
    <w:p w14:paraId="23CC2BD1"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lastRenderedPageBreak/>
        <w:t xml:space="preserve">Do CI là tia phân giác của </w:t>
      </w:r>
      <w:r w:rsidRPr="002A1F33">
        <w:rPr>
          <w:rFonts w:eastAsia="Times New Roman" w:cs="Times New Roman"/>
          <w:color w:val="000000"/>
          <w:position w:val="-6"/>
          <w:szCs w:val="28"/>
          <w:lang w:val="en-US"/>
        </w:rPr>
        <w:object w:dxaOrig="560" w:dyaOrig="360" w14:anchorId="0DA4AA7B">
          <v:shape id="_x0000_i1031" type="#_x0000_t75" style="width:29pt;height:18.5pt" o:ole="">
            <v:imagedata r:id="rId120" o:title=""/>
          </v:shape>
          <o:OLEObject Type="Embed" ProgID="Equation.DSMT4" ShapeID="_x0000_i1031" DrawAspect="Content" ObjectID="_1738125552" r:id="rId121"/>
        </w:object>
      </w:r>
      <w:r w:rsidRPr="002A1F33">
        <w:rPr>
          <w:rFonts w:eastAsia="Times New Roman" w:cs="Times New Roman"/>
          <w:color w:val="000000"/>
          <w:szCs w:val="28"/>
          <w:lang w:val="en-US"/>
        </w:rPr>
        <w:t xml:space="preserve"> 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ICK</m:t>
            </m:r>
          </m:e>
        </m:acc>
        <m:r>
          <w:rPr>
            <w:rFonts w:ascii="Cambria Math" w:eastAsia="Times New Roman" w:hAnsi="Cambria Math" w:cs="Times New Roman"/>
            <w:color w:val="000000"/>
            <w:szCs w:val="28"/>
            <w:lang w:val="en-US"/>
          </w:rPr>
          <m:t>=</m:t>
        </m:r>
        <m:f>
          <m:fPr>
            <m:ctrlPr>
              <w:rPr>
                <w:rFonts w:ascii="Cambria Math" w:eastAsia="Times New Roman" w:hAnsi="Cambria Math" w:cs="Times New Roman"/>
                <w:i/>
                <w:color w:val="000000"/>
                <w:szCs w:val="28"/>
                <w:lang w:val="en-US"/>
              </w:rPr>
            </m:ctrlPr>
          </m:fPr>
          <m:num>
            <m:r>
              <w:rPr>
                <w:rFonts w:ascii="Cambria Math" w:eastAsia="Times New Roman" w:hAnsi="Cambria Math" w:cs="Times New Roman"/>
                <w:color w:val="000000"/>
                <w:szCs w:val="28"/>
                <w:lang w:val="en-US"/>
              </w:rPr>
              <m:t>1</m:t>
            </m:r>
          </m:num>
          <m:den>
            <m:r>
              <w:rPr>
                <w:rFonts w:ascii="Cambria Math" w:eastAsia="Times New Roman" w:hAnsi="Cambria Math" w:cs="Times New Roman"/>
                <w:color w:val="000000"/>
                <w:szCs w:val="28"/>
                <w:lang w:val="en-US"/>
              </w:rPr>
              <m:t>2</m:t>
            </m:r>
          </m:den>
        </m:f>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ACB</m:t>
            </m:r>
          </m:e>
        </m:acc>
      </m:oMath>
      <w:r w:rsidRPr="002A1F33">
        <w:rPr>
          <w:rFonts w:eastAsia="Times New Roman" w:cs="Times New Roman"/>
          <w:color w:val="000000"/>
          <w:szCs w:val="28"/>
          <w:lang w:val="en-US"/>
        </w:rPr>
        <w:t>.</w:t>
      </w:r>
    </w:p>
    <w:p w14:paraId="6AB9B0D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Mà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ABC</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ACB</m:t>
            </m:r>
          </m:e>
        </m:acc>
      </m:oMath>
      <w:r w:rsidRPr="002A1F33">
        <w:rPr>
          <w:rFonts w:eastAsia="Times New Roman" w:cs="Times New Roman"/>
          <w:color w:val="000000"/>
          <w:szCs w:val="28"/>
          <w:lang w:val="en-US"/>
        </w:rPr>
        <w:t xml:space="preserve"> 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IBK</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ICK</m:t>
            </m:r>
          </m:e>
        </m:acc>
      </m:oMath>
    </w:p>
    <w:p w14:paraId="70C1FF9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Xét tam giác IBC có: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IBC</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ICB</m:t>
            </m:r>
          </m:e>
        </m:acc>
      </m:oMath>
      <w:r w:rsidRPr="002A1F33">
        <w:rPr>
          <w:rFonts w:eastAsia="Times New Roman" w:cs="Times New Roman"/>
          <w:color w:val="000000"/>
          <w:szCs w:val="28"/>
          <w:lang w:val="en-US"/>
        </w:rPr>
        <w:t xml:space="preserve"> Suy ra tam giác IBC cân tại I. Do đó IB = IC.</w:t>
      </w:r>
    </w:p>
    <w:p w14:paraId="5D78569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Xét ∆IBK và ∆ICK có:</w:t>
      </w:r>
    </w:p>
    <w:p w14:paraId="6C9EEB5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IB = IC (chứng minh trên).</w:t>
      </w:r>
    </w:p>
    <w:p w14:paraId="27B77EEA"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IBK</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ICK</m:t>
              </m:r>
            </m:e>
          </m:acc>
        </m:oMath>
      </m:oMathPara>
    </w:p>
    <w:p w14:paraId="458C98D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BK = CK (chứng minh trên).</w:t>
      </w:r>
    </w:p>
    <w:p w14:paraId="3DD16FE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∆IBK = ∆ICK (c - g - c).</w:t>
      </w:r>
    </w:p>
    <w:p w14:paraId="26BE3F3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Suy ra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IKC</m:t>
            </m:r>
          </m:e>
        </m:acc>
      </m:oMath>
      <w:r w:rsidRPr="002A1F33">
        <w:rPr>
          <w:rFonts w:eastAsia="Times New Roman" w:cs="Times New Roman"/>
          <w:color w:val="000000"/>
          <w:szCs w:val="28"/>
          <w:lang w:val="en-US"/>
        </w:rPr>
        <w:t xml:space="preserve"> mà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IKC</m:t>
            </m:r>
          </m:e>
        </m:acc>
        <m:r>
          <w:rPr>
            <w:rFonts w:ascii="Cambria Math" w:eastAsia="Times New Roman" w:hAnsi="Cambria Math" w:cs="Times New Roman"/>
            <w:color w:val="000000"/>
            <w:szCs w:val="28"/>
            <w:lang w:val="en-US"/>
          </w:rPr>
          <m:t xml:space="preserve">=180° </m:t>
        </m:r>
      </m:oMath>
      <w:r w:rsidRPr="002A1F33">
        <w:rPr>
          <w:rFonts w:eastAsia="Times New Roman" w:cs="Times New Roman"/>
          <w:color w:val="000000"/>
          <w:szCs w:val="28"/>
          <w:lang w:val="en-US"/>
        </w:rPr>
        <w:t xml:space="preserve">nên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IKB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IKC</m:t>
            </m:r>
          </m:e>
        </m:acc>
        <m:r>
          <w:rPr>
            <w:rFonts w:ascii="Cambria Math" w:eastAsia="Times New Roman" w:hAnsi="Cambria Math" w:cs="Times New Roman"/>
            <w:color w:val="000000"/>
            <w:szCs w:val="28"/>
            <w:lang w:val="en-US"/>
          </w:rPr>
          <m:t>=90°</m:t>
        </m:r>
      </m:oMath>
      <w:r w:rsidRPr="002A1F33">
        <w:rPr>
          <w:rFonts w:eastAsia="Times New Roman" w:cs="Times New Roman"/>
          <w:color w:val="000000"/>
          <w:szCs w:val="28"/>
          <w:lang w:val="en-US"/>
        </w:rPr>
        <w:t xml:space="preserve">. Do đó IK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w:t>
      </w:r>
    </w:p>
    <w:p w14:paraId="6B8CF6F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Lại có AK </w:t>
      </w:r>
      <w:r w:rsidRPr="002A1F33">
        <w:rPr>
          <w:rFonts w:ascii="Cambria Math" w:eastAsia="Times New Roman" w:hAnsi="Cambria Math" w:cs="Cambria Math"/>
          <w:color w:val="000000"/>
          <w:szCs w:val="28"/>
          <w:lang w:val="en-US"/>
        </w:rPr>
        <w:t>⊥</w:t>
      </w:r>
      <w:r w:rsidRPr="002A1F33">
        <w:rPr>
          <w:rFonts w:eastAsia="Times New Roman" w:cs="Times New Roman"/>
          <w:color w:val="000000"/>
          <w:szCs w:val="28"/>
          <w:lang w:val="en-US"/>
        </w:rPr>
        <w:t xml:space="preserve"> BC nên A, I, K thẳng hàng (4).</w:t>
      </w:r>
    </w:p>
    <w:p w14:paraId="19EAC8C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Từ (1), (2), (3) và (4) ta có A, G, H, I, O thẳng hàng khi tam giác ABC cân tại A.</w:t>
      </w:r>
    </w:p>
    <w:p w14:paraId="5F2567E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w:t>
      </w:r>
    </w:p>
    <w:p w14:paraId="39104BE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61F62BC5" wp14:editId="3BFA0633">
            <wp:extent cx="2334895" cy="2963545"/>
            <wp:effectExtent l="0" t="0" r="8255" b="8255"/>
            <wp:docPr id="170" name="Hình ảnh 170" descr="Cho tam giác ABC có G là trọng tâm, H là trực tâm, I là giao điểm của ba đường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Cho tam giác ABC có G là trọng tâm, H là trực tâm, I là giao điểm của ba đường phân giá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4895" cy="2963545"/>
                    </a:xfrm>
                    <a:prstGeom prst="rect">
                      <a:avLst/>
                    </a:prstGeom>
                    <a:noFill/>
                    <a:ln>
                      <a:noFill/>
                    </a:ln>
                  </pic:spPr>
                </pic:pic>
              </a:graphicData>
            </a:graphic>
          </wp:inline>
        </w:drawing>
      </w:r>
    </w:p>
    <w:p w14:paraId="413BE8B4"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Gọi K là chân đường cao kẻ từ H vuông BC.</w:t>
      </w:r>
    </w:p>
    <w:p w14:paraId="325B25C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H là trực tâm của tam giác ABC nên A, H, K thẳng hàng.</w:t>
      </w:r>
    </w:p>
    <w:p w14:paraId="6DC5C5DE"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Mà A, H, I thẳng hàng nên A, H, I, K thẳng hàng.</w:t>
      </w:r>
    </w:p>
    <w:p w14:paraId="5744CFC8"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Mà AI là tia phân giác của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BAC</m:t>
            </m:r>
          </m:e>
        </m:acc>
      </m:oMath>
      <w:r w:rsidRPr="002A1F33">
        <w:rPr>
          <w:rFonts w:cs="Times New Roman"/>
          <w:color w:val="000000"/>
          <w:szCs w:val="28"/>
          <w:shd w:val="clear" w:color="auto" w:fill="FFFFFF"/>
          <w:lang w:val="en-US"/>
        </w:rPr>
        <w:t>nên AK là đường phân giác của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BAC</m:t>
            </m:r>
          </m:e>
        </m:acc>
      </m:oMath>
      <w:r w:rsidRPr="002A1F33">
        <w:rPr>
          <w:rFonts w:eastAsia="Times New Roman" w:cs="Times New Roman"/>
          <w:color w:val="000000"/>
          <w:szCs w:val="28"/>
          <w:lang w:val="en-US"/>
        </w:rPr>
        <w:t>.</w:t>
      </w:r>
    </w:p>
    <w:p w14:paraId="05E4087F"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 xml:space="preserve">Do đó </w:t>
      </w: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KAB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KAC</m:t>
            </m:r>
          </m:e>
        </m:acc>
      </m:oMath>
    </w:p>
    <w:p w14:paraId="1826A5A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color w:val="000000"/>
          <w:szCs w:val="28"/>
          <w:shd w:val="clear" w:color="auto" w:fill="FFFFFF"/>
          <w:lang w:val="en-US"/>
        </w:rPr>
        <w:t>+ Xét ∆AKB vuông tại K và ∆AKC vuông tại K có:</w:t>
      </w:r>
    </w:p>
    <w:p w14:paraId="1DAD2C38" w14:textId="77777777" w:rsidR="00EB64E2" w:rsidRPr="002A1F33" w:rsidRDefault="003736BF" w:rsidP="002A1F33">
      <w:pPr>
        <w:spacing w:after="0" w:line="240" w:lineRule="auto"/>
        <w:ind w:left="48" w:right="48"/>
        <w:jc w:val="both"/>
        <w:rPr>
          <w:rFonts w:eastAsia="Times New Roman" w:cs="Times New Roman"/>
          <w:color w:val="000000"/>
          <w:szCs w:val="28"/>
          <w:lang w:val="en-US"/>
        </w:rPr>
      </w:pPr>
      <m:oMathPara>
        <m:oMathParaPr>
          <m:jc m:val="left"/>
        </m:oMathParaPr>
        <m:oMath>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KAB</m:t>
              </m:r>
            </m:e>
          </m:acc>
          <m:r>
            <w:rPr>
              <w:rFonts w:ascii="Cambria Math" w:eastAsia="Times New Roman" w:hAnsi="Cambria Math" w:cs="Times New Roman"/>
              <w:color w:val="000000"/>
              <w:szCs w:val="28"/>
              <w:lang w:val="en-US"/>
            </w:rPr>
            <m:t>=</m:t>
          </m:r>
          <m:acc>
            <m:accPr>
              <m:ctrlPr>
                <w:rPr>
                  <w:rFonts w:ascii="Cambria Math" w:eastAsia="Times New Roman" w:hAnsi="Cambria Math" w:cs="Times New Roman"/>
                  <w:i/>
                  <w:color w:val="000000"/>
                  <w:szCs w:val="28"/>
                  <w:lang w:val="en-US"/>
                </w:rPr>
              </m:ctrlPr>
            </m:accPr>
            <m:e>
              <m:r>
                <w:rPr>
                  <w:rFonts w:ascii="Cambria Math" w:eastAsia="Times New Roman" w:hAnsi="Cambria Math" w:cs="Times New Roman"/>
                  <w:color w:val="000000"/>
                  <w:szCs w:val="28"/>
                  <w:lang w:val="en-US"/>
                </w:rPr>
                <m:t>KAC</m:t>
              </m:r>
            </m:e>
          </m:acc>
        </m:oMath>
      </m:oMathPara>
    </w:p>
    <w:p w14:paraId="17861732"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AK chung.</w:t>
      </w:r>
    </w:p>
    <w:p w14:paraId="0E348B2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Do đó ∆AKB = ∆AKC (góc nhọn - cạnh góc vuông).</w:t>
      </w:r>
    </w:p>
    <w:p w14:paraId="10CAC3D7"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Suy ra AB = AC (2 cạnh tương ứng).</w:t>
      </w:r>
    </w:p>
    <w:p w14:paraId="4DC7C7D3" w14:textId="77777777" w:rsidR="00EB64E2" w:rsidRPr="002A1F33" w:rsidRDefault="00EB64E2" w:rsidP="002A1F33">
      <w:pPr>
        <w:spacing w:after="0" w:line="240" w:lineRule="auto"/>
        <w:ind w:left="48" w:right="48"/>
        <w:jc w:val="both"/>
        <w:rPr>
          <w:rFonts w:eastAsia="Times New Roman" w:cs="Times New Roman"/>
          <w:b/>
          <w:bCs/>
          <w:color w:val="000000"/>
          <w:szCs w:val="28"/>
          <w:lang w:val="en-US"/>
        </w:rPr>
      </w:pPr>
      <w:r w:rsidRPr="002A1F33">
        <w:rPr>
          <w:rFonts w:eastAsia="Times New Roman" w:cs="Times New Roman"/>
          <w:b/>
          <w:bCs/>
          <w:color w:val="000000"/>
          <w:szCs w:val="28"/>
          <w:lang w:val="en-US"/>
        </w:rPr>
        <w:t>Bài 10.</w:t>
      </w:r>
    </w:p>
    <w:p w14:paraId="0449D6C0"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cs="Times New Roman"/>
          <w:noProof/>
          <w:szCs w:val="28"/>
          <w:lang w:val="en-US"/>
        </w:rPr>
        <w:lastRenderedPageBreak/>
        <w:drawing>
          <wp:inline distT="0" distB="0" distL="0" distR="0" wp14:anchorId="01CCA002" wp14:editId="22231929">
            <wp:extent cx="2588260" cy="2016760"/>
            <wp:effectExtent l="0" t="0" r="2540" b="2540"/>
            <wp:docPr id="172" name="Hình ảnh 172" descr="Bạn Hoa vẽ tam giác ABC lên tờ giấy sau đó cắt một phần tam giác ở phía gó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Bạn Hoa vẽ tam giác ABC lên tờ giấy sau đó cắt một phần tam giác ở phía góc 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88260" cy="2016760"/>
                    </a:xfrm>
                    <a:prstGeom prst="rect">
                      <a:avLst/>
                    </a:prstGeom>
                    <a:noFill/>
                    <a:ln>
                      <a:noFill/>
                    </a:ln>
                  </pic:spPr>
                </pic:pic>
              </a:graphicData>
            </a:graphic>
          </wp:inline>
        </w:drawing>
      </w:r>
    </w:p>
    <w:p w14:paraId="1FC04936"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Theo tính chất đường xiên và đường vuông góc kẻ từ một điểm đến một đường thẳng, ta thấy DA nhỏ nhất khi D là chân đường vuông góc kẻ từ A đến BC.</w:t>
      </w:r>
    </w:p>
    <w:p w14:paraId="2EC55EB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 xác định điểm D như sau:</w:t>
      </w:r>
    </w:p>
    <w:p w14:paraId="64CF012C"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Bước 1. Kẻ hai đường cao xuất phát từ B và C của tam giác ABC.</w:t>
      </w:r>
    </w:p>
    <w:p w14:paraId="746CD065"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Bước 2. Gọi H là giao điểm của hai đường cao xuất phát từ B và C của tam giác ABC.</w:t>
      </w:r>
    </w:p>
    <w:p w14:paraId="0D83A39D"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Bước 3. Từ H kẻ đường vuông góc với BC, đường vuông góc này cắt BC tại một điểm.</w:t>
      </w:r>
    </w:p>
    <w:p w14:paraId="0E286753"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Điểm đó chính là điểm D cần tìm.</w:t>
      </w:r>
    </w:p>
    <w:p w14:paraId="3F1091DA"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color w:val="000000"/>
          <w:szCs w:val="28"/>
          <w:lang w:val="en-US"/>
        </w:rPr>
        <w:t>Ta có hình vẽ sau:</w:t>
      </w:r>
    </w:p>
    <w:p w14:paraId="79B82299" w14:textId="77777777" w:rsidR="00EB64E2" w:rsidRPr="002A1F33" w:rsidRDefault="00EB64E2" w:rsidP="002A1F33">
      <w:pPr>
        <w:spacing w:after="0" w:line="240" w:lineRule="auto"/>
        <w:ind w:left="48" w:right="48"/>
        <w:jc w:val="both"/>
        <w:rPr>
          <w:rFonts w:eastAsia="Times New Roman" w:cs="Times New Roman"/>
          <w:color w:val="000000"/>
          <w:szCs w:val="28"/>
          <w:lang w:val="en-US"/>
        </w:rPr>
      </w:pPr>
      <w:r w:rsidRPr="002A1F33">
        <w:rPr>
          <w:rFonts w:eastAsia="Times New Roman" w:cs="Times New Roman"/>
          <w:noProof/>
          <w:color w:val="000000"/>
          <w:szCs w:val="28"/>
          <w:lang w:val="en-US"/>
        </w:rPr>
        <w:drawing>
          <wp:inline distT="0" distB="0" distL="0" distR="0" wp14:anchorId="378908B9" wp14:editId="1F206EFC">
            <wp:extent cx="3020695" cy="2016760"/>
            <wp:effectExtent l="0" t="0" r="8255" b="2540"/>
            <wp:docPr id="173" name="Hình ảnh 173" descr="Bạn Hoa vẽ tam giác ABC lên tờ giấy sau đó cắt một phần tam giác ở phía gó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Bạn Hoa vẽ tam giác ABC lên tờ giấy sau đó cắt một phần tam giác ở phía góc 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20695" cy="2016760"/>
                    </a:xfrm>
                    <a:prstGeom prst="rect">
                      <a:avLst/>
                    </a:prstGeom>
                    <a:noFill/>
                    <a:ln>
                      <a:noFill/>
                    </a:ln>
                  </pic:spPr>
                </pic:pic>
              </a:graphicData>
            </a:graphic>
          </wp:inline>
        </w:drawing>
      </w:r>
    </w:p>
    <w:p w14:paraId="28142F96"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29724577"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1FDFB402"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64097908"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Chuẩn bị bài: Thực hành một số phần mềm.</w:t>
      </w:r>
    </w:p>
    <w:p w14:paraId="5A750C9C"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en-US"/>
        </w:rPr>
        <w:br w:type="page"/>
      </w:r>
    </w:p>
    <w:p w14:paraId="57719B4E"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lastRenderedPageBreak/>
        <w:t>Ngày soạn: .../.../...</w:t>
      </w:r>
    </w:p>
    <w:p w14:paraId="3C5FE8FC" w14:textId="77777777" w:rsidR="00EB64E2" w:rsidRPr="002A1F33" w:rsidRDefault="00EB64E2" w:rsidP="002A1F33">
      <w:pPr>
        <w:tabs>
          <w:tab w:val="center" w:pos="5400"/>
          <w:tab w:val="left" w:pos="7169"/>
        </w:tabs>
        <w:spacing w:after="0" w:line="240" w:lineRule="auto"/>
        <w:ind w:right="-1"/>
        <w:jc w:val="both"/>
        <w:rPr>
          <w:rFonts w:eastAsia="Times New Roman" w:cs="Times New Roman"/>
          <w:szCs w:val="28"/>
          <w:lang w:val="nl-NL"/>
        </w:rPr>
      </w:pPr>
      <w:r w:rsidRPr="002A1F33">
        <w:rPr>
          <w:rFonts w:eastAsia="Times New Roman" w:cs="Times New Roman"/>
          <w:szCs w:val="28"/>
          <w:lang w:val="nl-NL"/>
        </w:rPr>
        <w:t>Ngày dạy: .../.../...</w:t>
      </w:r>
    </w:p>
    <w:p w14:paraId="4679E9BB" w14:textId="77777777" w:rsidR="00EB64E2" w:rsidRPr="002A1F33" w:rsidRDefault="00EB64E2" w:rsidP="002A1F33">
      <w:pPr>
        <w:keepNext/>
        <w:keepLines/>
        <w:spacing w:after="0" w:line="240" w:lineRule="auto"/>
        <w:jc w:val="center"/>
        <w:outlineLvl w:val="0"/>
        <w:rPr>
          <w:rFonts w:eastAsiaTheme="majorEastAsia" w:cs="Times New Roman"/>
          <w:bCs/>
          <w:caps/>
          <w:szCs w:val="28"/>
          <w:lang w:val="nl-NL"/>
        </w:rPr>
      </w:pPr>
      <w:r w:rsidRPr="002A1F33">
        <w:rPr>
          <w:rFonts w:eastAsiaTheme="majorEastAsia" w:cs="Times New Roman"/>
          <w:b/>
          <w:bCs/>
          <w:caps/>
          <w:szCs w:val="28"/>
          <w:lang w:val="nl-NL"/>
        </w:rPr>
        <w:t>THỰC HÀNH MỘT SỐ PHẦN MỀM</w:t>
      </w:r>
    </w:p>
    <w:p w14:paraId="4E089123"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I.</w:t>
      </w:r>
      <w:r w:rsidRPr="002A1F33">
        <w:rPr>
          <w:rFonts w:cs="Times New Roman"/>
          <w:szCs w:val="28"/>
          <w:lang w:val="nl-NL"/>
        </w:rPr>
        <w:t xml:space="preserve"> </w:t>
      </w:r>
      <w:r w:rsidRPr="002A1F33">
        <w:rPr>
          <w:rFonts w:cs="Times New Roman"/>
          <w:b/>
          <w:szCs w:val="28"/>
          <w:lang w:val="nl-NL"/>
        </w:rPr>
        <w:t>MỤC TIÊU</w:t>
      </w:r>
      <w:r w:rsidRPr="002A1F33">
        <w:rPr>
          <w:rFonts w:cs="Times New Roman"/>
          <w:szCs w:val="28"/>
          <w:lang w:val="nl-NL"/>
        </w:rPr>
        <w:t>:</w:t>
      </w:r>
    </w:p>
    <w:p w14:paraId="39B4BC43"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b/>
          <w:szCs w:val="28"/>
          <w:lang w:val="nl-NL"/>
        </w:rPr>
        <w:t>1. Kiến thức:</w:t>
      </w:r>
      <w:r w:rsidRPr="002A1F33">
        <w:rPr>
          <w:rFonts w:cs="Times New Roman"/>
          <w:b/>
          <w:i/>
          <w:szCs w:val="28"/>
          <w:lang w:val="nl-NL"/>
        </w:rPr>
        <w:t xml:space="preserve">  </w:t>
      </w:r>
      <w:r w:rsidRPr="002A1F33">
        <w:rPr>
          <w:rFonts w:cs="Times New Roman"/>
          <w:szCs w:val="28"/>
          <w:lang w:val="nl-NL"/>
        </w:rPr>
        <w:t>Học xong bài này, HS đạt các yêu cầu sau:</w:t>
      </w:r>
    </w:p>
    <w:p w14:paraId="65A73A4B"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và thực hành được một số lệnh trong GeoGebra: tính giá trị của đa thức một biến; vẽ tam giác cùng các đường đặc biệt trong tam giác (đường trung tuyến, đường phân giác, đường trung trực và đường cao) và trải nghiệm tính chất cùng đi qua một điểm của các đường đặc biệt này; vẽ hình lăng trụ đứng tam giác, hình lăng trụ đứng tứ giác, hình hộp chữ nhật.</w:t>
      </w:r>
    </w:p>
    <w:p w14:paraId="5B7434EC"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và thực hành tạo được công cụ vẽ một hình tam giác khi biết độ dài ba cạnh bằng phần mềm GeoGebra.</w:t>
      </w:r>
    </w:p>
    <w:p w14:paraId="141F2E3C" w14:textId="77777777" w:rsidR="00EB64E2" w:rsidRPr="002A1F33" w:rsidRDefault="00EB64E2" w:rsidP="002A1F33">
      <w:pPr>
        <w:numPr>
          <w:ilvl w:val="0"/>
          <w:numId w:val="4"/>
        </w:numPr>
        <w:tabs>
          <w:tab w:val="center" w:pos="5400"/>
          <w:tab w:val="left" w:pos="7169"/>
        </w:tabs>
        <w:spacing w:after="0" w:line="240" w:lineRule="auto"/>
        <w:ind w:right="-1"/>
        <w:contextualSpacing/>
        <w:jc w:val="both"/>
        <w:rPr>
          <w:rFonts w:eastAsia="Calibri" w:cs="Times New Roman"/>
          <w:color w:val="000000" w:themeColor="text1"/>
          <w:szCs w:val="28"/>
          <w:lang w:val="nl-NL"/>
        </w:rPr>
      </w:pPr>
      <w:r w:rsidRPr="002A1F33">
        <w:rPr>
          <w:rFonts w:eastAsia="Calibri" w:cs="Times New Roman"/>
          <w:color w:val="000000" w:themeColor="text1"/>
          <w:szCs w:val="28"/>
          <w:lang w:val="nl-NL"/>
        </w:rPr>
        <w:t>Nhận biết được và thực hành được một số lệnh để vẽ biểu đồ cột, biểu đồ cột kép và biểu đồ đoạn thẳng bằng phần mềm Microsoft Excel.</w:t>
      </w:r>
    </w:p>
    <w:p w14:paraId="0B3D67E0" w14:textId="77777777" w:rsidR="00EB64E2" w:rsidRPr="002A1F33" w:rsidRDefault="00EB64E2" w:rsidP="002A1F33">
      <w:pPr>
        <w:tabs>
          <w:tab w:val="center" w:pos="5400"/>
          <w:tab w:val="left" w:pos="7169"/>
        </w:tabs>
        <w:spacing w:after="0" w:line="240" w:lineRule="auto"/>
        <w:ind w:right="-1"/>
        <w:jc w:val="both"/>
        <w:rPr>
          <w:rFonts w:cs="Times New Roman"/>
          <w:b/>
          <w:szCs w:val="28"/>
          <w:lang w:val="nl-NL"/>
        </w:rPr>
      </w:pPr>
      <w:r w:rsidRPr="002A1F33">
        <w:rPr>
          <w:rFonts w:cs="Times New Roman"/>
          <w:b/>
          <w:szCs w:val="28"/>
          <w:lang w:val="nl-NL"/>
        </w:rPr>
        <w:t xml:space="preserve">2. Năng lực </w:t>
      </w:r>
    </w:p>
    <w:p w14:paraId="4DC6B911" w14:textId="77777777" w:rsidR="00EB64E2" w:rsidRPr="002A1F33" w:rsidRDefault="00EB64E2" w:rsidP="002A1F33">
      <w:pPr>
        <w:spacing w:after="0" w:line="240" w:lineRule="auto"/>
        <w:ind w:right="-1"/>
        <w:jc w:val="both"/>
        <w:rPr>
          <w:rFonts w:eastAsia="Calibri" w:cs="Times New Roman"/>
          <w:b/>
          <w:i/>
          <w:color w:val="000000" w:themeColor="text1"/>
          <w:szCs w:val="28"/>
          <w:lang w:val="nl-NL"/>
        </w:rPr>
      </w:pPr>
      <w:r w:rsidRPr="002A1F33">
        <w:rPr>
          <w:rFonts w:eastAsia="Calibri" w:cs="Times New Roman"/>
          <w:b/>
          <w:i/>
          <w:color w:val="000000" w:themeColor="text1"/>
          <w:szCs w:val="28"/>
          <w:lang w:val="nl-NL"/>
        </w:rPr>
        <w:t xml:space="preserve"> - Năng lực chung:</w:t>
      </w:r>
    </w:p>
    <w:p w14:paraId="5BB69FF5"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tự chủ và tự học trong tìm tòi khám phá</w:t>
      </w:r>
    </w:p>
    <w:p w14:paraId="08237198"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giao tiếp và hợp tác trong trình bày, thảo luận và làm việc nhóm</w:t>
      </w:r>
    </w:p>
    <w:p w14:paraId="52C983CC" w14:textId="77777777" w:rsidR="00EB64E2" w:rsidRPr="002A1F33" w:rsidRDefault="00EB64E2" w:rsidP="002A1F33">
      <w:pPr>
        <w:numPr>
          <w:ilvl w:val="0"/>
          <w:numId w:val="3"/>
        </w:num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color w:val="000000" w:themeColor="text1"/>
          <w:szCs w:val="28"/>
          <w:lang w:val="nl-NL"/>
        </w:rPr>
        <w:t>Năng lực giải quyết vấn đề và sáng tạo trong thực hành, vận dụng.</w:t>
      </w:r>
    </w:p>
    <w:p w14:paraId="17D21010" w14:textId="77777777" w:rsidR="00EB64E2" w:rsidRPr="002A1F33" w:rsidRDefault="00EB64E2" w:rsidP="002A1F33">
      <w:pPr>
        <w:tabs>
          <w:tab w:val="left" w:pos="7169"/>
        </w:tabs>
        <w:spacing w:after="0" w:line="240" w:lineRule="auto"/>
        <w:ind w:right="-1"/>
        <w:jc w:val="both"/>
        <w:rPr>
          <w:rFonts w:eastAsia="Times New Roman" w:cs="Times New Roman"/>
          <w:b/>
          <w:color w:val="000000" w:themeColor="text1"/>
          <w:szCs w:val="28"/>
          <w:lang w:val="nl-NL"/>
        </w:rPr>
      </w:pPr>
      <w:r w:rsidRPr="002A1F33">
        <w:rPr>
          <w:rFonts w:eastAsia="Times New Roman" w:cs="Times New Roman"/>
          <w:b/>
          <w:color w:val="000000" w:themeColor="text1"/>
          <w:szCs w:val="28"/>
          <w:lang w:val="nl-NL"/>
        </w:rPr>
        <w:t xml:space="preserve">Năng lực riêng: </w:t>
      </w:r>
    </w:p>
    <w:p w14:paraId="70BEFF51" w14:textId="77777777" w:rsidR="00EB64E2" w:rsidRPr="002A1F33" w:rsidRDefault="00EB64E2" w:rsidP="002A1F33">
      <w:pPr>
        <w:numPr>
          <w:ilvl w:val="0"/>
          <w:numId w:val="1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Góp phần tạo cơ hội để HS phát triển một số năng lực toán học như: NL tư duy và lập luận toán học; NL giải quyết vấn đề toán học; NL giao tiếp toán học; NL sử dụng công cụ, phương tiện học toán.</w:t>
      </w:r>
    </w:p>
    <w:p w14:paraId="6A55A788"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các thao tác như quan sát, nhận biết điểm tương đồng và khác biệt trong cấu trúc lệnh, ... góp phần để HS hình thành NL tư duy và lập luận toán học.</w:t>
      </w:r>
    </w:p>
    <w:p w14:paraId="7308F5D4"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việc giải thích tại sao cần nhập các số a, b, c thoả mãn các điều kiện a + b &gt; c, b +c &gt; a, c+a &gt; b thì công cụ vẽ hình tam giác khi biết độ dài ba cạnh mới vẽ được hình tam giác và vẽ hình chữ nhật trong Vùng làm việc (để vẽ hình hộp chữ nhật) góp phần giúp HS hình thành NL giải quyết vấn đề toán học.</w:t>
      </w:r>
    </w:p>
    <w:p w14:paraId="39CBB5A9" w14:textId="77777777" w:rsidR="00EB64E2" w:rsidRPr="002A1F33" w:rsidRDefault="00EB64E2" w:rsidP="002A1F33">
      <w:pPr>
        <w:numPr>
          <w:ilvl w:val="0"/>
          <w:numId w:val="2"/>
        </w:numPr>
        <w:tabs>
          <w:tab w:val="center" w:pos="4320"/>
          <w:tab w:val="left" w:pos="7169"/>
          <w:tab w:val="right" w:pos="8640"/>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thao tác như nhận biết ngôn ngữ, kí hiệu, từ đầy đủ của các lệnh, ... góp phần để HS hình thành NL giao tiếp toán học.</w:t>
      </w:r>
    </w:p>
    <w:p w14:paraId="5704E0BF" w14:textId="77777777" w:rsidR="00EB64E2" w:rsidRPr="002A1F33" w:rsidRDefault="00EB64E2" w:rsidP="002A1F33">
      <w:pPr>
        <w:numPr>
          <w:ilvl w:val="0"/>
          <w:numId w:val="2"/>
        </w:numPr>
        <w:tabs>
          <w:tab w:val="left" w:pos="7169"/>
        </w:tabs>
        <w:spacing w:after="0" w:line="240" w:lineRule="auto"/>
        <w:ind w:right="-1"/>
        <w:jc w:val="both"/>
        <w:rPr>
          <w:rFonts w:eastAsia="Times New Roman" w:cs="Times New Roman"/>
          <w:bCs/>
          <w:color w:val="000000" w:themeColor="text1"/>
          <w:szCs w:val="28"/>
          <w:lang w:val="nl-NL"/>
        </w:rPr>
      </w:pPr>
      <w:r w:rsidRPr="002A1F33">
        <w:rPr>
          <w:rFonts w:eastAsia="Times New Roman" w:cs="Times New Roman"/>
          <w:bCs/>
          <w:color w:val="000000" w:themeColor="text1"/>
          <w:szCs w:val="28"/>
          <w:lang w:val="nl-NL"/>
        </w:rPr>
        <w:t>Thông qua việc nhận biết tên gọi, cách thực hiện, tính năng của các lệnh, ... góp phần để HS hình thành NL sử dụng công cụ, phương tiện học toán.</w:t>
      </w:r>
    </w:p>
    <w:p w14:paraId="712EDCBF" w14:textId="77777777" w:rsidR="00EB64E2" w:rsidRPr="002A1F33" w:rsidRDefault="00EB64E2" w:rsidP="002A1F33">
      <w:pPr>
        <w:tabs>
          <w:tab w:val="left" w:pos="7169"/>
        </w:tabs>
        <w:spacing w:after="0" w:line="240" w:lineRule="auto"/>
        <w:ind w:right="-1"/>
        <w:jc w:val="both"/>
        <w:rPr>
          <w:rFonts w:eastAsia="Times New Roman" w:cs="Times New Roman"/>
          <w:color w:val="000000" w:themeColor="text1"/>
          <w:szCs w:val="28"/>
          <w:lang w:val="nl-NL"/>
        </w:rPr>
      </w:pPr>
      <w:r w:rsidRPr="002A1F33">
        <w:rPr>
          <w:rFonts w:eastAsia="Times New Roman" w:cs="Times New Roman"/>
          <w:b/>
          <w:color w:val="000000" w:themeColor="text1"/>
          <w:szCs w:val="28"/>
          <w:lang w:val="nl-NL"/>
        </w:rPr>
        <w:t>3. Phẩm chất</w:t>
      </w:r>
    </w:p>
    <w:p w14:paraId="2DD771AA" w14:textId="77777777" w:rsidR="00EB64E2" w:rsidRPr="002A1F33" w:rsidRDefault="00EB64E2" w:rsidP="002A1F33">
      <w:pPr>
        <w:numPr>
          <w:ilvl w:val="0"/>
          <w:numId w:val="1"/>
        </w:numPr>
        <w:spacing w:after="0" w:line="240" w:lineRule="auto"/>
        <w:ind w:right="-1"/>
        <w:jc w:val="both"/>
        <w:rPr>
          <w:rFonts w:eastAsia="Calibri" w:cs="Times New Roman"/>
          <w:color w:val="000000" w:themeColor="text1"/>
          <w:szCs w:val="28"/>
          <w:lang w:val="en-US"/>
        </w:rPr>
      </w:pPr>
      <w:r w:rsidRPr="002A1F33">
        <w:rPr>
          <w:rFonts w:eastAsia="Calibri" w:cs="Times New Roman"/>
          <w:color w:val="000000" w:themeColor="text1"/>
          <w:szCs w:val="28"/>
          <w:lang w:val="da-DK"/>
        </w:rPr>
        <w:t>Có</w:t>
      </w:r>
      <w:r w:rsidRPr="002A1F33">
        <w:rPr>
          <w:rFonts w:eastAsia="Calibri" w:cs="Times New Roman"/>
          <w:i/>
          <w:color w:val="000000" w:themeColor="text1"/>
          <w:szCs w:val="28"/>
          <w:lang w:val="da-DK"/>
        </w:rPr>
        <w:t xml:space="preserve"> </w:t>
      </w:r>
      <w:r w:rsidRPr="002A1F33">
        <w:rPr>
          <w:rFonts w:eastAsia="Calibri" w:cs="Times New Roman"/>
          <w:color w:val="000000" w:themeColor="text1"/>
          <w:szCs w:val="28"/>
          <w:lang w:val="vi-VN"/>
        </w:rPr>
        <w:t xml:space="preserve">ý thức </w:t>
      </w:r>
      <w:r w:rsidRPr="002A1F33">
        <w:rPr>
          <w:rFonts w:eastAsia="Calibri" w:cs="Times New Roman"/>
          <w:color w:val="000000" w:themeColor="text1"/>
          <w:szCs w:val="28"/>
          <w:lang w:val="en-US"/>
        </w:rPr>
        <w:t>học tập</w:t>
      </w:r>
      <w:r w:rsidRPr="002A1F33">
        <w:rPr>
          <w:rFonts w:eastAsia="Calibri" w:cs="Times New Roman"/>
          <w:color w:val="000000" w:themeColor="text1"/>
          <w:szCs w:val="28"/>
          <w:lang w:val="vi-VN"/>
        </w:rPr>
        <w:t>, ý thức tìm tòi, khám phá và sáng tạ</w:t>
      </w:r>
      <w:r w:rsidRPr="002A1F33">
        <w:rPr>
          <w:rFonts w:eastAsia="Calibri" w:cs="Times New Roman"/>
          <w:color w:val="000000" w:themeColor="text1"/>
          <w:szCs w:val="28"/>
          <w:lang w:val="en-US"/>
        </w:rPr>
        <w:t>o, có ý thức làm việc nhóm, tôn trọng ý kiến các thành viên khi hợp tác.</w:t>
      </w:r>
    </w:p>
    <w:p w14:paraId="3D305E59" w14:textId="77777777" w:rsidR="00EB64E2" w:rsidRPr="002A1F33" w:rsidRDefault="00EB64E2" w:rsidP="002A1F33">
      <w:pPr>
        <w:numPr>
          <w:ilvl w:val="0"/>
          <w:numId w:val="1"/>
        </w:numPr>
        <w:spacing w:after="0" w:line="240" w:lineRule="auto"/>
        <w:ind w:right="-1"/>
        <w:contextualSpacing/>
        <w:jc w:val="both"/>
        <w:rPr>
          <w:rFonts w:eastAsia="Calibri" w:cs="Times New Roman"/>
          <w:color w:val="000000" w:themeColor="text1"/>
          <w:szCs w:val="28"/>
          <w:lang w:val="en-US"/>
        </w:rPr>
      </w:pPr>
      <w:r w:rsidRPr="002A1F33">
        <w:rPr>
          <w:rFonts w:eastAsia="Calibri" w:cs="Times New Roman"/>
          <w:color w:val="000000" w:themeColor="text1"/>
          <w:szCs w:val="28"/>
          <w:lang w:val="en-US"/>
        </w:rPr>
        <w:t>Chăm chỉ tích cực xây dựng bài, có trách nhiệm, chủ động chiếm lĩnh kiến thức theo sự hướng dẫn của GV.</w:t>
      </w:r>
    </w:p>
    <w:p w14:paraId="03A06323"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II. THIẾT BỊ DẠY HỌC VÀ HỌC LIỆU</w:t>
      </w:r>
      <w:r w:rsidRPr="002A1F33">
        <w:rPr>
          <w:rFonts w:cs="Times New Roman"/>
          <w:szCs w:val="28"/>
          <w:lang w:val="nl-NL"/>
        </w:rPr>
        <w:t xml:space="preserve"> </w:t>
      </w:r>
    </w:p>
    <w:p w14:paraId="3B07F149" w14:textId="77777777" w:rsidR="00EB64E2" w:rsidRPr="002A1F33" w:rsidRDefault="00EB64E2" w:rsidP="002A1F33">
      <w:pPr>
        <w:spacing w:after="0" w:line="240" w:lineRule="auto"/>
        <w:ind w:right="-1"/>
        <w:jc w:val="both"/>
        <w:rPr>
          <w:rFonts w:eastAsia="Calibri" w:cs="Times New Roman"/>
          <w:color w:val="000000" w:themeColor="text1"/>
          <w:szCs w:val="28"/>
          <w:lang w:val="nl-NL"/>
        </w:rPr>
      </w:pPr>
      <w:r w:rsidRPr="002A1F33">
        <w:rPr>
          <w:rFonts w:eastAsia="Calibri" w:cs="Times New Roman"/>
          <w:b/>
          <w:color w:val="000000" w:themeColor="text1"/>
          <w:szCs w:val="28"/>
          <w:lang w:val="nl-NL"/>
        </w:rPr>
        <w:lastRenderedPageBreak/>
        <w:t xml:space="preserve">1. Đối với GV:  </w:t>
      </w:r>
      <w:r w:rsidRPr="002A1F33">
        <w:rPr>
          <w:rFonts w:eastAsia="Calibri" w:cs="Times New Roman"/>
          <w:color w:val="000000" w:themeColor="text1"/>
          <w:szCs w:val="28"/>
          <w:lang w:val="nl-NL"/>
        </w:rPr>
        <w:t xml:space="preserve">SGK, Tài liệu giảng dạy, giáo án, đồ dùng dạy học, máy tính, </w:t>
      </w:r>
    </w:p>
    <w:p w14:paraId="3AC04082" w14:textId="77777777" w:rsidR="00EB64E2" w:rsidRPr="002A1F33" w:rsidRDefault="00EB64E2" w:rsidP="002A1F33">
      <w:pPr>
        <w:tabs>
          <w:tab w:val="left" w:pos="7169"/>
        </w:tabs>
        <w:spacing w:after="0" w:line="240" w:lineRule="auto"/>
        <w:ind w:right="-1"/>
        <w:jc w:val="both"/>
        <w:rPr>
          <w:rFonts w:cs="Times New Roman"/>
          <w:szCs w:val="28"/>
          <w:lang w:val="nl-NL"/>
        </w:rPr>
      </w:pPr>
      <w:r w:rsidRPr="002A1F33">
        <w:rPr>
          <w:rFonts w:cs="Times New Roman"/>
          <w:b/>
          <w:szCs w:val="28"/>
          <w:lang w:val="nl-NL"/>
        </w:rPr>
        <w:t>2. Đối với HS</w:t>
      </w:r>
      <w:r w:rsidRPr="002A1F33">
        <w:rPr>
          <w:rFonts w:cs="Times New Roman"/>
          <w:szCs w:val="28"/>
          <w:lang w:val="nl-NL"/>
        </w:rPr>
        <w:t>: SGK, SBT, vở ghi, giấy nháp, đồ dùng học tập (bút, thước...), bảng nhóm, bút viết bảng nhóm.</w:t>
      </w:r>
    </w:p>
    <w:p w14:paraId="7C777D8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III. TIẾN TRÌNH DẠY HỌC</w:t>
      </w:r>
    </w:p>
    <w:p w14:paraId="0F17E776"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A. HOẠT ĐỘNG KHỞI ĐỘNG (MỞ ĐẦU)</w:t>
      </w:r>
    </w:p>
    <w:p w14:paraId="2317428E"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4E610D43"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szCs w:val="28"/>
          <w:lang w:val="en-US"/>
        </w:rPr>
        <w:t>- Tạo hứng thú, thu hút HS tìm hiểu nội dung bài học.</w:t>
      </w:r>
    </w:p>
    <w:p w14:paraId="7C46AEB5"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 Nội dung: </w:t>
      </w:r>
      <w:r w:rsidRPr="002A1F33">
        <w:rPr>
          <w:rFonts w:cs="Times New Roman"/>
          <w:szCs w:val="28"/>
          <w:lang w:val="nl-NL"/>
        </w:rPr>
        <w:t>HS theo dõi bài giảng của GV, đưa ra các dự đoán, nhận xét.</w:t>
      </w:r>
    </w:p>
    <w:p w14:paraId="3EA9611F"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dự đoán về cách thức thực hiện khi tính toán trên phần mềm Geogebra.</w:t>
      </w:r>
    </w:p>
    <w:p w14:paraId="02FFB669"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 xml:space="preserve">d) Tổ chức thực hiện: </w:t>
      </w:r>
    </w:p>
    <w:p w14:paraId="27058CF3"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Bước 1: Chuyển giao nhiệm vụ:</w:t>
      </w:r>
      <w:r w:rsidRPr="002A1F33">
        <w:rPr>
          <w:rFonts w:cs="Times New Roman"/>
          <w:szCs w:val="28"/>
          <w:lang w:val="nl-NL"/>
        </w:rPr>
        <w:t xml:space="preserve"> </w:t>
      </w:r>
    </w:p>
    <w:p w14:paraId="1AFCFF9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 GV dẫn dắt:</w:t>
      </w:r>
    </w:p>
    <w:p w14:paraId="76E67FB3"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szCs w:val="28"/>
          <w:lang w:val="nl-NL"/>
        </w:rPr>
        <w:t>Chúng ta đã được học cách tính giá trị biểu thức đại số tại giá trị biến x xác định.</w:t>
      </w:r>
    </w:p>
    <w:p w14:paraId="03BDDE2F" w14:textId="77777777" w:rsidR="00EB64E2" w:rsidRPr="002A1F33" w:rsidRDefault="00EB64E2" w:rsidP="002A1F33">
      <w:pPr>
        <w:spacing w:after="0" w:line="240" w:lineRule="auto"/>
        <w:jc w:val="both"/>
        <w:rPr>
          <w:rFonts w:cs="Times New Roman"/>
          <w:szCs w:val="28"/>
          <w:lang w:val="en-US"/>
        </w:rPr>
      </w:pPr>
      <w:r w:rsidRPr="002A1F33">
        <w:rPr>
          <w:rFonts w:cs="Times New Roman"/>
          <w:szCs w:val="28"/>
          <w:lang w:val="nl-NL"/>
        </w:rPr>
        <w:t xml:space="preserve">Chẳng hạn: </w:t>
      </w:r>
      <w:r w:rsidRPr="002A1F33">
        <w:rPr>
          <w:rFonts w:cs="Times New Roman"/>
          <w:szCs w:val="28"/>
          <w:lang w:val="en-US"/>
        </w:rPr>
        <w:t xml:space="preserve">Cho đa thức </w:t>
      </w:r>
      <m:oMath>
        <m:r>
          <m:rPr>
            <m:sty m:val="p"/>
          </m:rPr>
          <w:rPr>
            <w:rFonts w:ascii="Cambria Math" w:hAnsi="Cambria Math" w:cs="Times New Roman"/>
            <w:szCs w:val="28"/>
            <w:lang w:val="en-US"/>
          </w:rPr>
          <m:t>f(x)=</m:t>
        </m:r>
        <m:sSup>
          <m:sSupPr>
            <m:ctrlPr>
              <w:rPr>
                <w:rFonts w:ascii="Cambria Math" w:hAnsi="Cambria Math" w:cs="Times New Roman"/>
                <w:szCs w:val="28"/>
                <w:lang w:val="en-US"/>
              </w:rPr>
            </m:ctrlPr>
          </m:sSupPr>
          <m:e>
            <m:r>
              <m:rPr>
                <m:sty m:val="p"/>
              </m:rPr>
              <w:rPr>
                <w:rFonts w:ascii="Cambria Math" w:hAnsi="Cambria Math" w:cs="Times New Roman"/>
                <w:szCs w:val="28"/>
                <w:lang w:val="en-US"/>
              </w:rPr>
              <m:t>x</m:t>
            </m:r>
          </m:e>
          <m:sup>
            <m:r>
              <m:rPr>
                <m:sty m:val="p"/>
              </m:rPr>
              <w:rPr>
                <w:rFonts w:ascii="Cambria Math" w:hAnsi="Cambria Math" w:cs="Times New Roman"/>
                <w:szCs w:val="28"/>
                <w:lang w:val="en-US"/>
              </w:rPr>
              <m:t>8</m:t>
            </m:r>
          </m:sup>
        </m:sSup>
        <m:r>
          <m:rPr>
            <m:sty m:val="p"/>
          </m:rPr>
          <w:rPr>
            <w:rFonts w:ascii="Cambria Math" w:hAnsi="Cambria Math" w:cs="Times New Roman"/>
            <w:szCs w:val="28"/>
            <w:lang w:val="en-US"/>
          </w:rPr>
          <m:t>-6</m:t>
        </m:r>
        <m:sSup>
          <m:sSupPr>
            <m:ctrlPr>
              <w:rPr>
                <w:rFonts w:ascii="Cambria Math" w:hAnsi="Cambria Math" w:cs="Times New Roman"/>
                <w:szCs w:val="28"/>
                <w:lang w:val="en-US"/>
              </w:rPr>
            </m:ctrlPr>
          </m:sSupPr>
          <m:e>
            <m:r>
              <m:rPr>
                <m:sty m:val="p"/>
              </m:rPr>
              <w:rPr>
                <w:rFonts w:ascii="Cambria Math" w:hAnsi="Cambria Math" w:cs="Times New Roman"/>
                <w:szCs w:val="28"/>
                <w:lang w:val="en-US"/>
              </w:rPr>
              <m:t>x</m:t>
            </m:r>
          </m:e>
          <m:sup>
            <m:r>
              <m:rPr>
                <m:sty m:val="p"/>
              </m:rPr>
              <w:rPr>
                <w:rFonts w:ascii="Cambria Math" w:hAnsi="Cambria Math" w:cs="Times New Roman"/>
                <w:szCs w:val="28"/>
                <w:lang w:val="en-US"/>
              </w:rPr>
              <m:t>7</m:t>
            </m:r>
          </m:sup>
        </m:sSup>
        <m:r>
          <m:rPr>
            <m:sty m:val="p"/>
          </m:rPr>
          <w:rPr>
            <w:rFonts w:ascii="Cambria Math" w:hAnsi="Cambria Math" w:cs="Times New Roman"/>
            <w:szCs w:val="28"/>
            <w:lang w:val="en-US"/>
          </w:rPr>
          <m:t>+5</m:t>
        </m:r>
        <m:sSup>
          <m:sSupPr>
            <m:ctrlPr>
              <w:rPr>
                <w:rFonts w:ascii="Cambria Math" w:hAnsi="Cambria Math" w:cs="Times New Roman"/>
                <w:szCs w:val="28"/>
                <w:lang w:val="en-US"/>
              </w:rPr>
            </m:ctrlPr>
          </m:sSupPr>
          <m:e>
            <m:r>
              <m:rPr>
                <m:sty m:val="p"/>
              </m:rPr>
              <w:rPr>
                <w:rFonts w:ascii="Cambria Math" w:hAnsi="Cambria Math" w:cs="Times New Roman"/>
                <w:szCs w:val="28"/>
                <w:lang w:val="en-US"/>
              </w:rPr>
              <m:t>x</m:t>
            </m:r>
          </m:e>
          <m:sup>
            <m:r>
              <m:rPr>
                <m:sty m:val="p"/>
              </m:rPr>
              <w:rPr>
                <w:rFonts w:ascii="Cambria Math" w:hAnsi="Cambria Math" w:cs="Times New Roman"/>
                <w:szCs w:val="28"/>
                <w:lang w:val="en-US"/>
              </w:rPr>
              <m:t>4</m:t>
            </m:r>
          </m:sup>
        </m:sSup>
        <m:r>
          <m:rPr>
            <m:sty m:val="p"/>
          </m:rPr>
          <w:rPr>
            <w:rFonts w:ascii="Cambria Math" w:hAnsi="Cambria Math" w:cs="Times New Roman"/>
            <w:szCs w:val="28"/>
            <w:lang w:val="en-US"/>
          </w:rPr>
          <m:t>-3</m:t>
        </m:r>
        <m:sSup>
          <m:sSupPr>
            <m:ctrlPr>
              <w:rPr>
                <w:rFonts w:ascii="Cambria Math" w:hAnsi="Cambria Math" w:cs="Times New Roman"/>
                <w:szCs w:val="28"/>
                <w:lang w:val="en-US"/>
              </w:rPr>
            </m:ctrlPr>
          </m:sSupPr>
          <m:e>
            <m:r>
              <m:rPr>
                <m:sty m:val="p"/>
              </m:rPr>
              <w:rPr>
                <w:rFonts w:ascii="Cambria Math" w:hAnsi="Cambria Math" w:cs="Times New Roman"/>
                <w:szCs w:val="28"/>
                <w:lang w:val="en-US"/>
              </w:rPr>
              <m:t>x</m:t>
            </m:r>
          </m:e>
          <m:sup>
            <m:r>
              <m:rPr>
                <m:sty m:val="p"/>
              </m:rPr>
              <w:rPr>
                <w:rFonts w:ascii="Cambria Math" w:hAnsi="Cambria Math" w:cs="Times New Roman"/>
                <w:szCs w:val="28"/>
                <w:lang w:val="en-US"/>
              </w:rPr>
              <m:t>2</m:t>
            </m:r>
          </m:sup>
        </m:sSup>
        <m:r>
          <m:rPr>
            <m:sty m:val="p"/>
          </m:rPr>
          <w:rPr>
            <w:rFonts w:ascii="Cambria Math" w:hAnsi="Cambria Math" w:cs="Times New Roman"/>
            <w:szCs w:val="28"/>
            <w:lang w:val="en-US"/>
          </w:rPr>
          <m:t>+8</m:t>
        </m:r>
      </m:oMath>
      <w:r w:rsidRPr="002A1F33">
        <w:rPr>
          <w:rFonts w:cs="Times New Roman"/>
          <w:szCs w:val="28"/>
          <w:lang w:val="en-US"/>
        </w:rPr>
        <w:t xml:space="preserve">. Tính: </w:t>
      </w:r>
      <m:oMath>
        <m:r>
          <m:rPr>
            <m:sty m:val="p"/>
          </m:rPr>
          <w:rPr>
            <w:rFonts w:ascii="Cambria Math" w:hAnsi="Cambria Math" w:cs="Times New Roman"/>
            <w:szCs w:val="28"/>
            <w:lang w:val="en-US"/>
          </w:rPr>
          <m:t>f(-2);f(3)-4f(7)</m:t>
        </m:r>
      </m:oMath>
      <w:r w:rsidRPr="002A1F33">
        <w:rPr>
          <w:rFonts w:cs="Times New Roman"/>
          <w:szCs w:val="28"/>
          <w:lang w:val="en-US"/>
        </w:rPr>
        <w:t>.</w:t>
      </w:r>
    </w:p>
    <w:p w14:paraId="260150C5" w14:textId="77777777" w:rsidR="00EB64E2" w:rsidRPr="002A1F33" w:rsidRDefault="00EB64E2" w:rsidP="002A1F33">
      <w:pPr>
        <w:spacing w:after="0" w:line="240" w:lineRule="auto"/>
        <w:ind w:right="-1"/>
        <w:jc w:val="both"/>
        <w:rPr>
          <w:rFonts w:cs="Times New Roman"/>
          <w:i/>
          <w:iCs/>
          <w:szCs w:val="28"/>
          <w:lang w:val="nl-NL"/>
        </w:rPr>
      </w:pPr>
      <w:r w:rsidRPr="002A1F33">
        <w:rPr>
          <w:rFonts w:cs="Times New Roman"/>
          <w:i/>
          <w:iCs/>
          <w:szCs w:val="28"/>
          <w:lang w:val="nl-NL"/>
        </w:rPr>
        <w:t>Liệu chúng ta có thể tính giá trị đa thức này trên phần mềm toán học được không?</w:t>
      </w:r>
    </w:p>
    <w:p w14:paraId="1B84690A" w14:textId="77777777" w:rsidR="00EB64E2" w:rsidRPr="002A1F33" w:rsidRDefault="00EB64E2" w:rsidP="002A1F33">
      <w:pPr>
        <w:spacing w:after="0" w:line="240" w:lineRule="auto"/>
        <w:ind w:right="-1"/>
        <w:jc w:val="both"/>
        <w:rPr>
          <w:rFonts w:cs="Times New Roman"/>
          <w:szCs w:val="28"/>
          <w:lang w:val="nl-NL"/>
        </w:rPr>
      </w:pPr>
      <w:r w:rsidRPr="002A1F33">
        <w:rPr>
          <w:rFonts w:cs="Times New Roman"/>
          <w:b/>
          <w:szCs w:val="28"/>
          <w:lang w:val="nl-NL"/>
        </w:rPr>
        <w:t xml:space="preserve">Bước 2: Thực hiện nhiệm vụ: </w:t>
      </w:r>
      <w:r w:rsidRPr="002A1F33">
        <w:rPr>
          <w:rFonts w:cs="Times New Roman"/>
          <w:szCs w:val="28"/>
          <w:lang w:val="nl-NL"/>
        </w:rPr>
        <w:t>HS quan sát và chú ý lắng nghe, thảo luận nhóm đôi hoàn thành yêu cầu.</w:t>
      </w:r>
    </w:p>
    <w:p w14:paraId="41BE6572"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Bước 3, 4: Báo cáo, thảo luận. Kết luận, nhận định: </w:t>
      </w:r>
      <w:r w:rsidRPr="002A1F33">
        <w:rPr>
          <w:rFonts w:cs="Times New Roman"/>
          <w:szCs w:val="28"/>
          <w:lang w:val="nl-NL"/>
        </w:rPr>
        <w:t xml:space="preserve">GV đánh giá kết quả của HS, trên cơ sở đó dẫn dắt HS vào bài học mới: </w:t>
      </w:r>
      <w:r w:rsidRPr="002A1F33">
        <w:rPr>
          <w:rFonts w:cs="Times New Roman"/>
          <w:i/>
          <w:iCs/>
          <w:szCs w:val="28"/>
          <w:lang w:val="nl-NL"/>
        </w:rPr>
        <w:t>“Bài học hôm nay chúng ta cùng đi tìm hiểu một số hoạt động trên phần mềm Geogebra và phần mềm Microsoft Excel”.</w:t>
      </w:r>
    </w:p>
    <w:p w14:paraId="4046A4D3"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B.</w:t>
      </w:r>
      <w:r w:rsidRPr="002A1F33">
        <w:rPr>
          <w:rFonts w:cs="Times New Roman"/>
          <w:szCs w:val="28"/>
          <w:lang w:val="nl-NL"/>
        </w:rPr>
        <w:t xml:space="preserve"> </w:t>
      </w:r>
      <w:r w:rsidRPr="002A1F33">
        <w:rPr>
          <w:rFonts w:cs="Times New Roman"/>
          <w:b/>
          <w:szCs w:val="28"/>
          <w:lang w:val="nl-NL"/>
        </w:rPr>
        <w:t>HÌNH THÀNH KIẾN THỨC MỚI</w:t>
      </w:r>
    </w:p>
    <w:p w14:paraId="712E0765"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Hoạt động 1: Sử dụng phần mềm Geogebra</w:t>
      </w:r>
    </w:p>
    <w:p w14:paraId="0DDE983E"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2F834164"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nl-NL"/>
        </w:rPr>
        <w:t>- Nhận biết được và thực hành được một số lệnh trong GeoGebra: tính giá trị của đa thức một biến; vẽ tam giác cùng các đường đặc biệt trong tam giác (đường trung tuyến, đường phân giác, đường trung trực và đường cao) và trải nghiệm tính chất cùng đi qua một điểm của các đường đặc biệt này; vẽ hình lăng trụ đứng tam giác, hình lăng trụ đứng tứ giác, hình hộp chữ nhật.</w:t>
      </w:r>
    </w:p>
    <w:p w14:paraId="59705C03" w14:textId="77777777" w:rsidR="00EB64E2" w:rsidRPr="002A1F33" w:rsidRDefault="00EB64E2" w:rsidP="002A1F33">
      <w:pPr>
        <w:tabs>
          <w:tab w:val="center" w:pos="5400"/>
          <w:tab w:val="left" w:pos="7169"/>
        </w:tabs>
        <w:spacing w:after="0" w:line="240" w:lineRule="auto"/>
        <w:ind w:right="-1"/>
        <w:jc w:val="both"/>
        <w:rPr>
          <w:rFonts w:cs="Times New Roman"/>
          <w:szCs w:val="28"/>
          <w:lang w:val="nl-NL"/>
        </w:rPr>
      </w:pPr>
      <w:r w:rsidRPr="002A1F33">
        <w:rPr>
          <w:rFonts w:cs="Times New Roman"/>
          <w:szCs w:val="28"/>
          <w:lang w:val="nl-NL"/>
        </w:rPr>
        <w:t>- Nhận biết được và thực hành tạo được công cụ vẽ một hình tam giác khi biết độ dài ba cạnh bằng phần mềm GeoGebra.</w:t>
      </w:r>
    </w:p>
    <w:p w14:paraId="4686D241" w14:textId="77777777" w:rsidR="00EB64E2" w:rsidRPr="002A1F33" w:rsidRDefault="00EB64E2" w:rsidP="002A1F33">
      <w:pPr>
        <w:tabs>
          <w:tab w:val="left" w:pos="567"/>
          <w:tab w:val="left" w:pos="1134"/>
        </w:tabs>
        <w:spacing w:after="0" w:line="240" w:lineRule="auto"/>
        <w:ind w:right="-1"/>
        <w:jc w:val="both"/>
        <w:rPr>
          <w:rFonts w:cs="Times New Roman"/>
          <w:szCs w:val="28"/>
          <w:lang w:val="en-US"/>
        </w:rPr>
      </w:pPr>
    </w:p>
    <w:p w14:paraId="3D3CE86C"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b) Nội dung:</w:t>
      </w:r>
    </w:p>
    <w:p w14:paraId="64AD44C9"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 </w:t>
      </w:r>
      <w:r w:rsidRPr="002A1F33">
        <w:rPr>
          <w:rFonts w:cs="Times New Roman"/>
          <w:szCs w:val="28"/>
          <w:lang w:val="nl-NL"/>
        </w:rPr>
        <w:t>HS đọc SGK, nghe giảng, thực hiện các nhiệm vụ được giao, suy nghĩ trả lời câu hỏi, thực hiện các hoạt động.</w:t>
      </w:r>
    </w:p>
    <w:p w14:paraId="6634ACC8"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 xml:space="preserve">c) Sản phẩm: </w:t>
      </w:r>
      <w:r w:rsidRPr="002A1F33">
        <w:rPr>
          <w:rFonts w:cs="Times New Roman"/>
          <w:szCs w:val="28"/>
          <w:lang w:val="nl-NL"/>
        </w:rPr>
        <w:t>HS tính được giá trị của biểu thức và vẽ được các hình cơ bản.</w:t>
      </w:r>
    </w:p>
    <w:p w14:paraId="0DD565BA"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t>d) Tổ chức thực hiện:</w:t>
      </w:r>
    </w:p>
    <w:tbl>
      <w:tblPr>
        <w:tblStyle w:val="TableGrid"/>
        <w:tblW w:w="10165" w:type="dxa"/>
        <w:tblLook w:val="04A0" w:firstRow="1" w:lastRow="0" w:firstColumn="1" w:lastColumn="0" w:noHBand="0" w:noVBand="1"/>
      </w:tblPr>
      <w:tblGrid>
        <w:gridCol w:w="3415"/>
        <w:gridCol w:w="6750"/>
      </w:tblGrid>
      <w:tr w:rsidR="00EB64E2" w:rsidRPr="002A1F33" w14:paraId="65C11AF0" w14:textId="77777777" w:rsidTr="00810B00">
        <w:tc>
          <w:tcPr>
            <w:tcW w:w="3415" w:type="dxa"/>
          </w:tcPr>
          <w:p w14:paraId="4EAC47B8"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HĐ CỦA GV VÀ HS</w:t>
            </w:r>
          </w:p>
        </w:tc>
        <w:tc>
          <w:tcPr>
            <w:tcW w:w="6750" w:type="dxa"/>
          </w:tcPr>
          <w:p w14:paraId="42482BB2" w14:textId="77777777" w:rsidR="00EB64E2" w:rsidRPr="002A1F33" w:rsidRDefault="00EB64E2" w:rsidP="002A1F33">
            <w:pPr>
              <w:tabs>
                <w:tab w:val="left" w:pos="567"/>
                <w:tab w:val="left" w:pos="1134"/>
              </w:tabs>
              <w:ind w:right="-1"/>
              <w:jc w:val="center"/>
              <w:rPr>
                <w:rFonts w:ascii="Times New Roman" w:hAnsi="Times New Roman" w:cs="Times New Roman"/>
                <w:b/>
                <w:sz w:val="28"/>
                <w:szCs w:val="28"/>
                <w:lang w:val="nl-NL"/>
              </w:rPr>
            </w:pPr>
            <w:r w:rsidRPr="002A1F33">
              <w:rPr>
                <w:rFonts w:ascii="Times New Roman" w:hAnsi="Times New Roman" w:cs="Times New Roman"/>
                <w:b/>
                <w:sz w:val="28"/>
                <w:szCs w:val="28"/>
                <w:lang w:val="nl-NL"/>
              </w:rPr>
              <w:t>SẢN PHẨM DỰ KIẾN</w:t>
            </w:r>
          </w:p>
        </w:tc>
      </w:tr>
      <w:tr w:rsidR="00EB64E2" w:rsidRPr="002A1F33" w14:paraId="04CA1A8B" w14:textId="77777777" w:rsidTr="00810B00">
        <w:tc>
          <w:tcPr>
            <w:tcW w:w="3415" w:type="dxa"/>
          </w:tcPr>
          <w:p w14:paraId="3C3349C5"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16A1E994" w14:textId="77777777" w:rsidR="00EB64E2" w:rsidRPr="002A1F33" w:rsidRDefault="00EB64E2" w:rsidP="002A1F33">
            <w:pPr>
              <w:ind w:right="-1"/>
              <w:jc w:val="both"/>
              <w:rPr>
                <w:rFonts w:ascii="Times New Roman" w:hAnsi="Times New Roman" w:cs="Times New Roman"/>
                <w:b/>
                <w:i/>
                <w:iCs/>
                <w:sz w:val="28"/>
                <w:szCs w:val="28"/>
              </w:rPr>
            </w:pPr>
            <w:r w:rsidRPr="002A1F33">
              <w:rPr>
                <w:rFonts w:ascii="Times New Roman" w:hAnsi="Times New Roman" w:cs="Times New Roman"/>
                <w:b/>
                <w:i/>
                <w:iCs/>
                <w:sz w:val="28"/>
                <w:szCs w:val="28"/>
              </w:rPr>
              <w:lastRenderedPageBreak/>
              <w:t xml:space="preserve">Nhiệm vụ 1: </w:t>
            </w:r>
            <w:r w:rsidRPr="002A1F33">
              <w:rPr>
                <w:rFonts w:ascii="Times New Roman" w:hAnsi="Times New Roman" w:cs="Times New Roman"/>
                <w:b/>
                <w:i/>
                <w:iCs/>
                <w:sz w:val="28"/>
                <w:szCs w:val="28"/>
                <w:lang w:val="nl-NL"/>
              </w:rPr>
              <w:t>Tính giá trị của đa thức một biến</w:t>
            </w:r>
          </w:p>
          <w:p w14:paraId="5C8A9287"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Để tính giá trị của đa thức một biến, GV hướng dẫn HS nhập các lệnh ở cửa sổ Nhập lệnh theo hai bước: “Bước 1. Nhập đa thức một biến”; “Bước 2. Tính giá trị của đa thức”.</w:t>
            </w:r>
          </w:p>
          <w:p w14:paraId="4B2434FC"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GV có thể hướng dẫn HS theo một trong hai cách sau (tuỳ theo NL của HS):</w:t>
            </w:r>
          </w:p>
          <w:p w14:paraId="47118F9F"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Cách 1: GV sử dụng máy tính và máy chiếu để hướng dẫn và làm mẫu tính giá trị của đa thức trong VD1. HS quan sát, thực hành tính giá trị của đa thức trong VD1 và trong LT1. GV quan sát và hướng dẫn, giúp đỡ những HS gặp khó khăn. GV sử dụng máy tính và máy chiếu để nhấn mạnh những điểm cần lưu ý cho cả lớp.</w:t>
            </w:r>
          </w:p>
          <w:p w14:paraId="07BFAC1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Cách 2: HS tự đọc và làm theo hướng dẫn ở VD1. GV quan sát và hướng dẫn, giúp đỡ những HS gặp khó khăn. GV sử dụng máy tính và máy chiếu để nhấn mạnh những điểm cần lưu ý. HS thực hành tính giá trị của đa thức trong LT1.</w:t>
            </w:r>
          </w:p>
          <w:p w14:paraId="5F38D1D4"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Để sử dụng phần mềm GeoGebra tính giá trị của đa thức một biến, GV cần lưu ý HS:</w:t>
            </w:r>
          </w:p>
          <w:p w14:paraId="21D6A110"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Thực hiện đúng các lệnh, thứ tự các lệnh ở ô Nhập lệnh.</w:t>
            </w:r>
          </w:p>
          <w:p w14:paraId="41ED9DA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xml:space="preserve">- Một số sai sót HS có thể gặp phải, chẳng hạn HS nhập </w:t>
            </w:r>
            <w:r w:rsidRPr="002A1F33">
              <w:rPr>
                <w:rFonts w:ascii="Times New Roman" w:hAnsi="Times New Roman" w:cs="Times New Roman"/>
                <w:sz w:val="28"/>
                <w:szCs w:val="28"/>
                <w:lang w:val="nl-NL"/>
              </w:rPr>
              <w:lastRenderedPageBreak/>
              <w:t>f (x) (giữa f và (x) có dấu cách) hoặc f[x].</w:t>
            </w:r>
          </w:p>
          <w:p w14:paraId="53C519E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Ngoài cách nhập đa thức như ở hướng dẫn trong SGK, ta cũng có thể nhập đa thức như sau: f(x)=x^8 -6*x^7+5*x^4 − 3*x^2+8.</w:t>
            </w:r>
          </w:p>
          <w:p w14:paraId="4B7EB843"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HS thực hiện LT1: Tính giá trị của biểu thức g(x).</w:t>
            </w:r>
          </w:p>
          <w:p w14:paraId="576FAEEA" w14:textId="77777777" w:rsidR="00EB64E2" w:rsidRPr="002A1F33" w:rsidRDefault="00EB64E2" w:rsidP="002A1F33">
            <w:pPr>
              <w:ind w:right="-1"/>
              <w:jc w:val="both"/>
              <w:rPr>
                <w:rFonts w:ascii="Times New Roman" w:hAnsi="Times New Roman" w:cs="Times New Roman"/>
                <w:b/>
                <w:bCs/>
                <w:i/>
                <w:iCs/>
                <w:sz w:val="28"/>
                <w:szCs w:val="28"/>
                <w:lang w:val="nl-NL"/>
              </w:rPr>
            </w:pPr>
            <w:r w:rsidRPr="002A1F33">
              <w:rPr>
                <w:rFonts w:ascii="Times New Roman" w:hAnsi="Times New Roman" w:cs="Times New Roman"/>
                <w:b/>
                <w:bCs/>
                <w:i/>
                <w:iCs/>
                <w:sz w:val="28"/>
                <w:szCs w:val="28"/>
                <w:lang w:val="nl-NL"/>
              </w:rPr>
              <w:t>Nhiệm vụ 2: Sử dụng phần mềm Geogebra để tạo công cụ vẽ hình tam giác khi biết độ dài ba cạnh</w:t>
            </w:r>
          </w:p>
          <w:p w14:paraId="72963945"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hướng dẫn HS thực hiện trong Vùng làm việc.</w:t>
            </w:r>
          </w:p>
          <w:p w14:paraId="08200C59"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hướng dẫn HS thực hiện theo 4 bước để tạo công cụ vẽ hình tam giác khi biết độ dài ba cạnh:</w:t>
            </w:r>
          </w:p>
          <w:p w14:paraId="5086649C"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1. Tạo các số a, b, c là độ dài ba cạnh của tam giác ban đầu</w:t>
            </w:r>
          </w:p>
          <w:p w14:paraId="4ECE89F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2. Tạo các hộp chọn đầu vào</w:t>
            </w:r>
          </w:p>
          <w:p w14:paraId="648EB126"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3. Vẽ hình tam giác ABC có AB = c, CA=b, BC = a</w:t>
            </w:r>
          </w:p>
          <w:p w14:paraId="512EED66"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4. Vẽ hình tam giác ABC có độ dài các cạnh là a, b, c thay đổi.</w:t>
            </w:r>
          </w:p>
          <w:p w14:paraId="10563FCB"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lưu ý: Ở Bước 4, HS nhập vào độ dài ba cạnh, nhưng không thấy hình tam giác xuất hiện là do độ dài ba cạnh HS nhập vào không thoả mãn đồng thời các điều kiện a + b &gt; c, b+c &gt; a, c+a &gt; b.</w:t>
            </w:r>
          </w:p>
          <w:p w14:paraId="57DA0B23" w14:textId="77777777" w:rsidR="00EB64E2" w:rsidRPr="002A1F33" w:rsidRDefault="00EB64E2" w:rsidP="002A1F33">
            <w:pPr>
              <w:ind w:right="-1"/>
              <w:jc w:val="both"/>
              <w:rPr>
                <w:rFonts w:ascii="Times New Roman" w:hAnsi="Times New Roman" w:cs="Times New Roman"/>
                <w:b/>
                <w:bCs/>
                <w:i/>
                <w:iCs/>
                <w:sz w:val="28"/>
                <w:szCs w:val="28"/>
                <w:lang w:val="nl-NL"/>
              </w:rPr>
            </w:pPr>
            <w:r w:rsidRPr="002A1F33">
              <w:rPr>
                <w:rFonts w:ascii="Times New Roman" w:hAnsi="Times New Roman" w:cs="Times New Roman"/>
                <w:b/>
                <w:bCs/>
                <w:i/>
                <w:iCs/>
                <w:sz w:val="28"/>
                <w:szCs w:val="28"/>
                <w:lang w:val="nl-NL"/>
              </w:rPr>
              <w:t xml:space="preserve">Nhiệm vụ 3: Sử dụng phần mềm Geogebra để trải nghiệm tính chất cùng đi qua một điểm của các </w:t>
            </w:r>
            <w:r w:rsidRPr="002A1F33">
              <w:rPr>
                <w:rFonts w:ascii="Times New Roman" w:hAnsi="Times New Roman" w:cs="Times New Roman"/>
                <w:b/>
                <w:bCs/>
                <w:i/>
                <w:iCs/>
                <w:sz w:val="28"/>
                <w:szCs w:val="28"/>
                <w:lang w:val="nl-NL"/>
              </w:rPr>
              <w:lastRenderedPageBreak/>
              <w:t>đường đặc biệt trong tam giác</w:t>
            </w:r>
          </w:p>
          <w:p w14:paraId="62EA26FD"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cho HS nhắc lại tính chất của 3 đường trung tuyến trong tam giác.</w:t>
            </w:r>
          </w:p>
          <w:p w14:paraId="4BE6999E"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giới thiệu cách sử dụng phần mềm để trải nghiệm tính chất cùng đi qua một điểm của các đường đặc biệt trong tam giác.</w:t>
            </w:r>
          </w:p>
          <w:p w14:paraId="68A016D7"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GV hướng dẫn HS thực hiện theo 2 bước:</w:t>
            </w:r>
          </w:p>
          <w:p w14:paraId="60992B24"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1. Vẽ tam giác và ba đường trung tuyến của tam giác</w:t>
            </w:r>
          </w:p>
          <w:p w14:paraId="6F18F9A3"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2. Di chuyển đỉnh của tam giác và thấy rằng các đường trung tuyến của tam giác luôn cùng đi qua một điểm mặc dù các yếu tố của tam giác thay đổi.</w:t>
            </w:r>
          </w:p>
          <w:p w14:paraId="2C2DE23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yêu cầu HS thực hiện LT2: trải nghiệm tính chất cùng đi qua một điểm của ba đường phân giác.</w:t>
            </w:r>
          </w:p>
          <w:p w14:paraId="774B54EE" w14:textId="77777777" w:rsidR="00EB64E2" w:rsidRPr="002A1F33" w:rsidRDefault="00EB64E2" w:rsidP="002A1F33">
            <w:pPr>
              <w:ind w:right="-1"/>
              <w:jc w:val="both"/>
              <w:rPr>
                <w:rFonts w:ascii="Times New Roman" w:hAnsi="Times New Roman" w:cs="Times New Roman"/>
                <w:b/>
                <w:bCs/>
                <w:i/>
                <w:iCs/>
                <w:sz w:val="28"/>
                <w:szCs w:val="28"/>
                <w:lang w:val="nl-NL"/>
              </w:rPr>
            </w:pPr>
            <w:r w:rsidRPr="002A1F33">
              <w:rPr>
                <w:rFonts w:ascii="Times New Roman" w:hAnsi="Times New Roman" w:cs="Times New Roman"/>
                <w:b/>
                <w:bCs/>
                <w:i/>
                <w:iCs/>
                <w:sz w:val="28"/>
                <w:szCs w:val="28"/>
                <w:lang w:val="nl-NL"/>
              </w:rPr>
              <w:t>Nhiệm vụ 4: Sử dụng phần mềm Geogebra để vẽ hình lăng trù đứng tam giác, lăng trụ đứng tứ giác</w:t>
            </w:r>
          </w:p>
          <w:p w14:paraId="20061437"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giới thiệu cách vẽ vùng Hiển thị dạng 3D.</w:t>
            </w:r>
          </w:p>
          <w:p w14:paraId="24424F3C"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GV hướng dẫn HS vẽ hình lăng trụ đứng tam giác có các đỉnh của mặt đáy của hình lăng trụ thuộc mặt phẳng chuẩn.</w:t>
            </w:r>
          </w:p>
          <w:p w14:paraId="1EE66EB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1. Vẽ một hình tam giác ở phần màu xám (tức là ba đỉnh của tam giác thuộc mặt phẳng chuẩn)</w:t>
            </w:r>
          </w:p>
          <w:p w14:paraId="0931312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Bước 2. Vẽ hình lăng trụ đứng tam giác</w:t>
            </w:r>
          </w:p>
          <w:p w14:paraId="3F3674A3"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lastRenderedPageBreak/>
              <w:t>+ Bước 3.Ẩn các đối tượng không cần thiết và đổi tên các đỉnh của hình lăng trụ đứng tam giác để được hình lăng trụ đứng tam giác ABC.A’B’C’.</w:t>
            </w:r>
          </w:p>
          <w:p w14:paraId="27256D27"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HS thực hiện LT3: vẽ hình lăng trụ đứng tứ giác.</w:t>
            </w:r>
          </w:p>
          <w:p w14:paraId="61D94623"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676485C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theo dõi SGK, chú ý nghe, tiếp nhận kiến thức, hoàn thành các yêu cầu, thảo luận nhóm.</w:t>
            </w:r>
          </w:p>
          <w:p w14:paraId="166E088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quan sát hỗ trợ.</w:t>
            </w:r>
          </w:p>
          <w:p w14:paraId="164AE576"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5251AA58"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2200E0F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16C23167"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rPr>
              <w:t xml:space="preserve">Bước 4: Kết luận, nhận định: </w:t>
            </w:r>
            <w:r w:rsidRPr="002A1F33">
              <w:rPr>
                <w:rFonts w:ascii="Times New Roman" w:hAnsi="Times New Roman" w:cs="Times New Roman"/>
                <w:sz w:val="28"/>
                <w:szCs w:val="28"/>
              </w:rPr>
              <w:t>GV tổng quát lưu ý lại kiến thức trọng tâm và yêu cầu HS ghi chép đầy đủ vào vở.</w:t>
            </w:r>
          </w:p>
        </w:tc>
        <w:tc>
          <w:tcPr>
            <w:tcW w:w="6750" w:type="dxa"/>
          </w:tcPr>
          <w:p w14:paraId="32EE0A92"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1. Tính giá trị của đa thức một biến</w:t>
            </w:r>
          </w:p>
          <w:p w14:paraId="711847D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Cho đa thưc </w:t>
            </w:r>
            <m:oMath>
              <m:r>
                <m:rPr>
                  <m:sty m:val="p"/>
                </m:rPr>
                <w:rPr>
                  <w:rFonts w:ascii="Cambria Math" w:hAnsi="Cambria Math" w:cs="Times New Roman"/>
                  <w:sz w:val="28"/>
                  <w:szCs w:val="28"/>
                </w:rPr>
                <m:t>f(x)=</m:t>
              </m:r>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-6</m:t>
              </m:r>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+5</m:t>
              </m:r>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+8</m:t>
              </m:r>
            </m:oMath>
            <w:r w:rsidRPr="002A1F33">
              <w:rPr>
                <w:rFonts w:ascii="Times New Roman" w:hAnsi="Times New Roman" w:cs="Times New Roman"/>
                <w:sz w:val="28"/>
                <w:szCs w:val="28"/>
              </w:rPr>
              <w:t xml:space="preserve">. Tính: </w:t>
            </w:r>
            <m:oMath>
              <m:r>
                <m:rPr>
                  <m:sty m:val="p"/>
                </m:rPr>
                <w:rPr>
                  <w:rFonts w:ascii="Cambria Math" w:hAnsi="Cambria Math" w:cs="Times New Roman"/>
                  <w:sz w:val="28"/>
                  <w:szCs w:val="28"/>
                </w:rPr>
                <m:t>f(-2);f(3)-4f(7)</m:t>
              </m:r>
            </m:oMath>
            <w:r w:rsidRPr="002A1F33">
              <w:rPr>
                <w:rFonts w:ascii="Times New Roman" w:hAnsi="Times New Roman" w:cs="Times New Roman"/>
                <w:sz w:val="28"/>
                <w:szCs w:val="28"/>
              </w:rPr>
              <w:t>.</w:t>
            </w:r>
          </w:p>
          <w:p w14:paraId="4B8839C0"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lastRenderedPageBreak/>
              <w:t xml:space="preserve">- Nhập lệnh </w:t>
            </w:r>
          </w:p>
          <w:p w14:paraId="441C5B55" w14:textId="77777777" w:rsidR="00EB64E2" w:rsidRPr="002A1F33" w:rsidRDefault="00EB64E2" w:rsidP="002A1F33">
            <w:pPr>
              <w:jc w:val="both"/>
              <w:rPr>
                <w:rFonts w:ascii="Times New Roman" w:eastAsiaTheme="minorEastAsia" w:hAnsi="Times New Roman" w:cs="Times New Roman"/>
                <w:sz w:val="28"/>
                <w:szCs w:val="28"/>
              </w:rPr>
            </w:pPr>
            <m:oMathPara>
              <m:oMath>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8-6</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7+5</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4-3</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2+8</m:t>
                </m:r>
              </m:oMath>
            </m:oMathPara>
          </w:p>
          <w:p w14:paraId="0EE8AAE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3A4E81DA" wp14:editId="70D86CE5">
                  <wp:extent cx="3559629" cy="1625947"/>
                  <wp:effectExtent l="0" t="0" r="3175" b="0"/>
                  <wp:docPr id="250"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9862" cy="1630621"/>
                          </a:xfrm>
                          <a:prstGeom prst="rect">
                            <a:avLst/>
                          </a:prstGeom>
                        </pic:spPr>
                      </pic:pic>
                    </a:graphicData>
                  </a:graphic>
                </wp:inline>
              </w:drawing>
            </w:r>
          </w:p>
          <w:p w14:paraId="0EF0AC9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Rồi bấm </w:t>
            </w:r>
            <w:r w:rsidRPr="002A1F33">
              <w:rPr>
                <w:rFonts w:ascii="Times New Roman" w:hAnsi="Times New Roman" w:cs="Times New Roman"/>
                <w:noProof/>
                <w:sz w:val="28"/>
                <w:szCs w:val="28"/>
              </w:rPr>
              <w:drawing>
                <wp:inline distT="0" distB="0" distL="0" distR="0" wp14:anchorId="39D69231" wp14:editId="77B32529">
                  <wp:extent cx="704886" cy="476274"/>
                  <wp:effectExtent l="0" t="0" r="0" b="0"/>
                  <wp:docPr id="251" name="Hình ả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04886" cy="476274"/>
                          </a:xfrm>
                          <a:prstGeom prst="rect">
                            <a:avLst/>
                          </a:prstGeom>
                        </pic:spPr>
                      </pic:pic>
                    </a:graphicData>
                  </a:graphic>
                </wp:inline>
              </w:drawing>
            </w:r>
          </w:p>
          <w:p w14:paraId="421A0CC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Tính f(-2) ta nhập lệnh f(-2) rồi bấm </w:t>
            </w:r>
            <w:r w:rsidRPr="002A1F33">
              <w:rPr>
                <w:rFonts w:ascii="Times New Roman" w:hAnsi="Times New Roman" w:cs="Times New Roman"/>
                <w:noProof/>
                <w:sz w:val="28"/>
                <w:szCs w:val="28"/>
              </w:rPr>
              <w:drawing>
                <wp:inline distT="0" distB="0" distL="0" distR="0" wp14:anchorId="2EA57B0D" wp14:editId="1D6E5D98">
                  <wp:extent cx="704886" cy="476274"/>
                  <wp:effectExtent l="0" t="0" r="0" b="0"/>
                  <wp:docPr id="252"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04886" cy="476274"/>
                          </a:xfrm>
                          <a:prstGeom prst="rect">
                            <a:avLst/>
                          </a:prstGeom>
                        </pic:spPr>
                      </pic:pic>
                    </a:graphicData>
                  </a:graphic>
                </wp:inline>
              </w:drawing>
            </w:r>
          </w:p>
          <w:p w14:paraId="7C69D62E"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Màn hình xuất hiện:</w:t>
            </w:r>
          </w:p>
          <w:p w14:paraId="034AAE6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2E0948B7" wp14:editId="35376CAC">
                  <wp:extent cx="2784022" cy="2076969"/>
                  <wp:effectExtent l="0" t="0" r="0" b="0"/>
                  <wp:docPr id="253" name="Hình ảnh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87226" cy="2079360"/>
                          </a:xfrm>
                          <a:prstGeom prst="rect">
                            <a:avLst/>
                          </a:prstGeom>
                        </pic:spPr>
                      </pic:pic>
                    </a:graphicData>
                  </a:graphic>
                </wp:inline>
              </w:drawing>
            </w:r>
          </w:p>
          <w:p w14:paraId="631088E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Tính f(3) – 4f(7) ta nhập lệnh: f(3) – 4f(7) rồi bấm </w:t>
            </w:r>
            <w:r w:rsidRPr="002A1F33">
              <w:rPr>
                <w:rFonts w:ascii="Times New Roman" w:hAnsi="Times New Roman" w:cs="Times New Roman"/>
                <w:noProof/>
                <w:sz w:val="28"/>
                <w:szCs w:val="28"/>
              </w:rPr>
              <w:drawing>
                <wp:inline distT="0" distB="0" distL="0" distR="0" wp14:anchorId="2A50D44F" wp14:editId="79ED9BA9">
                  <wp:extent cx="704886" cy="476274"/>
                  <wp:effectExtent l="0" t="0" r="0" b="0"/>
                  <wp:docPr id="254" name="Hình ảnh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04886" cy="476274"/>
                          </a:xfrm>
                          <a:prstGeom prst="rect">
                            <a:avLst/>
                          </a:prstGeom>
                        </pic:spPr>
                      </pic:pic>
                    </a:graphicData>
                  </a:graphic>
                </wp:inline>
              </w:drawing>
            </w:r>
          </w:p>
          <w:p w14:paraId="0C6081E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Màn hình xuất hiện:</w:t>
            </w:r>
          </w:p>
          <w:p w14:paraId="6D634032"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2B798EBE" wp14:editId="7165DBAC">
                  <wp:extent cx="3249386" cy="3060602"/>
                  <wp:effectExtent l="0" t="0" r="8255" b="6985"/>
                  <wp:docPr id="255" name="Hình ảnh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254332" cy="3065261"/>
                          </a:xfrm>
                          <a:prstGeom prst="rect">
                            <a:avLst/>
                          </a:prstGeom>
                        </pic:spPr>
                      </pic:pic>
                    </a:graphicData>
                  </a:graphic>
                </wp:inline>
              </w:drawing>
            </w:r>
          </w:p>
          <w:p w14:paraId="13A2A57E"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LT1:</w:t>
            </w:r>
          </w:p>
          <w:p w14:paraId="61B398D4"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6BA94EB7" wp14:editId="593DBEC9">
                  <wp:extent cx="3607337" cy="3837215"/>
                  <wp:effectExtent l="0" t="0" r="0" b="0"/>
                  <wp:docPr id="256" name="Hình ảnh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610259" cy="3840324"/>
                          </a:xfrm>
                          <a:prstGeom prst="rect">
                            <a:avLst/>
                          </a:prstGeom>
                        </pic:spPr>
                      </pic:pic>
                    </a:graphicData>
                  </a:graphic>
                </wp:inline>
              </w:drawing>
            </w:r>
          </w:p>
          <w:p w14:paraId="41FAF6D9"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2. Tạo công cụ vẽ hình tam giác khi biết độ dài ba cạnh</w:t>
            </w:r>
          </w:p>
          <w:p w14:paraId="53DCCA02" w14:textId="77777777" w:rsidR="00EB64E2" w:rsidRPr="002A1F33" w:rsidRDefault="00EB64E2" w:rsidP="002A1F33">
            <w:pPr>
              <w:tabs>
                <w:tab w:val="left" w:pos="567"/>
                <w:tab w:val="left" w:pos="1134"/>
              </w:tabs>
              <w:ind w:right="-1"/>
              <w:jc w:val="both"/>
              <w:rPr>
                <w:rFonts w:ascii="Times New Roman" w:hAnsi="Times New Roman" w:cs="Times New Roman"/>
                <w:b/>
                <w:i/>
                <w:iCs/>
                <w:sz w:val="28"/>
                <w:szCs w:val="28"/>
                <w:lang w:val="nl-NL"/>
              </w:rPr>
            </w:pPr>
            <w:r w:rsidRPr="002A1F33">
              <w:rPr>
                <w:rFonts w:ascii="Times New Roman" w:hAnsi="Times New Roman" w:cs="Times New Roman"/>
                <w:b/>
                <w:i/>
                <w:iCs/>
                <w:sz w:val="28"/>
                <w:szCs w:val="28"/>
                <w:lang w:val="nl-NL"/>
              </w:rPr>
              <w:t>Vùng làm việc:</w:t>
            </w:r>
          </w:p>
          <w:p w14:paraId="583E8D23"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noProof/>
                <w:sz w:val="28"/>
                <w:szCs w:val="28"/>
              </w:rPr>
              <w:lastRenderedPageBreak/>
              <w:drawing>
                <wp:inline distT="0" distB="0" distL="0" distR="0" wp14:anchorId="30CD0C0C" wp14:editId="4553F8D5">
                  <wp:extent cx="3590108" cy="2243723"/>
                  <wp:effectExtent l="0" t="0" r="0" b="4445"/>
                  <wp:docPr id="257" name="Hình ảnh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98538" cy="2248992"/>
                          </a:xfrm>
                          <a:prstGeom prst="rect">
                            <a:avLst/>
                          </a:prstGeom>
                        </pic:spPr>
                      </pic:pic>
                    </a:graphicData>
                  </a:graphic>
                </wp:inline>
              </w:drawing>
            </w:r>
          </w:p>
          <w:p w14:paraId="72B94C75" w14:textId="77777777" w:rsidR="00EB64E2" w:rsidRPr="002A1F33" w:rsidRDefault="00EB64E2" w:rsidP="002A1F33">
            <w:pPr>
              <w:tabs>
                <w:tab w:val="left" w:pos="567"/>
                <w:tab w:val="left" w:pos="1134"/>
              </w:tabs>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t>Tạo công cụ vẽ hình tam giác khi biết độ dài ba cạnh:</w:t>
            </w:r>
          </w:p>
          <w:p w14:paraId="49B70F0D"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b/>
                <w:i/>
                <w:iCs/>
                <w:sz w:val="28"/>
                <w:szCs w:val="28"/>
                <w:lang w:val="nl-NL"/>
              </w:rPr>
              <w:t>- Bước 1:</w:t>
            </w:r>
            <w:r w:rsidRPr="002A1F33">
              <w:rPr>
                <w:rFonts w:ascii="Times New Roman" w:hAnsi="Times New Roman" w:cs="Times New Roman"/>
                <w:bCs/>
                <w:sz w:val="28"/>
                <w:szCs w:val="28"/>
                <w:lang w:val="nl-NL"/>
              </w:rPr>
              <w:t xml:space="preserve"> </w:t>
            </w:r>
            <w:r w:rsidRPr="002A1F33">
              <w:rPr>
                <w:rFonts w:ascii="Times New Roman" w:hAnsi="Times New Roman" w:cs="Times New Roman"/>
                <w:bCs/>
                <w:i/>
                <w:iCs/>
                <w:sz w:val="28"/>
                <w:szCs w:val="28"/>
                <w:lang w:val="nl-NL"/>
              </w:rPr>
              <w:t>Tạo các số a, b, c là độ dài ba cạnh của tam giác ban đầu</w:t>
            </w:r>
          </w:p>
          <w:p w14:paraId="0EC94AF4" w14:textId="77777777" w:rsidR="00EB64E2" w:rsidRPr="002A1F33" w:rsidRDefault="00EB64E2" w:rsidP="002A1F33">
            <w:pPr>
              <w:tabs>
                <w:tab w:val="left" w:pos="567"/>
                <w:tab w:val="left" w:pos="1134"/>
              </w:tabs>
              <w:ind w:right="-1"/>
              <w:jc w:val="both"/>
              <w:rPr>
                <w:rFonts w:ascii="Times New Roman" w:hAnsi="Times New Roman" w:cs="Times New Roman"/>
                <w:bCs/>
                <w:sz w:val="28"/>
                <w:szCs w:val="28"/>
                <w:lang w:val="nl-NL"/>
              </w:rPr>
            </w:pPr>
            <w:r w:rsidRPr="002A1F33">
              <w:rPr>
                <w:rFonts w:ascii="Times New Roman" w:hAnsi="Times New Roman" w:cs="Times New Roman"/>
                <w:bCs/>
                <w:noProof/>
                <w:sz w:val="28"/>
                <w:szCs w:val="28"/>
                <w:lang w:val="nl-NL"/>
              </w:rPr>
              <w:drawing>
                <wp:inline distT="0" distB="0" distL="0" distR="0" wp14:anchorId="417DE05D" wp14:editId="15153996">
                  <wp:extent cx="2705239" cy="3397425"/>
                  <wp:effectExtent l="0" t="0" r="0" b="0"/>
                  <wp:docPr id="258" name="Hình ản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05239" cy="3397425"/>
                          </a:xfrm>
                          <a:prstGeom prst="rect">
                            <a:avLst/>
                          </a:prstGeom>
                        </pic:spPr>
                      </pic:pic>
                    </a:graphicData>
                  </a:graphic>
                </wp:inline>
              </w:drawing>
            </w:r>
          </w:p>
          <w:p w14:paraId="5B4D3553" w14:textId="77777777" w:rsidR="00EB64E2" w:rsidRPr="002A1F33" w:rsidRDefault="00EB64E2" w:rsidP="002A1F33">
            <w:pPr>
              <w:tabs>
                <w:tab w:val="left" w:pos="567"/>
                <w:tab w:val="left" w:pos="1134"/>
              </w:tabs>
              <w:ind w:right="-1"/>
              <w:rPr>
                <w:rFonts w:ascii="Times New Roman" w:hAnsi="Times New Roman" w:cs="Times New Roman"/>
                <w:bCs/>
                <w:sz w:val="28"/>
                <w:szCs w:val="28"/>
                <w:lang w:val="nl-NL"/>
              </w:rPr>
            </w:pPr>
            <w:r w:rsidRPr="002A1F33">
              <w:rPr>
                <w:rFonts w:ascii="Times New Roman" w:hAnsi="Times New Roman" w:cs="Times New Roman"/>
                <w:b/>
                <w:i/>
                <w:iCs/>
                <w:sz w:val="28"/>
                <w:szCs w:val="28"/>
                <w:lang w:val="nl-NL"/>
              </w:rPr>
              <w:t>- Bước 2:</w:t>
            </w:r>
            <w:r w:rsidRPr="002A1F33">
              <w:rPr>
                <w:rFonts w:ascii="Times New Roman" w:hAnsi="Times New Roman" w:cs="Times New Roman"/>
                <w:bCs/>
                <w:i/>
                <w:iCs/>
                <w:sz w:val="28"/>
                <w:szCs w:val="28"/>
                <w:lang w:val="nl-NL"/>
              </w:rPr>
              <w:t xml:space="preserve"> Tạo các hộp chọn đầu vào</w:t>
            </w:r>
            <w:r w:rsidRPr="002A1F33">
              <w:rPr>
                <w:rFonts w:ascii="Times New Roman" w:hAnsi="Times New Roman" w:cs="Times New Roman"/>
                <w:bCs/>
                <w:sz w:val="28"/>
                <w:szCs w:val="28"/>
                <w:lang w:val="nl-NL"/>
              </w:rPr>
              <w:tab/>
            </w:r>
            <w:r w:rsidRPr="002A1F33">
              <w:rPr>
                <w:rFonts w:ascii="Times New Roman" w:hAnsi="Times New Roman" w:cs="Times New Roman"/>
                <w:bCs/>
                <w:noProof/>
                <w:sz w:val="28"/>
                <w:szCs w:val="28"/>
                <w:lang w:val="nl-NL"/>
              </w:rPr>
              <w:drawing>
                <wp:inline distT="0" distB="0" distL="0" distR="0" wp14:anchorId="6A4EF540" wp14:editId="72237635">
                  <wp:extent cx="3553074" cy="1723043"/>
                  <wp:effectExtent l="0" t="0" r="0" b="0"/>
                  <wp:docPr id="259" name="Hình ảnh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72640" cy="1732532"/>
                          </a:xfrm>
                          <a:prstGeom prst="rect">
                            <a:avLst/>
                          </a:prstGeom>
                        </pic:spPr>
                      </pic:pic>
                    </a:graphicData>
                  </a:graphic>
                </wp:inline>
              </w:drawing>
            </w:r>
          </w:p>
          <w:p w14:paraId="3C03A451" w14:textId="77777777" w:rsidR="00EB64E2" w:rsidRPr="002A1F33" w:rsidRDefault="00EB64E2" w:rsidP="002A1F33">
            <w:pPr>
              <w:jc w:val="both"/>
              <w:rPr>
                <w:rFonts w:ascii="Times New Roman" w:eastAsiaTheme="minorEastAsia" w:hAnsi="Times New Roman" w:cs="Times New Roman"/>
                <w:i/>
                <w:iCs/>
                <w:sz w:val="28"/>
                <w:szCs w:val="28"/>
              </w:rPr>
            </w:pPr>
            <w:r w:rsidRPr="002A1F33">
              <w:rPr>
                <w:rFonts w:ascii="Times New Roman" w:hAnsi="Times New Roman" w:cs="Times New Roman"/>
                <w:b/>
                <w:i/>
                <w:iCs/>
                <w:sz w:val="28"/>
                <w:szCs w:val="28"/>
                <w:lang w:val="nl-NL"/>
              </w:rPr>
              <w:t>- Bước 3:</w:t>
            </w:r>
            <w:r w:rsidRPr="002A1F33">
              <w:rPr>
                <w:rFonts w:ascii="Times New Roman" w:hAnsi="Times New Roman" w:cs="Times New Roman"/>
                <w:i/>
                <w:iCs/>
                <w:sz w:val="28"/>
                <w:szCs w:val="28"/>
              </w:rPr>
              <w:t xml:space="preserve"> Vẽ hình tam giác </w:t>
            </w:r>
            <m:oMath>
              <m:r>
                <w:rPr>
                  <w:rFonts w:ascii="Cambria Math" w:hAnsi="Cambria Math" w:cs="Times New Roman"/>
                  <w:sz w:val="28"/>
                  <w:szCs w:val="28"/>
                </w:rPr>
                <m:t>ABC</m:t>
              </m:r>
            </m:oMath>
            <w:r w:rsidRPr="002A1F33">
              <w:rPr>
                <w:rFonts w:ascii="Times New Roman" w:hAnsi="Times New Roman" w:cs="Times New Roman"/>
                <w:i/>
                <w:iCs/>
                <w:sz w:val="28"/>
                <w:szCs w:val="28"/>
              </w:rPr>
              <w:t xml:space="preserve"> có </w:t>
            </w:r>
            <m:oMath>
              <m:r>
                <w:rPr>
                  <w:rFonts w:ascii="Cambria Math" w:hAnsi="Cambria Math" w:cs="Times New Roman"/>
                  <w:sz w:val="28"/>
                  <w:szCs w:val="28"/>
                </w:rPr>
                <m:t>A</m:t>
              </m:r>
              <m:r>
                <m:rPr>
                  <m:sty m:val="p"/>
                </m:rPr>
                <w:rPr>
                  <w:rFonts w:ascii="Cambria Math" w:hAnsi="Cambria Math" w:cs="Times New Roman"/>
                  <w:sz w:val="28"/>
                  <w:szCs w:val="28"/>
                </w:rPr>
                <m:t>B=c,CA=b,BC=a</m:t>
              </m:r>
            </m:oMath>
          </w:p>
          <w:p w14:paraId="72C3983B"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lastRenderedPageBreak/>
              <w:t xml:space="preserve">+ Dùng </w:t>
            </w:r>
            <w:r w:rsidRPr="002A1F33">
              <w:rPr>
                <w:rFonts w:ascii="Times New Roman" w:hAnsi="Times New Roman" w:cs="Times New Roman"/>
                <w:noProof/>
                <w:sz w:val="28"/>
                <w:szCs w:val="28"/>
              </w:rPr>
              <w:drawing>
                <wp:inline distT="0" distB="0" distL="0" distR="0" wp14:anchorId="557AC6EA" wp14:editId="622DDBFE">
                  <wp:extent cx="450873" cy="533427"/>
                  <wp:effectExtent l="0" t="0" r="6350" b="0"/>
                  <wp:docPr id="260" name="Hình ảnh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50873" cy="533427"/>
                          </a:xfrm>
                          <a:prstGeom prst="rect">
                            <a:avLst/>
                          </a:prstGeom>
                        </pic:spPr>
                      </pic:pic>
                    </a:graphicData>
                  </a:graphic>
                </wp:inline>
              </w:drawing>
            </w:r>
            <w:r w:rsidRPr="002A1F33">
              <w:rPr>
                <w:rFonts w:ascii="Times New Roman" w:hAnsi="Times New Roman" w:cs="Times New Roman"/>
                <w:sz w:val="28"/>
                <w:szCs w:val="28"/>
              </w:rPr>
              <w:t xml:space="preserve"> vẽ đoạn thẳng AB có độ dài bằng c</w:t>
            </w:r>
          </w:p>
          <w:p w14:paraId="54B4035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145D8913" wp14:editId="636063A9">
                  <wp:extent cx="939848" cy="615982"/>
                  <wp:effectExtent l="0" t="0" r="0" b="0"/>
                  <wp:docPr id="261" name="Hình ảnh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39848" cy="615982"/>
                          </a:xfrm>
                          <a:prstGeom prst="rect">
                            <a:avLst/>
                          </a:prstGeom>
                        </pic:spPr>
                      </pic:pic>
                    </a:graphicData>
                  </a:graphic>
                </wp:inline>
              </w:drawing>
            </w:r>
          </w:p>
          <w:p w14:paraId="18F1472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Dùng </w:t>
            </w:r>
            <w:r w:rsidRPr="002A1F33">
              <w:rPr>
                <w:rFonts w:ascii="Times New Roman" w:hAnsi="Times New Roman" w:cs="Times New Roman"/>
                <w:noProof/>
                <w:sz w:val="28"/>
                <w:szCs w:val="28"/>
              </w:rPr>
              <w:drawing>
                <wp:inline distT="0" distB="0" distL="0" distR="0" wp14:anchorId="03DC285C" wp14:editId="3004FC5B">
                  <wp:extent cx="381020" cy="406421"/>
                  <wp:effectExtent l="0" t="0" r="0" b="0"/>
                  <wp:docPr id="262" name="Hình ảnh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1020" cy="406421"/>
                          </a:xfrm>
                          <a:prstGeom prst="rect">
                            <a:avLst/>
                          </a:prstGeom>
                        </pic:spPr>
                      </pic:pic>
                    </a:graphicData>
                  </a:graphic>
                </wp:inline>
              </w:drawing>
            </w:r>
            <w:r w:rsidRPr="002A1F33">
              <w:rPr>
                <w:rFonts w:ascii="Times New Roman" w:hAnsi="Times New Roman" w:cs="Times New Roman"/>
                <w:sz w:val="28"/>
                <w:szCs w:val="28"/>
              </w:rPr>
              <w:t xml:space="preserve"> vẽ đường tròn tâm </w:t>
            </w:r>
            <m:oMath>
              <m:r>
                <m:rPr>
                  <m:sty m:val="p"/>
                </m:rPr>
                <w:rPr>
                  <w:rFonts w:ascii="Cambria Math" w:hAnsi="Cambria Math" w:cs="Times New Roman"/>
                  <w:sz w:val="28"/>
                  <w:szCs w:val="28"/>
                </w:rPr>
                <m:t>A</m:t>
              </m:r>
            </m:oMath>
            <w:r w:rsidRPr="002A1F33">
              <w:rPr>
                <w:rFonts w:ascii="Times New Roman" w:hAnsi="Times New Roman" w:cs="Times New Roman"/>
                <w:sz w:val="28"/>
                <w:szCs w:val="28"/>
              </w:rPr>
              <w:t xml:space="preserve"> bán kính </w:t>
            </w:r>
            <m:oMath>
              <m:r>
                <m:rPr>
                  <m:sty m:val="p"/>
                </m:rPr>
                <w:rPr>
                  <w:rFonts w:ascii="Cambria Math" w:hAnsi="Cambria Math" w:cs="Times New Roman"/>
                  <w:sz w:val="28"/>
                  <w:szCs w:val="28"/>
                </w:rPr>
                <m:t>b</m:t>
              </m:r>
            </m:oMath>
            <w:r w:rsidRPr="002A1F33">
              <w:rPr>
                <w:rFonts w:ascii="Times New Roman" w:hAnsi="Times New Roman" w:cs="Times New Roman"/>
                <w:sz w:val="28"/>
                <w:szCs w:val="28"/>
              </w:rPr>
              <w:t xml:space="preserve"> và đường tròn tâm </w:t>
            </w:r>
            <m:oMath>
              <m:r>
                <m:rPr>
                  <m:sty m:val="p"/>
                </m:rPr>
                <w:rPr>
                  <w:rFonts w:ascii="Cambria Math" w:hAnsi="Cambria Math" w:cs="Times New Roman"/>
                  <w:sz w:val="28"/>
                  <w:szCs w:val="28"/>
                </w:rPr>
                <m:t>B</m:t>
              </m:r>
            </m:oMath>
            <w:r w:rsidRPr="002A1F33">
              <w:rPr>
                <w:rFonts w:ascii="Times New Roman" w:hAnsi="Times New Roman" w:cs="Times New Roman"/>
                <w:sz w:val="28"/>
                <w:szCs w:val="28"/>
              </w:rPr>
              <w:t xml:space="preserve"> bán kính </w:t>
            </w:r>
            <m:oMath>
              <m:r>
                <m:rPr>
                  <m:sty m:val="p"/>
                </m:rPr>
                <w:rPr>
                  <w:rFonts w:ascii="Cambria Math" w:hAnsi="Cambria Math" w:cs="Times New Roman"/>
                  <w:sz w:val="28"/>
                  <w:szCs w:val="28"/>
                </w:rPr>
                <m:t>a</m:t>
              </m:r>
            </m:oMath>
            <w:r w:rsidRPr="002A1F33">
              <w:rPr>
                <w:rFonts w:ascii="Times New Roman" w:hAnsi="Times New Roman" w:cs="Times New Roman"/>
                <w:sz w:val="28"/>
                <w:szCs w:val="28"/>
              </w:rPr>
              <w:t xml:space="preserve">, rồi dùng </w:t>
            </w:r>
            <w:r w:rsidRPr="002A1F33">
              <w:rPr>
                <w:rFonts w:ascii="Times New Roman" w:hAnsi="Times New Roman" w:cs="Times New Roman"/>
                <w:noProof/>
                <w:sz w:val="28"/>
                <w:szCs w:val="28"/>
              </w:rPr>
              <w:drawing>
                <wp:inline distT="0" distB="0" distL="0" distR="0" wp14:anchorId="4A520BF8" wp14:editId="48A20BED">
                  <wp:extent cx="400071" cy="438173"/>
                  <wp:effectExtent l="0" t="0" r="0" b="0"/>
                  <wp:docPr id="263" name="Hình ảnh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0071" cy="438173"/>
                          </a:xfrm>
                          <a:prstGeom prst="rect">
                            <a:avLst/>
                          </a:prstGeom>
                        </pic:spPr>
                      </pic:pic>
                    </a:graphicData>
                  </a:graphic>
                </wp:inline>
              </w:drawing>
            </w:r>
            <w:r w:rsidRPr="002A1F33">
              <w:rPr>
                <w:rFonts w:ascii="Times New Roman" w:hAnsi="Times New Roman" w:cs="Times New Roman"/>
                <w:sz w:val="28"/>
                <w:szCs w:val="28"/>
              </w:rPr>
              <w:t xml:space="preserve"> xác định giao điểm </w:t>
            </w:r>
            <m:oMath>
              <m:r>
                <m:rPr>
                  <m:sty m:val="p"/>
                </m:rPr>
                <w:rPr>
                  <w:rFonts w:ascii="Cambria Math" w:hAnsi="Cambria Math" w:cs="Times New Roman"/>
                  <w:sz w:val="28"/>
                  <w:szCs w:val="28"/>
                </w:rPr>
                <m:t>C</m:t>
              </m:r>
            </m:oMath>
            <w:r w:rsidRPr="002A1F33">
              <w:rPr>
                <w:rFonts w:ascii="Times New Roman" w:hAnsi="Times New Roman" w:cs="Times New Roman"/>
                <w:sz w:val="28"/>
                <w:szCs w:val="28"/>
              </w:rPr>
              <w:t xml:space="preserve"> của hai đường tròn đó.</w:t>
            </w:r>
          </w:p>
          <w:p w14:paraId="7B4434A7"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0BB04CFB" wp14:editId="0585F069">
                  <wp:extent cx="2787793" cy="1752690"/>
                  <wp:effectExtent l="0" t="0" r="0" b="0"/>
                  <wp:docPr id="264" name="Hình ảnh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87793" cy="1752690"/>
                          </a:xfrm>
                          <a:prstGeom prst="rect">
                            <a:avLst/>
                          </a:prstGeom>
                        </pic:spPr>
                      </pic:pic>
                    </a:graphicData>
                  </a:graphic>
                </wp:inline>
              </w:drawing>
            </w:r>
          </w:p>
          <w:p w14:paraId="02A4EA6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Ẩn đoạn AB</w:t>
            </w:r>
          </w:p>
          <w:p w14:paraId="0BC1FF8A"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 Dùng </w:t>
            </w:r>
            <w:r w:rsidRPr="002A1F33">
              <w:rPr>
                <w:rFonts w:ascii="Times New Roman" w:hAnsi="Times New Roman" w:cs="Times New Roman"/>
                <w:noProof/>
                <w:sz w:val="28"/>
                <w:szCs w:val="28"/>
              </w:rPr>
              <w:drawing>
                <wp:inline distT="0" distB="0" distL="0" distR="0" wp14:anchorId="7E649A99" wp14:editId="748BD118">
                  <wp:extent cx="495325" cy="520727"/>
                  <wp:effectExtent l="0" t="0" r="0" b="0"/>
                  <wp:docPr id="265" name="Hình ả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5325" cy="520727"/>
                          </a:xfrm>
                          <a:prstGeom prst="rect">
                            <a:avLst/>
                          </a:prstGeom>
                        </pic:spPr>
                      </pic:pic>
                    </a:graphicData>
                  </a:graphic>
                </wp:inline>
              </w:drawing>
            </w:r>
            <w:r w:rsidRPr="002A1F33">
              <w:rPr>
                <w:rFonts w:ascii="Times New Roman" w:hAnsi="Times New Roman" w:cs="Times New Roman"/>
                <w:sz w:val="28"/>
                <w:szCs w:val="28"/>
              </w:rPr>
              <w:t xml:space="preserve"> vẽ hình tam giác ABC.</w:t>
            </w:r>
          </w:p>
          <w:p w14:paraId="2C74FD7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Ẩn các đối tượng không cần thiết để có hình tam giác ABC cần vẽ</w:t>
            </w:r>
          </w:p>
          <w:p w14:paraId="1F2DA9A0"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32E18D1E" wp14:editId="11EF7412">
                  <wp:extent cx="1492327" cy="1320868"/>
                  <wp:effectExtent l="0" t="0" r="0" b="0"/>
                  <wp:docPr id="266" name="Hình ảnh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492327" cy="1320868"/>
                          </a:xfrm>
                          <a:prstGeom prst="rect">
                            <a:avLst/>
                          </a:prstGeom>
                        </pic:spPr>
                      </pic:pic>
                    </a:graphicData>
                  </a:graphic>
                </wp:inline>
              </w:drawing>
            </w:r>
          </w:p>
          <w:p w14:paraId="35D12812" w14:textId="77777777" w:rsidR="00EB64E2" w:rsidRPr="002A1F33" w:rsidRDefault="00EB64E2" w:rsidP="002A1F33">
            <w:pPr>
              <w:jc w:val="both"/>
              <w:rPr>
                <w:rFonts w:ascii="Times New Roman" w:hAnsi="Times New Roman" w:cs="Times New Roman"/>
                <w:i/>
                <w:iCs/>
                <w:sz w:val="28"/>
                <w:szCs w:val="28"/>
              </w:rPr>
            </w:pPr>
            <w:r w:rsidRPr="002A1F33">
              <w:rPr>
                <w:rFonts w:ascii="Times New Roman" w:hAnsi="Times New Roman" w:cs="Times New Roman"/>
                <w:b/>
                <w:bCs/>
                <w:i/>
                <w:iCs/>
                <w:sz w:val="28"/>
                <w:szCs w:val="28"/>
              </w:rPr>
              <w:t>- Bước 4:</w:t>
            </w:r>
            <w:r w:rsidRPr="002A1F33">
              <w:rPr>
                <w:rFonts w:ascii="Times New Roman" w:hAnsi="Times New Roman" w:cs="Times New Roman"/>
                <w:i/>
                <w:iCs/>
                <w:sz w:val="28"/>
                <w:szCs w:val="28"/>
              </w:rPr>
              <w:t xml:space="preserve"> Vẽ hình tam giác ABC có độ dài các cạnh là a, b, c thay đổi:</w:t>
            </w:r>
          </w:p>
          <w:p w14:paraId="33FAFA9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 xml:space="preserve">Thay </w:t>
            </w:r>
            <m:oMath>
              <m:r>
                <m:rPr>
                  <m:sty m:val="p"/>
                </m:rPr>
                <w:rPr>
                  <w:rFonts w:ascii="Cambria Math" w:hAnsi="Cambria Math" w:cs="Times New Roman"/>
                  <w:sz w:val="28"/>
                  <w:szCs w:val="28"/>
                </w:rPr>
                <m:t>a=3,</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b=4,c=5</m:t>
              </m:r>
            </m:oMath>
            <w:r w:rsidRPr="002A1F33">
              <w:rPr>
                <w:rFonts w:ascii="Times New Roman" w:eastAsiaTheme="minorEastAsia" w:hAnsi="Times New Roman" w:cs="Times New Roman"/>
                <w:sz w:val="28"/>
                <w:szCs w:val="28"/>
              </w:rPr>
              <w:t xml:space="preserve">, ta được tam giác </w:t>
            </w:r>
            <m:oMath>
              <m:r>
                <m:rPr>
                  <m:sty m:val="p"/>
                </m:rPr>
                <w:rPr>
                  <w:rFonts w:ascii="Cambria Math" w:hAnsi="Cambria Math" w:cs="Times New Roman"/>
                  <w:sz w:val="28"/>
                  <w:szCs w:val="28"/>
                </w:rPr>
                <m:t>ABC</m:t>
              </m:r>
            </m:oMath>
            <w:r w:rsidRPr="002A1F33">
              <w:rPr>
                <w:rFonts w:ascii="Times New Roman" w:hAnsi="Times New Roman" w:cs="Times New Roman"/>
                <w:sz w:val="28"/>
                <w:szCs w:val="28"/>
              </w:rPr>
              <w:t xml:space="preserve"> có độ dài ba cạnh </w:t>
            </w:r>
            <m:oMath>
              <m:r>
                <m:rPr>
                  <m:sty m:val="p"/>
                </m:rPr>
                <w:rPr>
                  <w:rFonts w:ascii="Cambria Math" w:hAnsi="Cambria Math" w:cs="Times New Roman"/>
                  <w:sz w:val="28"/>
                  <w:szCs w:val="28"/>
                </w:rPr>
                <m:t>BC,CA,AB</m:t>
              </m:r>
            </m:oMath>
            <w:r w:rsidRPr="002A1F33">
              <w:rPr>
                <w:rFonts w:ascii="Times New Roman" w:hAnsi="Times New Roman" w:cs="Times New Roman"/>
                <w:sz w:val="28"/>
                <w:szCs w:val="28"/>
              </w:rPr>
              <w:t xml:space="preserve"> lần lượt là </w:t>
            </w:r>
            <m:oMath>
              <m:r>
                <m:rPr>
                  <m:sty m:val="p"/>
                </m:rPr>
                <w:rPr>
                  <w:rFonts w:ascii="Cambria Math" w:hAnsi="Cambria Math" w:cs="Times New Roman"/>
                  <w:sz w:val="28"/>
                  <w:szCs w:val="28"/>
                </w:rPr>
                <m:t>3,4,5</m:t>
              </m:r>
            </m:oMath>
            <w:r w:rsidRPr="002A1F33">
              <w:rPr>
                <w:rFonts w:ascii="Times New Roman" w:hAnsi="Times New Roman" w:cs="Times New Roman"/>
                <w:sz w:val="28"/>
                <w:szCs w:val="28"/>
              </w:rPr>
              <w:t>.</w:t>
            </w:r>
          </w:p>
          <w:p w14:paraId="3E6B5B80" w14:textId="77777777" w:rsidR="00EB64E2" w:rsidRPr="002A1F33" w:rsidRDefault="00EB64E2" w:rsidP="002A1F33">
            <w:pPr>
              <w:jc w:val="both"/>
              <w:rPr>
                <w:rFonts w:ascii="Times New Roman" w:hAnsi="Times New Roman" w:cs="Times New Roman"/>
                <w:noProof/>
                <w:sz w:val="28"/>
                <w:szCs w:val="28"/>
              </w:rPr>
            </w:pPr>
          </w:p>
          <w:p w14:paraId="37A21AA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2A44848C" wp14:editId="219DB691">
                  <wp:extent cx="4106636" cy="2265185"/>
                  <wp:effectExtent l="0" t="0" r="8255" b="1905"/>
                  <wp:docPr id="267" name="Hình ả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r="12083" b="22406"/>
                          <a:stretch/>
                        </pic:blipFill>
                        <pic:spPr bwMode="auto">
                          <a:xfrm>
                            <a:off x="0" y="0"/>
                            <a:ext cx="4116853" cy="2270820"/>
                          </a:xfrm>
                          <a:prstGeom prst="rect">
                            <a:avLst/>
                          </a:prstGeom>
                          <a:ln>
                            <a:noFill/>
                          </a:ln>
                          <a:extLst>
                            <a:ext uri="{53640926-AAD7-44D8-BBD7-CCE9431645EC}">
                              <a14:shadowObscured xmlns:a14="http://schemas.microsoft.com/office/drawing/2010/main"/>
                            </a:ext>
                          </a:extLst>
                        </pic:spPr>
                      </pic:pic>
                    </a:graphicData>
                  </a:graphic>
                </wp:inline>
              </w:drawing>
            </w:r>
          </w:p>
          <w:p w14:paraId="60E4B096"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3. Trải nghiệm tính chất cùng đi qua một điểm của các đường đặc biệt trong tam giác:</w:t>
            </w:r>
          </w:p>
          <w:p w14:paraId="40574E5F"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Ví dụ: Vẽ tam giác và ba đường trung tuyến của tam giác</w:t>
            </w:r>
          </w:p>
          <w:p w14:paraId="7066713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3A71ABFF" wp14:editId="35E02EE1">
                  <wp:extent cx="2044805" cy="1759040"/>
                  <wp:effectExtent l="0" t="0" r="0" b="0"/>
                  <wp:docPr id="268" name="Hình ả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044805" cy="1759040"/>
                          </a:xfrm>
                          <a:prstGeom prst="rect">
                            <a:avLst/>
                          </a:prstGeom>
                        </pic:spPr>
                      </pic:pic>
                    </a:graphicData>
                  </a:graphic>
                </wp:inline>
              </w:drawing>
            </w:r>
          </w:p>
          <w:p w14:paraId="251261F7"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LT2:</w:t>
            </w:r>
          </w:p>
          <w:p w14:paraId="4D44F481"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Vẽ ba đường phân giác AF, BD, CE của một tam giác ABC.</w:t>
            </w:r>
          </w:p>
          <w:p w14:paraId="6964E668"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74732E06" wp14:editId="01B9968B">
                  <wp:extent cx="2616334" cy="2044805"/>
                  <wp:effectExtent l="0" t="0" r="0" b="0"/>
                  <wp:docPr id="269" name="Hình ảnh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616334" cy="2044805"/>
                          </a:xfrm>
                          <a:prstGeom prst="rect">
                            <a:avLst/>
                          </a:prstGeom>
                        </pic:spPr>
                      </pic:pic>
                    </a:graphicData>
                  </a:graphic>
                </wp:inline>
              </w:drawing>
            </w:r>
          </w:p>
          <w:p w14:paraId="5EE8130C"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rPr>
              <w:t>Khi di chuyển một trong các đỉnh của tam giác ABC, ta thấy các đường phân giác luôn cùng đi qua một điểm.</w:t>
            </w:r>
          </w:p>
          <w:p w14:paraId="082FA973" w14:textId="77777777" w:rsidR="00EB64E2" w:rsidRPr="002A1F33" w:rsidRDefault="00EB64E2" w:rsidP="002A1F33">
            <w:pPr>
              <w:jc w:val="both"/>
              <w:rPr>
                <w:rFonts w:ascii="Times New Roman" w:hAnsi="Times New Roman" w:cs="Times New Roman"/>
                <w:b/>
                <w:bCs/>
                <w:sz w:val="28"/>
                <w:szCs w:val="28"/>
              </w:rPr>
            </w:pPr>
            <w:r w:rsidRPr="002A1F33">
              <w:rPr>
                <w:rFonts w:ascii="Times New Roman" w:hAnsi="Times New Roman" w:cs="Times New Roman"/>
                <w:b/>
                <w:bCs/>
                <w:sz w:val="28"/>
                <w:szCs w:val="28"/>
              </w:rPr>
              <w:t>4. Vẽ hình lăng trụ đứng, hình lăng trụ đứng tứ giác, hình hộp chữ nhật</w:t>
            </w:r>
          </w:p>
          <w:p w14:paraId="27845E72" w14:textId="77777777" w:rsidR="00EB64E2" w:rsidRPr="002A1F33" w:rsidRDefault="00EB64E2" w:rsidP="002A1F33">
            <w:pPr>
              <w:jc w:val="both"/>
              <w:rPr>
                <w:rFonts w:ascii="Times New Roman" w:eastAsiaTheme="minorEastAsia" w:hAnsi="Times New Roman" w:cs="Times New Roman"/>
                <w:b/>
                <w:bCs/>
                <w:i/>
                <w:sz w:val="28"/>
                <w:szCs w:val="28"/>
              </w:rPr>
            </w:pPr>
            <w:r w:rsidRPr="002A1F33">
              <w:rPr>
                <w:rFonts w:ascii="Times New Roman" w:eastAsiaTheme="minorEastAsia" w:hAnsi="Times New Roman" w:cs="Times New Roman"/>
                <w:b/>
                <w:bCs/>
                <w:i/>
                <w:sz w:val="28"/>
                <w:szCs w:val="28"/>
              </w:rPr>
              <w:t>Chọn Hiển thị dạng 3D</w:t>
            </w:r>
          </w:p>
          <w:p w14:paraId="1C2801B3" w14:textId="77777777" w:rsidR="00EB64E2" w:rsidRPr="002A1F33" w:rsidRDefault="00EB64E2" w:rsidP="002A1F33">
            <w:pPr>
              <w:jc w:val="both"/>
              <w:rPr>
                <w:rFonts w:ascii="Times New Roman" w:eastAsiaTheme="minorEastAsia" w:hAnsi="Times New Roman" w:cs="Times New Roman"/>
                <w:i/>
                <w:sz w:val="28"/>
                <w:szCs w:val="28"/>
              </w:rPr>
            </w:pPr>
          </w:p>
          <w:p w14:paraId="45D5F20A" w14:textId="77777777" w:rsidR="00EB64E2" w:rsidRPr="002A1F33" w:rsidRDefault="00EB64E2" w:rsidP="002A1F33">
            <w:pPr>
              <w:jc w:val="both"/>
              <w:rPr>
                <w:rFonts w:ascii="Times New Roman" w:eastAsiaTheme="minorEastAsia" w:hAnsi="Times New Roman" w:cs="Times New Roman"/>
                <w:i/>
                <w:sz w:val="28"/>
                <w:szCs w:val="28"/>
              </w:rPr>
            </w:pPr>
            <w:r w:rsidRPr="002A1F33">
              <w:rPr>
                <w:rFonts w:ascii="Times New Roman" w:eastAsiaTheme="minorEastAsia" w:hAnsi="Times New Roman" w:cs="Times New Roman"/>
                <w:i/>
                <w:noProof/>
                <w:sz w:val="28"/>
                <w:szCs w:val="28"/>
              </w:rPr>
              <w:lastRenderedPageBreak/>
              <w:drawing>
                <wp:inline distT="0" distB="0" distL="0" distR="0" wp14:anchorId="47D0F770" wp14:editId="36B14C39">
                  <wp:extent cx="2694214" cy="4819650"/>
                  <wp:effectExtent l="0" t="0" r="0" b="0"/>
                  <wp:docPr id="270" name="Hình ảnh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5714"/>
                          <a:stretch/>
                        </pic:blipFill>
                        <pic:spPr bwMode="auto">
                          <a:xfrm>
                            <a:off x="0" y="0"/>
                            <a:ext cx="2694353" cy="4819898"/>
                          </a:xfrm>
                          <a:prstGeom prst="rect">
                            <a:avLst/>
                          </a:prstGeom>
                          <a:ln>
                            <a:noFill/>
                          </a:ln>
                          <a:extLst>
                            <a:ext uri="{53640926-AAD7-44D8-BBD7-CCE9431645EC}">
                              <a14:shadowObscured xmlns:a14="http://schemas.microsoft.com/office/drawing/2010/main"/>
                            </a:ext>
                          </a:extLst>
                        </pic:spPr>
                      </pic:pic>
                    </a:graphicData>
                  </a:graphic>
                </wp:inline>
              </w:drawing>
            </w:r>
          </w:p>
          <w:p w14:paraId="3BB34472" w14:textId="77777777" w:rsidR="00EB64E2" w:rsidRPr="002A1F33" w:rsidRDefault="00EB64E2" w:rsidP="002A1F33">
            <w:pPr>
              <w:jc w:val="both"/>
              <w:rPr>
                <w:rFonts w:ascii="Times New Roman" w:eastAsiaTheme="minorEastAsia" w:hAnsi="Times New Roman" w:cs="Times New Roman"/>
                <w:b/>
                <w:bCs/>
                <w:i/>
                <w:sz w:val="28"/>
                <w:szCs w:val="28"/>
              </w:rPr>
            </w:pPr>
            <w:r w:rsidRPr="002A1F33">
              <w:rPr>
                <w:rFonts w:ascii="Times New Roman" w:eastAsiaTheme="minorEastAsia" w:hAnsi="Times New Roman" w:cs="Times New Roman"/>
                <w:b/>
                <w:bCs/>
                <w:i/>
                <w:sz w:val="28"/>
                <w:szCs w:val="28"/>
              </w:rPr>
              <w:t>- Vẽ lăng trụ đứng tam giác</w:t>
            </w:r>
          </w:p>
          <w:p w14:paraId="6755A8F2" w14:textId="77777777" w:rsidR="00EB64E2" w:rsidRPr="002A1F33" w:rsidRDefault="00EB64E2" w:rsidP="002A1F33">
            <w:pPr>
              <w:jc w:val="both"/>
              <w:rPr>
                <w:rFonts w:ascii="Times New Roman" w:eastAsiaTheme="minorEastAsia" w:hAnsi="Times New Roman" w:cs="Times New Roman"/>
                <w:i/>
                <w:sz w:val="28"/>
                <w:szCs w:val="28"/>
              </w:rPr>
            </w:pPr>
            <w:r w:rsidRPr="002A1F33">
              <w:rPr>
                <w:rFonts w:ascii="Times New Roman" w:eastAsiaTheme="minorEastAsia" w:hAnsi="Times New Roman" w:cs="Times New Roman"/>
                <w:i/>
                <w:sz w:val="28"/>
                <w:szCs w:val="28"/>
              </w:rPr>
              <w:t>+ Vẽ tam giác ABC</w:t>
            </w:r>
          </w:p>
          <w:p w14:paraId="5C3F3C74" w14:textId="77777777" w:rsidR="00EB64E2" w:rsidRPr="002A1F33" w:rsidRDefault="00EB64E2" w:rsidP="002A1F33">
            <w:pPr>
              <w:jc w:val="both"/>
              <w:rPr>
                <w:rFonts w:ascii="Times New Roman" w:eastAsiaTheme="minorEastAsia" w:hAnsi="Times New Roman" w:cs="Times New Roman"/>
                <w:i/>
                <w:sz w:val="28"/>
                <w:szCs w:val="28"/>
              </w:rPr>
            </w:pPr>
            <w:r w:rsidRPr="002A1F33">
              <w:rPr>
                <w:rFonts w:ascii="Times New Roman" w:hAnsi="Times New Roman" w:cs="Times New Roman"/>
                <w:noProof/>
                <w:sz w:val="28"/>
                <w:szCs w:val="28"/>
              </w:rPr>
              <w:drawing>
                <wp:inline distT="0" distB="0" distL="0" distR="0" wp14:anchorId="4AC5EA97" wp14:editId="25C5926D">
                  <wp:extent cx="3630930" cy="2269236"/>
                  <wp:effectExtent l="0" t="0" r="7620" b="0"/>
                  <wp:docPr id="271" name="Hình ảnh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34187" cy="2271271"/>
                          </a:xfrm>
                          <a:prstGeom prst="rect">
                            <a:avLst/>
                          </a:prstGeom>
                        </pic:spPr>
                      </pic:pic>
                    </a:graphicData>
                  </a:graphic>
                </wp:inline>
              </w:drawing>
            </w:r>
          </w:p>
          <w:p w14:paraId="00FF279B" w14:textId="77777777" w:rsidR="00EB64E2" w:rsidRPr="002A1F33" w:rsidRDefault="00EB64E2" w:rsidP="002A1F33">
            <w:pPr>
              <w:jc w:val="both"/>
              <w:rPr>
                <w:rFonts w:ascii="Times New Roman" w:hAnsi="Times New Roman" w:cs="Times New Roman"/>
                <w:i/>
                <w:sz w:val="28"/>
                <w:szCs w:val="28"/>
              </w:rPr>
            </w:pPr>
            <w:r w:rsidRPr="002A1F33">
              <w:rPr>
                <w:rFonts w:ascii="Times New Roman" w:eastAsiaTheme="minorEastAsia" w:hAnsi="Times New Roman" w:cs="Times New Roman"/>
                <w:i/>
                <w:sz w:val="28"/>
                <w:szCs w:val="28"/>
              </w:rPr>
              <w:t xml:space="preserve">+ Nháy chuột vào </w:t>
            </w:r>
            <w:r w:rsidRPr="002A1F33">
              <w:rPr>
                <w:rFonts w:ascii="Times New Roman" w:eastAsiaTheme="minorEastAsia" w:hAnsi="Times New Roman" w:cs="Times New Roman"/>
                <w:i/>
                <w:noProof/>
                <w:sz w:val="28"/>
                <w:szCs w:val="28"/>
              </w:rPr>
              <w:drawing>
                <wp:inline distT="0" distB="0" distL="0" distR="0" wp14:anchorId="278F24D5" wp14:editId="3984D2ED">
                  <wp:extent cx="425472" cy="514376"/>
                  <wp:effectExtent l="0" t="0" r="0" b="0"/>
                  <wp:docPr id="272" name="Hình ảnh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25472" cy="514376"/>
                          </a:xfrm>
                          <a:prstGeom prst="rect">
                            <a:avLst/>
                          </a:prstGeom>
                        </pic:spPr>
                      </pic:pic>
                    </a:graphicData>
                  </a:graphic>
                </wp:inline>
              </w:drawing>
            </w:r>
            <w:r w:rsidRPr="002A1F33">
              <w:rPr>
                <w:rFonts w:ascii="Times New Roman" w:hAnsi="Times New Roman" w:cs="Times New Roman"/>
                <w:i/>
                <w:sz w:val="28"/>
                <w:szCs w:val="28"/>
              </w:rPr>
              <w:t xml:space="preserve"> sau đó nháy chuột vào một điếm trong hình tam giác và giữ chuột trái, kéo lên trên, ta sẽ có hình lăng trụ đứng tam giác </w:t>
            </w:r>
            <m:oMath>
              <m:r>
                <w:rPr>
                  <w:rFonts w:ascii="Cambria Math" w:hAnsi="Cambria Math" w:cs="Times New Roman"/>
                  <w:sz w:val="28"/>
                  <w:szCs w:val="28"/>
                </w:rPr>
                <m:t>ABC</m:t>
              </m:r>
            </m:oMath>
            <w:r w:rsidRPr="002A1F33">
              <w:rPr>
                <w:rFonts w:ascii="Times New Roman" w:hAnsi="Times New Roman" w:cs="Times New Roman"/>
                <w:i/>
                <w:sz w:val="28"/>
                <w:szCs w:val="28"/>
              </w:rPr>
              <w:t>.DEF.</w:t>
            </w:r>
          </w:p>
          <w:p w14:paraId="579F0347"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lastRenderedPageBreak/>
              <w:drawing>
                <wp:inline distT="0" distB="0" distL="0" distR="0" wp14:anchorId="379C95E1" wp14:editId="0D2EB308">
                  <wp:extent cx="3532505" cy="1983922"/>
                  <wp:effectExtent l="0" t="0" r="0" b="0"/>
                  <wp:docPr id="273" name="Hình ảnh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b="10137"/>
                          <a:stretch/>
                        </pic:blipFill>
                        <pic:spPr bwMode="auto">
                          <a:xfrm>
                            <a:off x="0" y="0"/>
                            <a:ext cx="3542357" cy="1989455"/>
                          </a:xfrm>
                          <a:prstGeom prst="rect">
                            <a:avLst/>
                          </a:prstGeom>
                          <a:ln>
                            <a:noFill/>
                          </a:ln>
                          <a:extLst>
                            <a:ext uri="{53640926-AAD7-44D8-BBD7-CCE9431645EC}">
                              <a14:shadowObscured xmlns:a14="http://schemas.microsoft.com/office/drawing/2010/main"/>
                            </a:ext>
                          </a:extLst>
                        </pic:spPr>
                      </pic:pic>
                    </a:graphicData>
                  </a:graphic>
                </wp:inline>
              </w:drawing>
            </w:r>
          </w:p>
          <w:p w14:paraId="0A4DADD0" w14:textId="77777777" w:rsidR="00EB64E2" w:rsidRPr="002A1F33" w:rsidRDefault="00EB64E2" w:rsidP="002A1F33">
            <w:pPr>
              <w:jc w:val="both"/>
              <w:rPr>
                <w:rFonts w:ascii="Times New Roman" w:hAnsi="Times New Roman" w:cs="Times New Roman"/>
                <w:i/>
                <w:iCs/>
                <w:sz w:val="28"/>
                <w:szCs w:val="28"/>
              </w:rPr>
            </w:pPr>
            <w:r w:rsidRPr="002A1F33">
              <w:rPr>
                <w:rFonts w:ascii="Times New Roman" w:hAnsi="Times New Roman" w:cs="Times New Roman"/>
                <w:i/>
                <w:iCs/>
                <w:sz w:val="28"/>
                <w:szCs w:val="28"/>
              </w:rPr>
              <w:t>+ Đổi tên, ẩn các đối tượng không cần thiết</w:t>
            </w:r>
          </w:p>
          <w:p w14:paraId="6111BC88" w14:textId="77777777" w:rsidR="00EB64E2" w:rsidRPr="002A1F33" w:rsidRDefault="00EB64E2" w:rsidP="002A1F33">
            <w:pPr>
              <w:jc w:val="both"/>
              <w:rPr>
                <w:rFonts w:ascii="Times New Roman" w:hAnsi="Times New Roman" w:cs="Times New Roman"/>
                <w:sz w:val="28"/>
                <w:szCs w:val="28"/>
              </w:rPr>
            </w:pPr>
          </w:p>
          <w:p w14:paraId="007AA18D"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5396E8A9" wp14:editId="5F68826B">
                  <wp:extent cx="1790792" cy="2667137"/>
                  <wp:effectExtent l="0" t="0" r="0" b="0"/>
                  <wp:docPr id="274" name="Hình ảnh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790792" cy="2667137"/>
                          </a:xfrm>
                          <a:prstGeom prst="rect">
                            <a:avLst/>
                          </a:prstGeom>
                        </pic:spPr>
                      </pic:pic>
                    </a:graphicData>
                  </a:graphic>
                </wp:inline>
              </w:drawing>
            </w:r>
          </w:p>
          <w:p w14:paraId="7B944029"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b/>
                <w:bCs/>
                <w:sz w:val="28"/>
                <w:szCs w:val="28"/>
              </w:rPr>
              <w:t>LT3:</w:t>
            </w:r>
            <w:r w:rsidRPr="002A1F33">
              <w:rPr>
                <w:rFonts w:ascii="Times New Roman" w:hAnsi="Times New Roman" w:cs="Times New Roman"/>
                <w:sz w:val="28"/>
                <w:szCs w:val="28"/>
              </w:rPr>
              <w:t xml:space="preserve"> Vẽ hình lăng trụ đứng tứ giác IJKL.I’J’K’L’</w:t>
            </w:r>
          </w:p>
          <w:p w14:paraId="016E6FF7"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noProof/>
                <w:sz w:val="28"/>
                <w:szCs w:val="28"/>
              </w:rPr>
              <w:drawing>
                <wp:inline distT="0" distB="0" distL="0" distR="0" wp14:anchorId="476039B5" wp14:editId="5192B1BD">
                  <wp:extent cx="2749691" cy="3245017"/>
                  <wp:effectExtent l="0" t="0" r="0" b="0"/>
                  <wp:docPr id="275" name="Hình ảnh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49691" cy="3245017"/>
                          </a:xfrm>
                          <a:prstGeom prst="rect">
                            <a:avLst/>
                          </a:prstGeom>
                        </pic:spPr>
                      </pic:pic>
                    </a:graphicData>
                  </a:graphic>
                </wp:inline>
              </w:drawing>
            </w:r>
          </w:p>
        </w:tc>
      </w:tr>
    </w:tbl>
    <w:p w14:paraId="586908BC"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p>
    <w:p w14:paraId="5080E926" w14:textId="77777777" w:rsidR="00EB64E2" w:rsidRPr="002A1F33" w:rsidRDefault="00EB64E2" w:rsidP="002A1F33">
      <w:pPr>
        <w:tabs>
          <w:tab w:val="left" w:pos="567"/>
          <w:tab w:val="left" w:pos="1134"/>
        </w:tabs>
        <w:spacing w:after="0" w:line="240" w:lineRule="auto"/>
        <w:ind w:right="-1"/>
        <w:jc w:val="both"/>
        <w:rPr>
          <w:rFonts w:cs="Times New Roman"/>
          <w:b/>
          <w:szCs w:val="28"/>
          <w:lang w:val="nl-NL"/>
        </w:rPr>
      </w:pPr>
      <w:r w:rsidRPr="002A1F33">
        <w:rPr>
          <w:rFonts w:cs="Times New Roman"/>
          <w:b/>
          <w:szCs w:val="28"/>
          <w:lang w:val="nl-NL"/>
        </w:rPr>
        <w:lastRenderedPageBreak/>
        <w:t>Hoạt động 2: Sử dụng phần mềm Microsoft Excel</w:t>
      </w:r>
    </w:p>
    <w:p w14:paraId="7C7D3104" w14:textId="77777777" w:rsidR="00EB64E2" w:rsidRPr="002A1F33" w:rsidRDefault="00EB64E2" w:rsidP="002A1F33">
      <w:pPr>
        <w:tabs>
          <w:tab w:val="left" w:pos="567"/>
          <w:tab w:val="left" w:pos="1134"/>
        </w:tabs>
        <w:spacing w:after="0" w:line="240" w:lineRule="auto"/>
        <w:ind w:right="-1"/>
        <w:jc w:val="both"/>
        <w:rPr>
          <w:rFonts w:cs="Times New Roman"/>
          <w:szCs w:val="28"/>
          <w:lang w:val="nl-NL"/>
        </w:rPr>
      </w:pPr>
      <w:r w:rsidRPr="002A1F33">
        <w:rPr>
          <w:rFonts w:cs="Times New Roman"/>
          <w:b/>
          <w:szCs w:val="28"/>
          <w:lang w:val="nl-NL"/>
        </w:rPr>
        <w:t>a) Mục tiêu:</w:t>
      </w:r>
      <w:r w:rsidRPr="002A1F33">
        <w:rPr>
          <w:rFonts w:cs="Times New Roman"/>
          <w:szCs w:val="28"/>
          <w:lang w:val="nl-NL"/>
        </w:rPr>
        <w:t xml:space="preserve"> </w:t>
      </w:r>
    </w:p>
    <w:p w14:paraId="69CE5AF7" w14:textId="77777777" w:rsidR="00EB64E2" w:rsidRPr="002A1F33" w:rsidRDefault="00EB64E2" w:rsidP="002A1F33">
      <w:pPr>
        <w:spacing w:after="0" w:line="240" w:lineRule="auto"/>
        <w:ind w:right="-1"/>
        <w:jc w:val="both"/>
        <w:rPr>
          <w:rFonts w:cs="Times New Roman"/>
          <w:szCs w:val="28"/>
          <w:lang w:val="en-US"/>
        </w:rPr>
      </w:pPr>
      <w:r w:rsidRPr="002A1F33">
        <w:rPr>
          <w:rFonts w:cs="Times New Roman"/>
          <w:szCs w:val="28"/>
          <w:lang w:val="en-US"/>
        </w:rPr>
        <w:t>- Nhận biết được và thực hành được một số lệnh để vẽ biểu đồ cột, biểu đồ cột kép và biểu đồ đoạn thẳng bằng phần mềm Microsoft Excel.</w:t>
      </w:r>
    </w:p>
    <w:p w14:paraId="2C84A0F4" w14:textId="77777777" w:rsidR="00EB64E2" w:rsidRPr="002A1F33" w:rsidRDefault="00EB64E2" w:rsidP="002A1F33">
      <w:pPr>
        <w:spacing w:after="0" w:line="240" w:lineRule="auto"/>
        <w:ind w:right="-1"/>
        <w:jc w:val="both"/>
        <w:rPr>
          <w:rFonts w:eastAsia="Calibri" w:cs="Times New Roman"/>
          <w:b/>
          <w:color w:val="000000" w:themeColor="text1"/>
          <w:szCs w:val="28"/>
          <w:lang w:val="nl-NL"/>
        </w:rPr>
      </w:pPr>
      <w:r w:rsidRPr="002A1F33">
        <w:rPr>
          <w:rFonts w:eastAsia="Calibri" w:cs="Times New Roman"/>
          <w:b/>
          <w:color w:val="000000" w:themeColor="text1"/>
          <w:szCs w:val="28"/>
          <w:lang w:val="nl-NL"/>
        </w:rPr>
        <w:t xml:space="preserve">b) Nội dung: </w:t>
      </w:r>
      <w:r w:rsidRPr="002A1F33">
        <w:rPr>
          <w:rFonts w:eastAsia="Calibri" w:cs="Times New Roman"/>
          <w:color w:val="000000" w:themeColor="text1"/>
          <w:szCs w:val="28"/>
          <w:lang w:val="nl-NL"/>
        </w:rPr>
        <w:t>HS đọc SGK, quan sát GV hướng dẫn, thực hành.</w:t>
      </w:r>
    </w:p>
    <w:p w14:paraId="771F87B4" w14:textId="77777777" w:rsidR="00EB64E2" w:rsidRPr="002A1F33" w:rsidRDefault="00EB64E2" w:rsidP="002A1F33">
      <w:pPr>
        <w:spacing w:after="0" w:line="240" w:lineRule="auto"/>
        <w:ind w:right="-1"/>
        <w:jc w:val="both"/>
        <w:rPr>
          <w:rFonts w:cs="Times New Roman"/>
          <w:b/>
          <w:szCs w:val="28"/>
          <w:lang w:val="nl-NL"/>
        </w:rPr>
      </w:pPr>
      <w:r w:rsidRPr="002A1F33">
        <w:rPr>
          <w:rFonts w:cs="Times New Roman"/>
          <w:b/>
          <w:szCs w:val="28"/>
          <w:lang w:val="nl-NL"/>
        </w:rPr>
        <w:t xml:space="preserve">c) Sản phẩm: </w:t>
      </w:r>
      <w:r w:rsidRPr="002A1F33">
        <w:rPr>
          <w:rFonts w:cs="Times New Roman"/>
          <w:szCs w:val="28"/>
          <w:lang w:val="nl-NL"/>
        </w:rPr>
        <w:t xml:space="preserve">HS sử dụng được phần mềm </w:t>
      </w:r>
      <w:r w:rsidRPr="002A1F33">
        <w:rPr>
          <w:rFonts w:cs="Times New Roman"/>
          <w:szCs w:val="28"/>
          <w:lang w:val="en-US"/>
        </w:rPr>
        <w:t>Microsoft Excel để vẽ biểu đồ.</w:t>
      </w:r>
    </w:p>
    <w:p w14:paraId="0FA60725" w14:textId="77777777" w:rsidR="00EB64E2" w:rsidRPr="002A1F33" w:rsidRDefault="00EB64E2" w:rsidP="002A1F33">
      <w:pPr>
        <w:tabs>
          <w:tab w:val="left" w:pos="567"/>
          <w:tab w:val="left" w:pos="1134"/>
        </w:tabs>
        <w:spacing w:after="0" w:line="240" w:lineRule="auto"/>
        <w:ind w:right="-1"/>
        <w:jc w:val="both"/>
        <w:rPr>
          <w:rFonts w:cs="Times New Roman"/>
          <w:b/>
          <w:szCs w:val="28"/>
          <w:lang w:val="en-US"/>
        </w:rPr>
      </w:pPr>
      <w:r w:rsidRPr="002A1F33">
        <w:rPr>
          <w:rFonts w:cs="Times New Roman"/>
          <w:b/>
          <w:szCs w:val="28"/>
          <w:lang w:val="en-US"/>
        </w:rPr>
        <w:t xml:space="preserve">d) Tổ chức thực hiện: </w:t>
      </w:r>
    </w:p>
    <w:tbl>
      <w:tblPr>
        <w:tblStyle w:val="TableGrid"/>
        <w:tblW w:w="10255" w:type="dxa"/>
        <w:tblLayout w:type="fixed"/>
        <w:tblLook w:val="04A0" w:firstRow="1" w:lastRow="0" w:firstColumn="1" w:lastColumn="0" w:noHBand="0" w:noVBand="1"/>
      </w:tblPr>
      <w:tblGrid>
        <w:gridCol w:w="3955"/>
        <w:gridCol w:w="6300"/>
      </w:tblGrid>
      <w:tr w:rsidR="00EB64E2" w:rsidRPr="002A1F33" w14:paraId="1FB3235B" w14:textId="77777777" w:rsidTr="00810B00">
        <w:tc>
          <w:tcPr>
            <w:tcW w:w="3955" w:type="dxa"/>
          </w:tcPr>
          <w:p w14:paraId="6F6CC891" w14:textId="77777777" w:rsidR="00EB64E2" w:rsidRPr="002A1F33" w:rsidRDefault="00EB64E2" w:rsidP="002A1F33">
            <w:pPr>
              <w:tabs>
                <w:tab w:val="left" w:pos="495"/>
              </w:tabs>
              <w:ind w:right="-1"/>
              <w:jc w:val="center"/>
              <w:rPr>
                <w:rFonts w:ascii="Times New Roman" w:hAnsi="Times New Roman" w:cs="Times New Roman"/>
                <w:b/>
                <w:sz w:val="28"/>
                <w:szCs w:val="28"/>
              </w:rPr>
            </w:pPr>
            <w:r w:rsidRPr="002A1F33">
              <w:rPr>
                <w:rFonts w:ascii="Times New Roman" w:hAnsi="Times New Roman" w:cs="Times New Roman"/>
                <w:b/>
                <w:sz w:val="28"/>
                <w:szCs w:val="28"/>
              </w:rPr>
              <w:t>HOẠT ĐỘNG CỦA GV VÀ HS</w:t>
            </w:r>
          </w:p>
        </w:tc>
        <w:tc>
          <w:tcPr>
            <w:tcW w:w="6300" w:type="dxa"/>
          </w:tcPr>
          <w:p w14:paraId="3B57505F" w14:textId="77777777" w:rsidR="00EB64E2" w:rsidRPr="002A1F33" w:rsidRDefault="00EB64E2" w:rsidP="002A1F33">
            <w:pPr>
              <w:ind w:right="-1"/>
              <w:jc w:val="center"/>
              <w:rPr>
                <w:rFonts w:ascii="Times New Roman" w:hAnsi="Times New Roman" w:cs="Times New Roman"/>
                <w:b/>
                <w:sz w:val="28"/>
                <w:szCs w:val="28"/>
              </w:rPr>
            </w:pPr>
            <w:r w:rsidRPr="002A1F33">
              <w:rPr>
                <w:rFonts w:ascii="Times New Roman" w:hAnsi="Times New Roman" w:cs="Times New Roman"/>
                <w:b/>
                <w:sz w:val="28"/>
                <w:szCs w:val="28"/>
              </w:rPr>
              <w:t>SẢN PHẨM DỰ KIẾN</w:t>
            </w:r>
          </w:p>
        </w:tc>
      </w:tr>
      <w:tr w:rsidR="00EB64E2" w:rsidRPr="002A1F33" w14:paraId="06EDAA04" w14:textId="77777777" w:rsidTr="00810B00">
        <w:tc>
          <w:tcPr>
            <w:tcW w:w="3955" w:type="dxa"/>
          </w:tcPr>
          <w:p w14:paraId="3660218B" w14:textId="77777777" w:rsidR="00EB64E2" w:rsidRPr="002A1F33" w:rsidRDefault="00EB64E2" w:rsidP="002A1F33">
            <w:pPr>
              <w:ind w:right="-1"/>
              <w:jc w:val="both"/>
              <w:rPr>
                <w:rFonts w:ascii="Times New Roman" w:hAnsi="Times New Roman" w:cs="Times New Roman"/>
                <w:b/>
                <w:sz w:val="28"/>
                <w:szCs w:val="28"/>
              </w:rPr>
            </w:pPr>
            <w:r w:rsidRPr="002A1F33">
              <w:rPr>
                <w:rFonts w:ascii="Times New Roman" w:hAnsi="Times New Roman" w:cs="Times New Roman"/>
                <w:b/>
                <w:sz w:val="28"/>
                <w:szCs w:val="28"/>
              </w:rPr>
              <w:t>Bước 1: Chuyển giao nhiệm vụ:</w:t>
            </w:r>
          </w:p>
          <w:p w14:paraId="20F38FEA"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dẫn dắt: Việc vẽ biểu đồ cột, biểu đồ cột kép, biểu đồ đoạn thẳng bằng bút, thước kẻ thường mất khá nhiều thời gian. Chúng ta có thể sử dụng phần mềm Microsoft Excel là phần mềm hữu hiệu để vẽ các loại biểu đồ một cách đơn giản và nhanh chóng.</w:t>
            </w:r>
          </w:p>
          <w:p w14:paraId="3AE4C33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GV hướng dẫn HS thực hiện theo 3 bước: “Bước 1. Nhập dữ liệu”; “Bước 2. Chọn khối ô”; “Bước 3. Vẽ biểu đồ”.</w:t>
            </w:r>
          </w:p>
          <w:p w14:paraId="75232D69"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GV lưu ý cho HS một số điểm:</w:t>
            </w:r>
          </w:p>
          <w:p w14:paraId="61921A11"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Với một số phiên bản khác nhau của phần mềm Microsoft Excel, các thao tác cụ thể ở Bước 3 có thể khác nhau. Chúng ta đang trình bày việc sử dụng phiên bản Microsoft Excel 2016 để vẽ biểu đồ cột đơn, biểu đồ cột kép và biểu đồ đoạn thẳng.</w:t>
            </w:r>
          </w:p>
          <w:p w14:paraId="3CFEE10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Nhập chính xác dữ liệu, chọn chính xác khối ô. + Lựa chọn chính xác các dạng biểu đồ theo đúng yêu cầu.</w:t>
            </w:r>
          </w:p>
          <w:p w14:paraId="190AD39C"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Thực hiện ba bước đó. HS thực hành Ví dụ 2, Ví dụ 3 dưới sự hỗ trợ hướng dẫn, quan sát của GV.</w:t>
            </w:r>
          </w:p>
          <w:p w14:paraId="4F64BEE5"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2: Thực hiện nhiệm vụ: </w:t>
            </w:r>
          </w:p>
          <w:p w14:paraId="66FC2C0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HS theo dõi SGK, chú ý nghe, tiếp nhận kiến thức, suy nghĩ trả </w:t>
            </w:r>
            <w:r w:rsidRPr="002A1F33">
              <w:rPr>
                <w:rFonts w:ascii="Times New Roman" w:hAnsi="Times New Roman" w:cs="Times New Roman"/>
                <w:sz w:val="28"/>
                <w:szCs w:val="28"/>
              </w:rPr>
              <w:lastRenderedPageBreak/>
              <w:t>lời câu hỏi, hoàn thành các yêu cầu.</w:t>
            </w:r>
          </w:p>
          <w:p w14:paraId="73313A3D"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GV: quan sát và trợ giúp HS. </w:t>
            </w:r>
          </w:p>
          <w:p w14:paraId="42943D7B"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b/>
                <w:sz w:val="28"/>
                <w:szCs w:val="28"/>
              </w:rPr>
              <w:t xml:space="preserve">Bước 3: Báo cáo, thảo luận: </w:t>
            </w:r>
          </w:p>
          <w:p w14:paraId="4C077352"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HS giơ tay phát biểu, lên bảng trình bày</w:t>
            </w:r>
          </w:p>
          <w:p w14:paraId="54DFF03F"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rPr>
              <w:t xml:space="preserve">- Một số HS khác nhận xét, bổ sung cho bạn. </w:t>
            </w:r>
          </w:p>
          <w:p w14:paraId="2E108A76" w14:textId="77777777" w:rsidR="00EB64E2" w:rsidRPr="002A1F33" w:rsidRDefault="00EB64E2" w:rsidP="002A1F33">
            <w:pPr>
              <w:ind w:right="-1"/>
              <w:jc w:val="both"/>
              <w:rPr>
                <w:rFonts w:ascii="Times New Roman" w:eastAsia="Calibri" w:hAnsi="Times New Roman" w:cs="Times New Roman"/>
                <w:b/>
                <w:color w:val="000000" w:themeColor="text1"/>
                <w:sz w:val="28"/>
                <w:szCs w:val="28"/>
              </w:rPr>
            </w:pPr>
            <w:r w:rsidRPr="002A1F33">
              <w:rPr>
                <w:rFonts w:ascii="Times New Roman" w:eastAsia="Calibri" w:hAnsi="Times New Roman" w:cs="Times New Roman"/>
                <w:b/>
                <w:color w:val="000000" w:themeColor="text1"/>
                <w:sz w:val="28"/>
                <w:szCs w:val="28"/>
              </w:rPr>
              <w:t xml:space="preserve">Bước 4: Kết luận, nhận định: </w:t>
            </w:r>
            <w:r w:rsidRPr="002A1F33">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6300" w:type="dxa"/>
          </w:tcPr>
          <w:p w14:paraId="4B9CA815" w14:textId="77777777" w:rsidR="00EB64E2" w:rsidRPr="002A1F33" w:rsidRDefault="00EB64E2" w:rsidP="002A1F33">
            <w:pPr>
              <w:ind w:right="-1"/>
              <w:jc w:val="both"/>
              <w:rPr>
                <w:rFonts w:ascii="Times New Roman" w:hAnsi="Times New Roman" w:cs="Times New Roman"/>
                <w:b/>
                <w:sz w:val="28"/>
                <w:szCs w:val="28"/>
                <w:lang w:val="nl-NL"/>
              </w:rPr>
            </w:pPr>
            <w:r w:rsidRPr="002A1F33">
              <w:rPr>
                <w:rFonts w:ascii="Times New Roman" w:hAnsi="Times New Roman" w:cs="Times New Roman"/>
                <w:b/>
                <w:sz w:val="28"/>
                <w:szCs w:val="28"/>
                <w:lang w:val="nl-NL"/>
              </w:rPr>
              <w:lastRenderedPageBreak/>
              <w:t>II. Sử dụng phần mềm Microsoft Excel</w:t>
            </w:r>
            <w:r w:rsidRPr="002A1F33">
              <w:rPr>
                <w:rFonts w:ascii="Times New Roman" w:hAnsi="Times New Roman" w:cs="Times New Roman"/>
                <w:b/>
                <w:sz w:val="28"/>
                <w:szCs w:val="28"/>
                <w:lang w:val="nl-NL"/>
              </w:rPr>
              <w:br/>
              <w:t>1. Vẽ biểu đồ cột</w:t>
            </w:r>
          </w:p>
          <w:p w14:paraId="53E917F4" w14:textId="77777777" w:rsidR="00EB64E2" w:rsidRPr="002A1F33" w:rsidRDefault="00EB64E2" w:rsidP="002A1F33">
            <w:pPr>
              <w:ind w:right="-1"/>
              <w:jc w:val="both"/>
              <w:rPr>
                <w:rFonts w:ascii="Times New Roman" w:hAnsi="Times New Roman" w:cs="Times New Roman"/>
                <w:b/>
                <w:bCs/>
                <w:i/>
                <w:iCs/>
                <w:sz w:val="28"/>
                <w:szCs w:val="28"/>
                <w:lang w:val="nl-NL"/>
              </w:rPr>
            </w:pPr>
            <w:r w:rsidRPr="002A1F33">
              <w:rPr>
                <w:rFonts w:ascii="Times New Roman" w:hAnsi="Times New Roman" w:cs="Times New Roman"/>
                <w:b/>
                <w:bCs/>
                <w:i/>
                <w:iCs/>
                <w:sz w:val="28"/>
                <w:szCs w:val="28"/>
                <w:lang w:val="nl-NL"/>
              </w:rPr>
              <w:t>Ví dụ 2:</w:t>
            </w:r>
          </w:p>
          <w:p w14:paraId="3048BBD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 Nhập vào dữ liệu:</w:t>
            </w:r>
          </w:p>
          <w:p w14:paraId="715A0209"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lang w:val="nl-NL"/>
              </w:rPr>
              <w:drawing>
                <wp:inline distT="0" distB="0" distL="0" distR="0" wp14:anchorId="03B98977" wp14:editId="7FDB399F">
                  <wp:extent cx="3208565" cy="807569"/>
                  <wp:effectExtent l="0" t="0" r="0" b="0"/>
                  <wp:docPr id="276" name="Hình ảnh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229619" cy="812868"/>
                          </a:xfrm>
                          <a:prstGeom prst="rect">
                            <a:avLst/>
                          </a:prstGeom>
                        </pic:spPr>
                      </pic:pic>
                    </a:graphicData>
                  </a:graphic>
                </wp:inline>
              </w:drawing>
            </w:r>
          </w:p>
          <w:p w14:paraId="250D0D8E" w14:textId="77777777" w:rsidR="00EB64E2" w:rsidRPr="002A1F33" w:rsidRDefault="00EB64E2" w:rsidP="002A1F33">
            <w:pPr>
              <w:ind w:right="-1"/>
              <w:jc w:val="both"/>
              <w:rPr>
                <w:rFonts w:ascii="Times New Roman" w:hAnsi="Times New Roman" w:cs="Times New Roman"/>
                <w:sz w:val="28"/>
                <w:szCs w:val="28"/>
              </w:rPr>
            </w:pPr>
            <w:r w:rsidRPr="002A1F33">
              <w:rPr>
                <w:rFonts w:ascii="Times New Roman" w:hAnsi="Times New Roman" w:cs="Times New Roman"/>
                <w:sz w:val="28"/>
                <w:szCs w:val="28"/>
                <w:lang w:val="nl-NL"/>
              </w:rPr>
              <w:t xml:space="preserve">- Vẽ biểu đồ cột </w:t>
            </w:r>
            <w:r w:rsidRPr="002A1F33">
              <w:rPr>
                <w:rFonts w:ascii="Times New Roman" w:hAnsi="Times New Roman" w:cs="Times New Roman"/>
                <w:sz w:val="28"/>
                <w:szCs w:val="28"/>
              </w:rPr>
              <w:t>biểu diễn số huy chương Vàng, Bạc, Đồng của Đoàn Thể thao Việt Nam:</w:t>
            </w:r>
          </w:p>
          <w:p w14:paraId="00CDC4DA"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183E8D16" wp14:editId="32B75671">
                  <wp:extent cx="4351565" cy="2686050"/>
                  <wp:effectExtent l="0" t="0" r="11430" b="0"/>
                  <wp:docPr id="277" name="Biểu đồ 201">
                    <a:extLst xmlns:a="http://schemas.openxmlformats.org/drawingml/2006/main">
                      <a:ext uri="{FF2B5EF4-FFF2-40B4-BE49-F238E27FC236}">
                        <a16:creationId xmlns:a16="http://schemas.microsoft.com/office/drawing/2014/main" id="{4C0D9BB6-6C35-482B-B83C-470E6E884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71057E83" w14:textId="77777777" w:rsidR="00EB64E2" w:rsidRPr="002A1F33" w:rsidRDefault="00EB64E2" w:rsidP="002A1F33">
            <w:pPr>
              <w:jc w:val="both"/>
              <w:rPr>
                <w:rFonts w:ascii="Times New Roman" w:hAnsi="Times New Roman" w:cs="Times New Roman"/>
                <w:sz w:val="28"/>
                <w:szCs w:val="28"/>
              </w:rPr>
            </w:pPr>
            <w:r w:rsidRPr="002A1F33">
              <w:rPr>
                <w:rFonts w:ascii="Times New Roman" w:hAnsi="Times New Roman" w:cs="Times New Roman"/>
                <w:sz w:val="28"/>
                <w:szCs w:val="28"/>
                <w:lang w:val="nl-NL"/>
              </w:rPr>
              <w:t xml:space="preserve">- </w:t>
            </w:r>
            <w:r w:rsidRPr="002A1F33">
              <w:rPr>
                <w:rFonts w:ascii="Times New Roman" w:hAnsi="Times New Roman" w:cs="Times New Roman"/>
                <w:sz w:val="28"/>
                <w:szCs w:val="28"/>
              </w:rPr>
              <w:t>Vẽ biểu đồ cột kép biểu diễn số huy chương Vàng, Bạc, Đồng của Đoàn Thể thao Việt Nam và Đoàn Thể thao Thái Lan:</w:t>
            </w:r>
          </w:p>
          <w:p w14:paraId="7AD364F1"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lastRenderedPageBreak/>
              <w:drawing>
                <wp:inline distT="0" distB="0" distL="0" distR="0" wp14:anchorId="3E7BF189" wp14:editId="33EDEF5C">
                  <wp:extent cx="4367893" cy="2604407"/>
                  <wp:effectExtent l="0" t="0" r="13970" b="5715"/>
                  <wp:docPr id="278" name="Biểu đồ 202">
                    <a:extLst xmlns:a="http://schemas.openxmlformats.org/drawingml/2006/main">
                      <a:ext uri="{FF2B5EF4-FFF2-40B4-BE49-F238E27FC236}">
                        <a16:creationId xmlns:a16="http://schemas.microsoft.com/office/drawing/2014/main" id="{DA26814F-B8CB-48E7-B2BC-03FA6CBD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1AD478F3" w14:textId="77777777" w:rsidR="00EB64E2" w:rsidRPr="002A1F33" w:rsidRDefault="00EB64E2" w:rsidP="002A1F33">
            <w:pPr>
              <w:ind w:right="-1"/>
              <w:jc w:val="both"/>
              <w:rPr>
                <w:rFonts w:ascii="Times New Roman" w:hAnsi="Times New Roman" w:cs="Times New Roman"/>
                <w:b/>
                <w:bCs/>
                <w:sz w:val="28"/>
                <w:szCs w:val="28"/>
                <w:lang w:val="nl-NL"/>
              </w:rPr>
            </w:pPr>
            <w:r w:rsidRPr="002A1F33">
              <w:rPr>
                <w:rFonts w:ascii="Times New Roman" w:hAnsi="Times New Roman" w:cs="Times New Roman"/>
                <w:b/>
                <w:bCs/>
                <w:sz w:val="28"/>
                <w:szCs w:val="28"/>
                <w:lang w:val="nl-NL"/>
              </w:rPr>
              <w:t>2. Vẽ biểu đồ đoạn thẳng</w:t>
            </w:r>
          </w:p>
          <w:p w14:paraId="6430BE71" w14:textId="77777777" w:rsidR="00EB64E2" w:rsidRPr="002A1F33" w:rsidRDefault="00EB64E2" w:rsidP="002A1F33">
            <w:pPr>
              <w:ind w:right="-1"/>
              <w:jc w:val="both"/>
              <w:rPr>
                <w:rFonts w:ascii="Times New Roman" w:hAnsi="Times New Roman" w:cs="Times New Roman"/>
                <w:b/>
                <w:bCs/>
                <w:i/>
                <w:iCs/>
                <w:sz w:val="28"/>
                <w:szCs w:val="28"/>
                <w:lang w:val="nl-NL"/>
              </w:rPr>
            </w:pPr>
            <w:r w:rsidRPr="002A1F33">
              <w:rPr>
                <w:rFonts w:ascii="Times New Roman" w:hAnsi="Times New Roman" w:cs="Times New Roman"/>
                <w:b/>
                <w:bCs/>
                <w:i/>
                <w:iCs/>
                <w:sz w:val="28"/>
                <w:szCs w:val="28"/>
                <w:lang w:val="nl-NL"/>
              </w:rPr>
              <w:t>Ví dụ 3:</w:t>
            </w:r>
          </w:p>
          <w:p w14:paraId="3D06EFC9"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Nhập dữ liệu vào:</w:t>
            </w:r>
          </w:p>
          <w:p w14:paraId="4E29B9BA"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lang w:val="nl-NL"/>
              </w:rPr>
              <w:drawing>
                <wp:inline distT="0" distB="0" distL="0" distR="0" wp14:anchorId="4A04670D" wp14:editId="25F23444">
                  <wp:extent cx="4382044" cy="581320"/>
                  <wp:effectExtent l="0" t="0" r="0" b="9525"/>
                  <wp:docPr id="279" name="Hình ảnh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410040" cy="585034"/>
                          </a:xfrm>
                          <a:prstGeom prst="rect">
                            <a:avLst/>
                          </a:prstGeom>
                        </pic:spPr>
                      </pic:pic>
                    </a:graphicData>
                  </a:graphic>
                </wp:inline>
              </w:drawing>
            </w:r>
          </w:p>
          <w:p w14:paraId="31C6E7E4"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sz w:val="28"/>
                <w:szCs w:val="28"/>
                <w:lang w:val="nl-NL"/>
              </w:rPr>
              <w:t>Vẽ biểu đồ đoạn thẳng biểu diễn dữ liệu thống kê:</w:t>
            </w:r>
          </w:p>
          <w:p w14:paraId="36BAEF12" w14:textId="77777777" w:rsidR="00EB64E2" w:rsidRPr="002A1F33" w:rsidRDefault="00EB64E2" w:rsidP="002A1F33">
            <w:pPr>
              <w:ind w:right="-1"/>
              <w:jc w:val="both"/>
              <w:rPr>
                <w:rFonts w:ascii="Times New Roman" w:hAnsi="Times New Roman" w:cs="Times New Roman"/>
                <w:sz w:val="28"/>
                <w:szCs w:val="28"/>
                <w:lang w:val="nl-NL"/>
              </w:rPr>
            </w:pPr>
            <w:r w:rsidRPr="002A1F33">
              <w:rPr>
                <w:rFonts w:ascii="Times New Roman" w:hAnsi="Times New Roman" w:cs="Times New Roman"/>
                <w:noProof/>
                <w:sz w:val="28"/>
                <w:szCs w:val="28"/>
              </w:rPr>
              <w:drawing>
                <wp:inline distT="0" distB="0" distL="0" distR="0" wp14:anchorId="57CBE6AC" wp14:editId="445D49BF">
                  <wp:extent cx="4335236" cy="2620736"/>
                  <wp:effectExtent l="0" t="0" r="8255" b="8255"/>
                  <wp:docPr id="280" name="Biểu đồ 204">
                    <a:extLst xmlns:a="http://schemas.openxmlformats.org/drawingml/2006/main">
                      <a:ext uri="{FF2B5EF4-FFF2-40B4-BE49-F238E27FC236}">
                        <a16:creationId xmlns:a16="http://schemas.microsoft.com/office/drawing/2014/main" id="{AC5D3609-6EB9-4CF7-BAC8-955B68215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3C7245D4" w14:textId="77777777" w:rsidR="00EB64E2" w:rsidRPr="002A1F33" w:rsidRDefault="00EB64E2" w:rsidP="002A1F33">
            <w:pPr>
              <w:ind w:right="-1"/>
              <w:jc w:val="both"/>
              <w:rPr>
                <w:rFonts w:ascii="Times New Roman" w:hAnsi="Times New Roman" w:cs="Times New Roman"/>
                <w:sz w:val="28"/>
                <w:szCs w:val="28"/>
                <w:lang w:val="nl-NL"/>
              </w:rPr>
            </w:pPr>
          </w:p>
        </w:tc>
      </w:tr>
    </w:tbl>
    <w:p w14:paraId="66A00051"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lastRenderedPageBreak/>
        <w:t>C. HOẠT ĐỘNG LUYỆN TẬP, VẬN DỤNG</w:t>
      </w:r>
    </w:p>
    <w:p w14:paraId="23390B5A"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a) Mục tiêu:</w:t>
      </w:r>
      <w:r w:rsidRPr="002A1F33">
        <w:rPr>
          <w:rFonts w:eastAsia="Calibri" w:cs="Times New Roman"/>
          <w:color w:val="000000"/>
          <w:szCs w:val="28"/>
          <w:lang w:val="fr-FR"/>
        </w:rPr>
        <w:t xml:space="preserve"> Học sinh củng cố lại kiến thức đã học.</w:t>
      </w:r>
    </w:p>
    <w:p w14:paraId="5E75530F"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b) Nội dung: </w:t>
      </w:r>
      <w:r w:rsidRPr="002A1F33">
        <w:rPr>
          <w:rFonts w:eastAsia="Calibri" w:cs="Times New Roman"/>
          <w:color w:val="000000"/>
          <w:szCs w:val="28"/>
          <w:lang w:val="fr-FR"/>
        </w:rPr>
        <w:t xml:space="preserve">HS vận dụng các kiến thức của bài học làm bài tập </w:t>
      </w:r>
    </w:p>
    <w:p w14:paraId="56005EB5"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fr-FR"/>
        </w:rPr>
      </w:pPr>
      <w:r w:rsidRPr="002A1F33">
        <w:rPr>
          <w:rFonts w:eastAsia="Calibri" w:cs="Times New Roman"/>
          <w:b/>
          <w:color w:val="000000"/>
          <w:szCs w:val="28"/>
          <w:lang w:val="fr-FR"/>
        </w:rPr>
        <w:t xml:space="preserve">c) Sản phẩm học tập: </w:t>
      </w:r>
      <w:r w:rsidRPr="002A1F33">
        <w:rPr>
          <w:rFonts w:eastAsia="Calibri" w:cs="Times New Roman"/>
          <w:color w:val="000000"/>
          <w:szCs w:val="28"/>
          <w:lang w:val="fr-FR"/>
        </w:rPr>
        <w:t>Câu trả lời của HS.</w:t>
      </w:r>
    </w:p>
    <w:p w14:paraId="673E340C"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 xml:space="preserve">d) Tổ chức thực hiện: </w:t>
      </w:r>
    </w:p>
    <w:p w14:paraId="585F9895" w14:textId="77777777" w:rsidR="00EB64E2" w:rsidRPr="002A1F33" w:rsidRDefault="00EB64E2" w:rsidP="002A1F33">
      <w:pPr>
        <w:tabs>
          <w:tab w:val="left" w:pos="567"/>
          <w:tab w:val="left" w:pos="1134"/>
        </w:tabs>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Bước 1: Chuyển giao nhiệm vụ:</w:t>
      </w:r>
      <w:r w:rsidRPr="002A1F33">
        <w:rPr>
          <w:rFonts w:eastAsia="Calibri" w:cs="Times New Roman"/>
          <w:color w:val="000000"/>
          <w:szCs w:val="28"/>
          <w:lang w:val="nl-NL"/>
        </w:rPr>
        <w:t xml:space="preserve"> </w:t>
      </w:r>
    </w:p>
    <w:p w14:paraId="666D7F5E"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tổ chức cho HS hoạt động thực hiện LT2, LT3 (SGK -tr 123).</w:t>
      </w:r>
    </w:p>
    <w:p w14:paraId="11BC20ED"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lastRenderedPageBreak/>
        <w:t xml:space="preserve"> GV hướng dẫn: Có thể vẽ hình hộp chữ nhật trong phần LT3 theo 3 bước đã hướng dẫn ở SGK. Ở bước 1, GV gợi ý HS vẽ hình chữ nhật ở vùng làm việc và hình chữ nhật này sẽ xuất hiện ở vùng hiển thị dạng 3D. </w:t>
      </w:r>
    </w:p>
    <w:p w14:paraId="7947ED86"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cho HS thực hiện bài thêm:</w:t>
      </w:r>
    </w:p>
    <w:p w14:paraId="57702E2E"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Bảng sau đây cho biết chỉ số giá tiêu dùng của Việt Nam từ tháng 3 – 2020 đến tháng 3 – 2021.</w:t>
      </w:r>
    </w:p>
    <w:p w14:paraId="05A88856" w14:textId="77777777" w:rsidR="00EB64E2" w:rsidRPr="002A1F33" w:rsidRDefault="00EB64E2" w:rsidP="002A1F33">
      <w:pPr>
        <w:spacing w:after="0" w:line="240" w:lineRule="auto"/>
        <w:jc w:val="center"/>
        <w:rPr>
          <w:rFonts w:eastAsia="Calibri" w:cs="Times New Roman"/>
          <w:color w:val="000000"/>
          <w:szCs w:val="28"/>
          <w:lang w:val="fr-FR"/>
        </w:rPr>
      </w:pPr>
      <w:r w:rsidRPr="002A1F33">
        <w:rPr>
          <w:rFonts w:eastAsia="Calibri" w:cs="Times New Roman"/>
          <w:noProof/>
          <w:color w:val="000000"/>
          <w:szCs w:val="28"/>
          <w:lang w:val="fr-FR"/>
        </w:rPr>
        <w:drawing>
          <wp:inline distT="0" distB="0" distL="0" distR="0" wp14:anchorId="49E3087E" wp14:editId="25C99707">
            <wp:extent cx="6208439" cy="587829"/>
            <wp:effectExtent l="0" t="0" r="1905" b="3175"/>
            <wp:docPr id="281" name="Hình ảnh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275578" cy="594186"/>
                    </a:xfrm>
                    <a:prstGeom prst="rect">
                      <a:avLst/>
                    </a:prstGeom>
                  </pic:spPr>
                </pic:pic>
              </a:graphicData>
            </a:graphic>
          </wp:inline>
        </w:drawing>
      </w:r>
    </w:p>
    <w:p w14:paraId="2D82F4C1"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Vẽ biểu đồ đoạn thẳng thể hiện chỉ số giá tiêu dùng của Việt Nam tháng 3 – 2020 đến tháng 3 – 2021.</w:t>
      </w:r>
    </w:p>
    <w:p w14:paraId="13F45BB8"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2: Thực hiện nhiệm vụ: </w:t>
      </w:r>
      <w:r w:rsidRPr="002A1F33">
        <w:rPr>
          <w:rFonts w:eastAsia="Calibri" w:cs="Times New Roman"/>
          <w:color w:val="000000"/>
          <w:szCs w:val="28"/>
          <w:lang w:val="nl-NL"/>
        </w:rPr>
        <w:t>HS quan sát và chú ý lắng nghe, thảo luận nhóm, hoàn thành các bài tập GV yêu cầu.</w:t>
      </w:r>
    </w:p>
    <w:p w14:paraId="206F5FE3"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color w:val="000000"/>
          <w:szCs w:val="28"/>
          <w:lang w:val="nl-NL"/>
        </w:rPr>
        <w:t>- GV quan sát và hỗ trợ.</w:t>
      </w:r>
    </w:p>
    <w:p w14:paraId="6BBE4A39" w14:textId="77777777" w:rsidR="00EB64E2" w:rsidRPr="002A1F33" w:rsidRDefault="00EB64E2" w:rsidP="002A1F33">
      <w:pPr>
        <w:spacing w:after="0" w:line="240" w:lineRule="auto"/>
        <w:jc w:val="both"/>
        <w:rPr>
          <w:rFonts w:eastAsia="Calibri" w:cs="Times New Roman"/>
          <w:b/>
          <w:color w:val="000000"/>
          <w:szCs w:val="28"/>
          <w:lang w:val="nl-NL"/>
        </w:rPr>
      </w:pPr>
      <w:r w:rsidRPr="002A1F33">
        <w:rPr>
          <w:rFonts w:eastAsia="Calibri" w:cs="Times New Roman"/>
          <w:b/>
          <w:color w:val="000000"/>
          <w:szCs w:val="28"/>
          <w:lang w:val="nl-NL"/>
        </w:rPr>
        <w:t xml:space="preserve">Bước 3: Báo cáo, thảo luận: </w:t>
      </w:r>
    </w:p>
    <w:p w14:paraId="7E3266D6"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Mỗi bài tập GV mời HS trình bày. Các HS khác chú ý chữa bài, theo dõi nhận xét bài trên bảng.</w:t>
      </w:r>
    </w:p>
    <w:p w14:paraId="6EA022F0" w14:textId="77777777" w:rsidR="00EB64E2" w:rsidRPr="002A1F33" w:rsidRDefault="00EB64E2" w:rsidP="002A1F33">
      <w:pPr>
        <w:spacing w:after="0" w:line="240" w:lineRule="auto"/>
        <w:jc w:val="both"/>
        <w:rPr>
          <w:rFonts w:eastAsia="Calibri" w:cs="Times New Roman"/>
          <w:color w:val="000000"/>
          <w:szCs w:val="28"/>
          <w:lang w:val="nl-NL"/>
        </w:rPr>
      </w:pPr>
      <w:r w:rsidRPr="002A1F33">
        <w:rPr>
          <w:rFonts w:eastAsia="Calibri" w:cs="Times New Roman"/>
          <w:b/>
          <w:color w:val="000000"/>
          <w:szCs w:val="28"/>
          <w:lang w:val="nl-NL"/>
        </w:rPr>
        <w:t xml:space="preserve">Bước 4: Kết luận, nhận định: </w:t>
      </w:r>
    </w:p>
    <w:p w14:paraId="1069537E" w14:textId="77777777" w:rsidR="00EB64E2" w:rsidRPr="002A1F33" w:rsidRDefault="00EB64E2" w:rsidP="002A1F33">
      <w:pPr>
        <w:spacing w:after="0" w:line="240" w:lineRule="auto"/>
        <w:jc w:val="both"/>
        <w:rPr>
          <w:rFonts w:eastAsia="Calibri" w:cs="Times New Roman"/>
          <w:color w:val="000000"/>
          <w:szCs w:val="28"/>
          <w:lang w:val="fr-FR"/>
        </w:rPr>
      </w:pPr>
      <w:r w:rsidRPr="002A1F33">
        <w:rPr>
          <w:rFonts w:eastAsia="Calibri" w:cs="Times New Roman"/>
          <w:color w:val="000000"/>
          <w:szCs w:val="28"/>
          <w:lang w:val="fr-FR"/>
        </w:rPr>
        <w:t>- GV chữa bài, chốt đáp án, tuyên dương các hoạt động tốt, nhanh và chính xác.</w:t>
      </w:r>
    </w:p>
    <w:p w14:paraId="33B4B774"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 xml:space="preserve">Kết quả: </w:t>
      </w:r>
    </w:p>
    <w:p w14:paraId="36EEBD33"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r w:rsidRPr="002A1F33">
        <w:rPr>
          <w:rFonts w:eastAsia="Calibri" w:cs="Times New Roman"/>
          <w:b/>
          <w:color w:val="000000"/>
          <w:szCs w:val="28"/>
          <w:u w:val="single"/>
          <w:lang w:val="fr-FR"/>
        </w:rPr>
        <w:t>LT3:</w:t>
      </w:r>
    </w:p>
    <w:p w14:paraId="7FDD221E"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p>
    <w:p w14:paraId="6172DBDF"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p>
    <w:p w14:paraId="0E69E756"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u w:val="single"/>
          <w:lang w:val="fr-FR"/>
        </w:rPr>
      </w:pPr>
    </w:p>
    <w:p w14:paraId="0FDC823F"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noProof/>
          <w:color w:val="000000"/>
          <w:szCs w:val="28"/>
          <w:lang w:val="fr-FR"/>
        </w:rPr>
        <w:drawing>
          <wp:inline distT="0" distB="0" distL="0" distR="0" wp14:anchorId="41B3A56F" wp14:editId="23DE6E84">
            <wp:extent cx="2977842" cy="3412672"/>
            <wp:effectExtent l="0" t="0" r="0" b="0"/>
            <wp:docPr id="282" name="Hình ảnh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b="6362"/>
                    <a:stretch/>
                  </pic:blipFill>
                  <pic:spPr bwMode="auto">
                    <a:xfrm>
                      <a:off x="0" y="0"/>
                      <a:ext cx="2978303" cy="3413200"/>
                    </a:xfrm>
                    <a:prstGeom prst="rect">
                      <a:avLst/>
                    </a:prstGeom>
                    <a:ln>
                      <a:noFill/>
                    </a:ln>
                    <a:extLst>
                      <a:ext uri="{53640926-AAD7-44D8-BBD7-CCE9431645EC}">
                        <a14:shadowObscured xmlns:a14="http://schemas.microsoft.com/office/drawing/2010/main"/>
                      </a:ext>
                    </a:extLst>
                  </pic:spPr>
                </pic:pic>
              </a:graphicData>
            </a:graphic>
          </wp:inline>
        </w:drawing>
      </w:r>
    </w:p>
    <w:p w14:paraId="197D609D" w14:textId="77777777" w:rsidR="00EB64E2" w:rsidRPr="002A1F33" w:rsidRDefault="00EB64E2" w:rsidP="002A1F33">
      <w:pPr>
        <w:tabs>
          <w:tab w:val="left" w:pos="567"/>
          <w:tab w:val="left" w:pos="1134"/>
        </w:tabs>
        <w:spacing w:after="0" w:line="240" w:lineRule="auto"/>
        <w:jc w:val="both"/>
        <w:rPr>
          <w:rFonts w:eastAsia="Calibri" w:cs="Times New Roman"/>
          <w:b/>
          <w:color w:val="000000"/>
          <w:szCs w:val="28"/>
          <w:lang w:val="fr-FR"/>
        </w:rPr>
      </w:pPr>
      <w:r w:rsidRPr="002A1F33">
        <w:rPr>
          <w:rFonts w:eastAsia="Calibri" w:cs="Times New Roman"/>
          <w:b/>
          <w:color w:val="000000"/>
          <w:szCs w:val="28"/>
          <w:lang w:val="fr-FR"/>
        </w:rPr>
        <w:t>Bài vẽ biểu đồ:</w:t>
      </w:r>
    </w:p>
    <w:p w14:paraId="79F02393" w14:textId="77777777" w:rsidR="00EB64E2" w:rsidRPr="002A1F33" w:rsidRDefault="00EB64E2" w:rsidP="002A1F33">
      <w:pPr>
        <w:tabs>
          <w:tab w:val="left" w:pos="567"/>
          <w:tab w:val="left" w:pos="1134"/>
        </w:tabs>
        <w:spacing w:after="0" w:line="240" w:lineRule="auto"/>
        <w:jc w:val="center"/>
        <w:rPr>
          <w:rFonts w:eastAsia="Calibri" w:cs="Times New Roman"/>
          <w:color w:val="000000"/>
          <w:szCs w:val="28"/>
          <w:lang w:val="fr-FR"/>
        </w:rPr>
      </w:pPr>
      <w:r w:rsidRPr="002A1F33">
        <w:rPr>
          <w:rFonts w:eastAsia="Calibri" w:cs="Times New Roman"/>
          <w:noProof/>
          <w:color w:val="000000"/>
          <w:szCs w:val="28"/>
          <w:lang w:val="fr-FR"/>
        </w:rPr>
        <w:lastRenderedPageBreak/>
        <w:drawing>
          <wp:inline distT="0" distB="0" distL="0" distR="0" wp14:anchorId="2742739B" wp14:editId="3B59B6E2">
            <wp:extent cx="4188885" cy="2449286"/>
            <wp:effectExtent l="0" t="0" r="2540" b="8255"/>
            <wp:docPr id="283" name="Hình ảnh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194465" cy="2452548"/>
                    </a:xfrm>
                    <a:prstGeom prst="rect">
                      <a:avLst/>
                    </a:prstGeom>
                  </pic:spPr>
                </pic:pic>
              </a:graphicData>
            </a:graphic>
          </wp:inline>
        </w:drawing>
      </w:r>
    </w:p>
    <w:p w14:paraId="0C91B59E" w14:textId="77777777" w:rsidR="00EB64E2" w:rsidRPr="002A1F33" w:rsidRDefault="00EB64E2" w:rsidP="002A1F33">
      <w:pPr>
        <w:spacing w:after="0" w:line="240" w:lineRule="auto"/>
        <w:ind w:right="-1"/>
        <w:jc w:val="both"/>
        <w:rPr>
          <w:rFonts w:cs="Times New Roman"/>
          <w:b/>
          <w:szCs w:val="28"/>
          <w:lang w:val="fr-FR"/>
        </w:rPr>
      </w:pPr>
      <w:r w:rsidRPr="002A1F33">
        <w:rPr>
          <w:rFonts w:cs="Times New Roman"/>
          <w:b/>
          <w:szCs w:val="28"/>
          <w:lang w:val="fr-FR"/>
        </w:rPr>
        <w:t>* HƯỚNG DẪN VỀ NHÀ</w:t>
      </w:r>
    </w:p>
    <w:p w14:paraId="4CF12193"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 xml:space="preserve">Ghi nhớ kiến thức trong bài. </w:t>
      </w:r>
    </w:p>
    <w:p w14:paraId="59A1E090" w14:textId="77777777" w:rsidR="00EB64E2" w:rsidRPr="002A1F33" w:rsidRDefault="00EB64E2" w:rsidP="002A1F33">
      <w:pPr>
        <w:numPr>
          <w:ilvl w:val="0"/>
          <w:numId w:val="11"/>
        </w:numPr>
        <w:spacing w:after="0" w:line="240" w:lineRule="auto"/>
        <w:ind w:right="-1"/>
        <w:contextualSpacing/>
        <w:jc w:val="both"/>
        <w:rPr>
          <w:rFonts w:eastAsia="Calibri" w:cs="Times New Roman"/>
          <w:color w:val="000000" w:themeColor="text1"/>
          <w:szCs w:val="28"/>
          <w:lang w:val="pt-BR"/>
        </w:rPr>
      </w:pPr>
      <w:r w:rsidRPr="002A1F33">
        <w:rPr>
          <w:rFonts w:eastAsia="Calibri" w:cs="Times New Roman"/>
          <w:color w:val="000000" w:themeColor="text1"/>
          <w:szCs w:val="28"/>
          <w:lang w:val="pt-BR"/>
        </w:rPr>
        <w:t>Hoàn thành các bài tập trong SBT.</w:t>
      </w:r>
    </w:p>
    <w:p w14:paraId="3230DE30" w14:textId="77777777" w:rsidR="00EB64E2" w:rsidRPr="002A1F33" w:rsidRDefault="00EB64E2" w:rsidP="002A1F33">
      <w:pPr>
        <w:spacing w:after="0" w:line="240" w:lineRule="auto"/>
        <w:rPr>
          <w:rFonts w:eastAsia="Calibri" w:cs="Times New Roman"/>
          <w:b/>
          <w:i/>
          <w:color w:val="000000"/>
          <w:szCs w:val="28"/>
          <w:lang w:val="en-US"/>
        </w:rPr>
      </w:pPr>
    </w:p>
    <w:p w14:paraId="17C8A42B" w14:textId="77777777" w:rsidR="00BC76D6" w:rsidRPr="002A1F33" w:rsidRDefault="00BC76D6" w:rsidP="002A1F33">
      <w:pPr>
        <w:spacing w:after="0" w:line="240" w:lineRule="auto"/>
        <w:rPr>
          <w:rFonts w:cs="Times New Roman"/>
          <w:szCs w:val="28"/>
        </w:rPr>
      </w:pPr>
    </w:p>
    <w:sectPr w:rsidR="00BC76D6" w:rsidRPr="002A1F33" w:rsidSect="00C40A5A">
      <w:footerReference w:type="default" r:id="rId157"/>
      <w:pgSz w:w="11906" w:h="16838"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A818C" w14:textId="77777777" w:rsidR="003736BF" w:rsidRDefault="003736BF">
      <w:pPr>
        <w:spacing w:after="0" w:line="240" w:lineRule="auto"/>
      </w:pPr>
      <w:r>
        <w:separator/>
      </w:r>
    </w:p>
  </w:endnote>
  <w:endnote w:type="continuationSeparator" w:id="0">
    <w:p w14:paraId="33B446A7" w14:textId="77777777" w:rsidR="003736BF" w:rsidRDefault="0037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053114"/>
      <w:docPartObj>
        <w:docPartGallery w:val="Page Numbers (Bottom of Page)"/>
        <w:docPartUnique/>
      </w:docPartObj>
    </w:sdtPr>
    <w:sdtEndPr>
      <w:rPr>
        <w:noProof/>
      </w:rPr>
    </w:sdtEndPr>
    <w:sdtContent>
      <w:p w14:paraId="7BC9D111" w14:textId="77777777" w:rsidR="00786360" w:rsidRDefault="003736B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86678A2" w14:textId="77777777" w:rsidR="00786360" w:rsidRDefault="00373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D0AAF" w14:textId="77777777" w:rsidR="003736BF" w:rsidRDefault="003736BF">
      <w:pPr>
        <w:spacing w:after="0" w:line="240" w:lineRule="auto"/>
      </w:pPr>
      <w:r>
        <w:separator/>
      </w:r>
    </w:p>
  </w:footnote>
  <w:footnote w:type="continuationSeparator" w:id="0">
    <w:p w14:paraId="1AEE5711" w14:textId="77777777" w:rsidR="003736BF" w:rsidRDefault="00373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1FC"/>
    <w:multiLevelType w:val="hybridMultilevel"/>
    <w:tmpl w:val="6EB6CA28"/>
    <w:lvl w:ilvl="0" w:tplc="56C0919C">
      <w:start w:val="1"/>
      <w:numFmt w:val="bullet"/>
      <w:lvlText w:val=""/>
      <w:lvlJc w:val="left"/>
      <w:pPr>
        <w:tabs>
          <w:tab w:val="num" w:pos="720"/>
        </w:tabs>
        <w:ind w:left="720" w:hanging="360"/>
      </w:pPr>
      <w:rPr>
        <w:rFonts w:ascii="Symbol" w:hAnsi="Symbol" w:hint="default"/>
      </w:rPr>
    </w:lvl>
    <w:lvl w:ilvl="1" w:tplc="7588530C">
      <w:numFmt w:val="decimal"/>
      <w:lvlText w:val=""/>
      <w:lvlJc w:val="left"/>
      <w:pPr>
        <w:ind w:left="0" w:firstLine="0"/>
      </w:pPr>
    </w:lvl>
    <w:lvl w:ilvl="2" w:tplc="70F03CF4">
      <w:numFmt w:val="decimal"/>
      <w:lvlText w:val=""/>
      <w:lvlJc w:val="left"/>
      <w:pPr>
        <w:ind w:left="0" w:firstLine="0"/>
      </w:pPr>
    </w:lvl>
    <w:lvl w:ilvl="3" w:tplc="BF34E47C">
      <w:numFmt w:val="decimal"/>
      <w:lvlText w:val=""/>
      <w:lvlJc w:val="left"/>
      <w:pPr>
        <w:ind w:left="0" w:firstLine="0"/>
      </w:pPr>
    </w:lvl>
    <w:lvl w:ilvl="4" w:tplc="F238180E">
      <w:numFmt w:val="decimal"/>
      <w:lvlText w:val=""/>
      <w:lvlJc w:val="left"/>
      <w:pPr>
        <w:ind w:left="0" w:firstLine="0"/>
      </w:pPr>
    </w:lvl>
    <w:lvl w:ilvl="5" w:tplc="302ED668">
      <w:numFmt w:val="decimal"/>
      <w:lvlText w:val=""/>
      <w:lvlJc w:val="left"/>
      <w:pPr>
        <w:ind w:left="0" w:firstLine="0"/>
      </w:pPr>
    </w:lvl>
    <w:lvl w:ilvl="6" w:tplc="F294DFC4">
      <w:numFmt w:val="decimal"/>
      <w:lvlText w:val=""/>
      <w:lvlJc w:val="left"/>
      <w:pPr>
        <w:ind w:left="0" w:firstLine="0"/>
      </w:pPr>
    </w:lvl>
    <w:lvl w:ilvl="7" w:tplc="1FEC04DA">
      <w:numFmt w:val="decimal"/>
      <w:lvlText w:val=""/>
      <w:lvlJc w:val="left"/>
      <w:pPr>
        <w:ind w:left="0" w:firstLine="0"/>
      </w:pPr>
    </w:lvl>
    <w:lvl w:ilvl="8" w:tplc="7D9893E0">
      <w:numFmt w:val="decimal"/>
      <w:lvlText w:val=""/>
      <w:lvlJc w:val="left"/>
      <w:pPr>
        <w:ind w:left="0" w:firstLine="0"/>
      </w:pPr>
    </w:lvl>
  </w:abstractNum>
  <w:abstractNum w:abstractNumId="1"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2"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5"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12"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13"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14"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15"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7"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18"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1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C17E3"/>
    <w:multiLevelType w:val="multilevel"/>
    <w:tmpl w:val="3D4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22"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23"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9"/>
  </w:num>
  <w:num w:numId="4">
    <w:abstractNumId w:val="19"/>
  </w:num>
  <w:num w:numId="5">
    <w:abstractNumId w:val="20"/>
  </w:num>
  <w:num w:numId="6">
    <w:abstractNumId w:val="26"/>
  </w:num>
  <w:num w:numId="7">
    <w:abstractNumId w:val="10"/>
  </w:num>
  <w:num w:numId="8">
    <w:abstractNumId w:val="5"/>
  </w:num>
  <w:num w:numId="9">
    <w:abstractNumId w:val="25"/>
  </w:num>
  <w:num w:numId="10">
    <w:abstractNumId w:val="15"/>
  </w:num>
  <w:num w:numId="11">
    <w:abstractNumId w:val="6"/>
  </w:num>
  <w:num w:numId="12">
    <w:abstractNumId w:val="3"/>
  </w:num>
  <w:num w:numId="13">
    <w:abstractNumId w:val="17"/>
  </w:num>
  <w:num w:numId="14">
    <w:abstractNumId w:val="0"/>
  </w:num>
  <w:num w:numId="15">
    <w:abstractNumId w:val="16"/>
  </w:num>
  <w:num w:numId="16">
    <w:abstractNumId w:val="23"/>
  </w:num>
  <w:num w:numId="17">
    <w:abstractNumId w:val="18"/>
  </w:num>
  <w:num w:numId="18">
    <w:abstractNumId w:val="21"/>
  </w:num>
  <w:num w:numId="19">
    <w:abstractNumId w:val="14"/>
  </w:num>
  <w:num w:numId="20">
    <w:abstractNumId w:val="13"/>
  </w:num>
  <w:num w:numId="21">
    <w:abstractNumId w:val="22"/>
  </w:num>
  <w:num w:numId="22">
    <w:abstractNumId w:val="7"/>
  </w:num>
  <w:num w:numId="23">
    <w:abstractNumId w:val="1"/>
  </w:num>
  <w:num w:numId="24">
    <w:abstractNumId w:val="12"/>
  </w:num>
  <w:num w:numId="25">
    <w:abstractNumId w:val="11"/>
  </w:num>
  <w:num w:numId="26">
    <w:abstractNumId w:val="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E2"/>
    <w:rsid w:val="002A1F33"/>
    <w:rsid w:val="003736BF"/>
    <w:rsid w:val="00531E25"/>
    <w:rsid w:val="00BC76D6"/>
    <w:rsid w:val="00EB6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AFAB"/>
  <w15:chartTrackingRefBased/>
  <w15:docId w15:val="{02947348-9B7E-4769-8C6B-4F87A51C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64E2"/>
    <w:pPr>
      <w:keepNext/>
      <w:keepLines/>
      <w:spacing w:before="120" w:after="0" w:line="276" w:lineRule="auto"/>
      <w:jc w:val="center"/>
      <w:outlineLvl w:val="0"/>
    </w:pPr>
    <w:rPr>
      <w:rFonts w:eastAsiaTheme="majorEastAsia" w:cstheme="majorBidi"/>
      <w:b/>
      <w:caps/>
      <w:color w:val="000000" w:themeColor="text1"/>
      <w:szCs w:val="32"/>
      <w:lang w:val="en-US"/>
    </w:rPr>
  </w:style>
  <w:style w:type="paragraph" w:styleId="Heading2">
    <w:name w:val="heading 2"/>
    <w:basedOn w:val="Normal"/>
    <w:next w:val="Normal"/>
    <w:link w:val="Heading2Char"/>
    <w:uiPriority w:val="9"/>
    <w:unhideWhenUsed/>
    <w:qFormat/>
    <w:rsid w:val="00EB64E2"/>
    <w:pPr>
      <w:keepNext/>
      <w:keepLines/>
      <w:spacing w:before="40" w:after="0" w:line="360" w:lineRule="auto"/>
      <w:jc w:val="both"/>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EB64E2"/>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lang w:val="en-US"/>
    </w:rPr>
  </w:style>
  <w:style w:type="paragraph" w:styleId="Heading6">
    <w:name w:val="heading 6"/>
    <w:basedOn w:val="Normal"/>
    <w:next w:val="Normal"/>
    <w:link w:val="Heading6Char"/>
    <w:semiHidden/>
    <w:unhideWhenUsed/>
    <w:qFormat/>
    <w:rsid w:val="00EB64E2"/>
    <w:pPr>
      <w:keepNext/>
      <w:keepLines/>
      <w:spacing w:before="40" w:after="0" w:line="336" w:lineRule="auto"/>
      <w:jc w:val="both"/>
      <w:outlineLvl w:val="5"/>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4E2"/>
    <w:rPr>
      <w:rFonts w:eastAsiaTheme="majorEastAsia" w:cstheme="majorBidi"/>
      <w:b/>
      <w:caps/>
      <w:color w:val="000000" w:themeColor="text1"/>
      <w:szCs w:val="32"/>
      <w:lang w:val="en-US"/>
    </w:rPr>
  </w:style>
  <w:style w:type="character" w:customStyle="1" w:styleId="Heading2Char">
    <w:name w:val="Heading 2 Char"/>
    <w:basedOn w:val="DefaultParagraphFont"/>
    <w:link w:val="Heading2"/>
    <w:uiPriority w:val="9"/>
    <w:rsid w:val="00EB64E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EB64E2"/>
    <w:rPr>
      <w:rFonts w:asciiTheme="majorHAnsi" w:eastAsiaTheme="majorEastAsia" w:hAnsiTheme="majorHAnsi" w:cstheme="majorBidi"/>
      <w:color w:val="1F3763" w:themeColor="accent1" w:themeShade="7F"/>
      <w:sz w:val="24"/>
      <w:szCs w:val="24"/>
      <w:lang w:val="en-US"/>
    </w:rPr>
  </w:style>
  <w:style w:type="character" w:customStyle="1" w:styleId="Heading6Char">
    <w:name w:val="Heading 6 Char"/>
    <w:basedOn w:val="DefaultParagraphFont"/>
    <w:link w:val="Heading6"/>
    <w:semiHidden/>
    <w:rsid w:val="00EB64E2"/>
    <w:rPr>
      <w:rFonts w:asciiTheme="majorHAnsi" w:eastAsiaTheme="majorEastAsia" w:hAnsiTheme="majorHAnsi" w:cstheme="majorBidi"/>
      <w:color w:val="1F3763" w:themeColor="accent1" w:themeShade="7F"/>
      <w:lang w:val="en-US"/>
    </w:rPr>
  </w:style>
  <w:style w:type="numbering" w:customStyle="1" w:styleId="NoList1">
    <w:name w:val="No List1"/>
    <w:next w:val="NoList"/>
    <w:uiPriority w:val="99"/>
    <w:semiHidden/>
    <w:unhideWhenUsed/>
    <w:rsid w:val="00EB64E2"/>
  </w:style>
  <w:style w:type="character" w:customStyle="1" w:styleId="VerbatimChar">
    <w:name w:val="Verbatim Char"/>
    <w:rsid w:val="00EB64E2"/>
    <w:rPr>
      <w:rFonts w:ascii="Consolas" w:hAnsi="Consolas"/>
      <w:sz w:val="22"/>
    </w:rPr>
  </w:style>
  <w:style w:type="character" w:customStyle="1" w:styleId="MTConvertedEquation">
    <w:name w:val="MTConvertedEquation"/>
    <w:basedOn w:val="DefaultParagraphFont"/>
    <w:rsid w:val="00EB64E2"/>
  </w:style>
  <w:style w:type="paragraph" w:customStyle="1" w:styleId="MTDisplayEquation">
    <w:name w:val="MTDisplayEquation"/>
    <w:basedOn w:val="Normal"/>
    <w:next w:val="Normal"/>
    <w:link w:val="MTDisplayEquationChar"/>
    <w:rsid w:val="00EB64E2"/>
    <w:pPr>
      <w:tabs>
        <w:tab w:val="center" w:pos="4320"/>
        <w:tab w:val="right" w:pos="8640"/>
      </w:tabs>
      <w:spacing w:after="240" w:line="360" w:lineRule="auto"/>
      <w:jc w:val="both"/>
    </w:pPr>
    <w:rPr>
      <w:lang w:val="en-US"/>
    </w:rPr>
  </w:style>
  <w:style w:type="character" w:customStyle="1" w:styleId="MTDisplayEquationChar">
    <w:name w:val="MTDisplayEquation Char"/>
    <w:basedOn w:val="DefaultParagraphFont"/>
    <w:link w:val="MTDisplayEquation"/>
    <w:rsid w:val="00EB64E2"/>
    <w:rPr>
      <w:lang w:val="en-US"/>
    </w:rPr>
  </w:style>
  <w:style w:type="paragraph" w:styleId="Header">
    <w:name w:val="header"/>
    <w:basedOn w:val="Normal"/>
    <w:link w:val="HeaderChar"/>
    <w:uiPriority w:val="99"/>
    <w:rsid w:val="00EB64E2"/>
    <w:pPr>
      <w:tabs>
        <w:tab w:val="center" w:pos="4320"/>
        <w:tab w:val="right" w:pos="8640"/>
      </w:tabs>
      <w:spacing w:after="0" w:line="240" w:lineRule="auto"/>
      <w:jc w:val="both"/>
    </w:pPr>
    <w:rPr>
      <w:rFonts w:ascii=".VnTime" w:eastAsia="Times New Roman" w:hAnsi=".VnTime" w:cs="Times New Roman"/>
      <w:color w:val="000000" w:themeColor="text1"/>
      <w:sz w:val="26"/>
      <w:szCs w:val="24"/>
      <w:lang w:val="en-US"/>
    </w:rPr>
  </w:style>
  <w:style w:type="character" w:customStyle="1" w:styleId="HeaderChar">
    <w:name w:val="Header Char"/>
    <w:basedOn w:val="DefaultParagraphFont"/>
    <w:link w:val="Header"/>
    <w:uiPriority w:val="99"/>
    <w:rsid w:val="00EB64E2"/>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EB64E2"/>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EB64E2"/>
    <w:pPr>
      <w:spacing w:after="0" w:line="360" w:lineRule="auto"/>
      <w:jc w:val="both"/>
    </w:pPr>
    <w:rPr>
      <w:rFonts w:eastAsia="Calibri" w:cs="Times New Roman"/>
      <w:color w:val="000000" w:themeColor="text1"/>
      <w:lang w:val="en-US"/>
    </w:rPr>
  </w:style>
  <w:style w:type="character" w:customStyle="1" w:styleId="awspan">
    <w:name w:val="awspan"/>
    <w:basedOn w:val="DefaultParagraphFont"/>
    <w:rsid w:val="00EB64E2"/>
  </w:style>
  <w:style w:type="paragraph" w:styleId="NormalWeb">
    <w:name w:val="Normal (Web)"/>
    <w:basedOn w:val="Normal"/>
    <w:link w:val="NormalWebChar"/>
    <w:uiPriority w:val="99"/>
    <w:unhideWhenUsed/>
    <w:qFormat/>
    <w:rsid w:val="00EB64E2"/>
    <w:pPr>
      <w:spacing w:before="100" w:beforeAutospacing="1" w:after="100" w:afterAutospacing="1" w:line="240" w:lineRule="auto"/>
      <w:jc w:val="both"/>
    </w:pPr>
    <w:rPr>
      <w:rFonts w:eastAsia="Times New Roman" w:cs="Times New Roman"/>
      <w:sz w:val="24"/>
      <w:szCs w:val="24"/>
      <w:lang w:val="en-US"/>
    </w:rPr>
  </w:style>
  <w:style w:type="paragraph" w:styleId="ListParagraph">
    <w:name w:val="List Paragraph"/>
    <w:basedOn w:val="Normal"/>
    <w:uiPriority w:val="34"/>
    <w:qFormat/>
    <w:rsid w:val="00EB64E2"/>
    <w:pPr>
      <w:spacing w:after="200" w:line="276" w:lineRule="auto"/>
      <w:ind w:left="720"/>
      <w:contextualSpacing/>
      <w:jc w:val="both"/>
    </w:pPr>
    <w:rPr>
      <w:rFonts w:eastAsia="Calibri" w:cs="Times New Roman"/>
      <w:color w:val="000000" w:themeColor="text1"/>
      <w:lang w:val="en-US"/>
    </w:rPr>
  </w:style>
  <w:style w:type="character" w:styleId="Strong">
    <w:name w:val="Strong"/>
    <w:basedOn w:val="DefaultParagraphFont"/>
    <w:qFormat/>
    <w:rsid w:val="00EB64E2"/>
    <w:rPr>
      <w:b/>
      <w:bCs/>
    </w:rPr>
  </w:style>
  <w:style w:type="numbering" w:customStyle="1" w:styleId="NoList11">
    <w:name w:val="No List11"/>
    <w:next w:val="NoList"/>
    <w:uiPriority w:val="99"/>
    <w:semiHidden/>
    <w:unhideWhenUsed/>
    <w:rsid w:val="00EB64E2"/>
  </w:style>
  <w:style w:type="table" w:customStyle="1" w:styleId="TableGrid1">
    <w:name w:val="Table Grid1"/>
    <w:basedOn w:val="TableNormal"/>
    <w:next w:val="TableGrid"/>
    <w:uiPriority w:val="59"/>
    <w:rsid w:val="00EB64E2"/>
    <w:pPr>
      <w:spacing w:after="0" w:line="240" w:lineRule="auto"/>
    </w:pPr>
    <w:rPr>
      <w:rFonts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B64E2"/>
    <w:pPr>
      <w:spacing w:after="0" w:line="240" w:lineRule="auto"/>
    </w:pPr>
    <w:rPr>
      <w:rFonts w:ascii="Georgia"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64E2"/>
    <w:rPr>
      <w:color w:val="808080"/>
    </w:rPr>
  </w:style>
  <w:style w:type="numbering" w:customStyle="1" w:styleId="NoList111">
    <w:name w:val="No List111"/>
    <w:next w:val="NoList"/>
    <w:uiPriority w:val="99"/>
    <w:semiHidden/>
    <w:unhideWhenUsed/>
    <w:rsid w:val="00EB64E2"/>
  </w:style>
  <w:style w:type="paragraph" w:customStyle="1" w:styleId="Heading11">
    <w:name w:val="Heading 11"/>
    <w:basedOn w:val="Normal"/>
    <w:next w:val="Normal"/>
    <w:uiPriority w:val="9"/>
    <w:qFormat/>
    <w:rsid w:val="00EB64E2"/>
    <w:pPr>
      <w:keepNext/>
      <w:keepLines/>
      <w:spacing w:before="240" w:after="0" w:line="336" w:lineRule="auto"/>
      <w:jc w:val="center"/>
      <w:outlineLvl w:val="0"/>
    </w:pPr>
    <w:rPr>
      <w:rFonts w:eastAsia="Times New Roman" w:cs="Times New Roman"/>
      <w:b/>
      <w:color w:val="000000"/>
      <w:szCs w:val="32"/>
      <w:lang w:val="en-US"/>
    </w:rPr>
  </w:style>
  <w:style w:type="numbering" w:customStyle="1" w:styleId="NoList1111">
    <w:name w:val="No List1111"/>
    <w:next w:val="NoList"/>
    <w:uiPriority w:val="99"/>
    <w:semiHidden/>
    <w:unhideWhenUsed/>
    <w:rsid w:val="00EB64E2"/>
  </w:style>
  <w:style w:type="paragraph" w:customStyle="1" w:styleId="Nomarl1">
    <w:name w:val="Nomarl1"/>
    <w:next w:val="Normal"/>
    <w:uiPriority w:val="1"/>
    <w:qFormat/>
    <w:rsid w:val="00EB64E2"/>
    <w:pPr>
      <w:spacing w:after="0" w:line="360" w:lineRule="auto"/>
      <w:jc w:val="both"/>
    </w:pPr>
    <w:rPr>
      <w:rFonts w:eastAsia="Calibri" w:cs="Times New Roman"/>
      <w:color w:val="000000"/>
      <w:lang w:val="en-US"/>
    </w:rPr>
  </w:style>
  <w:style w:type="character" w:customStyle="1" w:styleId="Heading1Char1">
    <w:name w:val="Heading 1 Char1"/>
    <w:basedOn w:val="DefaultParagraphFont"/>
    <w:uiPriority w:val="9"/>
    <w:rsid w:val="00EB64E2"/>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EB64E2"/>
  </w:style>
  <w:style w:type="character" w:styleId="Hyperlink">
    <w:name w:val="Hyperlink"/>
    <w:basedOn w:val="DefaultParagraphFont"/>
    <w:uiPriority w:val="99"/>
    <w:unhideWhenUsed/>
    <w:rsid w:val="00EB64E2"/>
    <w:rPr>
      <w:color w:val="0563C1" w:themeColor="hyperlink"/>
      <w:u w:val="single"/>
    </w:rPr>
  </w:style>
  <w:style w:type="character" w:styleId="FollowedHyperlink">
    <w:name w:val="FollowedHyperlink"/>
    <w:basedOn w:val="DefaultParagraphFont"/>
    <w:uiPriority w:val="99"/>
    <w:semiHidden/>
    <w:unhideWhenUsed/>
    <w:rsid w:val="00EB64E2"/>
    <w:rPr>
      <w:color w:val="954F72" w:themeColor="followedHyperlink"/>
      <w:u w:val="single"/>
    </w:rPr>
  </w:style>
  <w:style w:type="paragraph" w:customStyle="1" w:styleId="msonormal0">
    <w:name w:val="msonormal"/>
    <w:basedOn w:val="Normal"/>
    <w:uiPriority w:val="99"/>
    <w:rsid w:val="00EB64E2"/>
    <w:pPr>
      <w:spacing w:before="100" w:beforeAutospacing="1" w:after="100" w:afterAutospacing="1" w:line="240" w:lineRule="auto"/>
      <w:jc w:val="both"/>
    </w:pPr>
    <w:rPr>
      <w:rFonts w:eastAsia="Times New Roman" w:cs="Times New Roman"/>
      <w:sz w:val="24"/>
      <w:szCs w:val="24"/>
      <w:lang w:val="en-US"/>
    </w:rPr>
  </w:style>
  <w:style w:type="character" w:customStyle="1" w:styleId="mjx-char">
    <w:name w:val="mjx-char"/>
    <w:basedOn w:val="DefaultParagraphFont"/>
    <w:rsid w:val="00EB64E2"/>
  </w:style>
  <w:style w:type="character" w:customStyle="1" w:styleId="mjxassistivemathml">
    <w:name w:val="mjx_assistive_mathml"/>
    <w:basedOn w:val="DefaultParagraphFont"/>
    <w:rsid w:val="00EB64E2"/>
  </w:style>
  <w:style w:type="character" w:customStyle="1" w:styleId="cautl">
    <w:name w:val="cautl"/>
    <w:basedOn w:val="DefaultParagraphFont"/>
    <w:rsid w:val="00EB64E2"/>
  </w:style>
  <w:style w:type="paragraph" w:styleId="z-TopofForm">
    <w:name w:val="HTML Top of Form"/>
    <w:basedOn w:val="Normal"/>
    <w:next w:val="Normal"/>
    <w:link w:val="z-TopofFormChar"/>
    <w:hidden/>
    <w:uiPriority w:val="99"/>
    <w:semiHidden/>
    <w:unhideWhenUsed/>
    <w:rsid w:val="00EB64E2"/>
    <w:pPr>
      <w:pBdr>
        <w:bottom w:val="single" w:sz="6" w:space="1" w:color="auto"/>
      </w:pBdr>
      <w:spacing w:after="0" w:line="33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rsid w:val="00EB64E2"/>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EB64E2"/>
    <w:pPr>
      <w:pBdr>
        <w:top w:val="single" w:sz="6" w:space="1" w:color="auto"/>
      </w:pBdr>
      <w:spacing w:after="0" w:line="33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rsid w:val="00EB64E2"/>
    <w:rPr>
      <w:rFonts w:ascii="Arial" w:eastAsia="Calibri" w:hAnsi="Arial" w:cs="Arial"/>
      <w:vanish/>
      <w:sz w:val="16"/>
      <w:szCs w:val="16"/>
      <w:lang w:val="en-US"/>
    </w:rPr>
  </w:style>
  <w:style w:type="table" w:customStyle="1" w:styleId="TableGrid21">
    <w:name w:val="Table Grid21"/>
    <w:basedOn w:val="TableNormal"/>
    <w:next w:val="TableGrid"/>
    <w:uiPriority w:val="59"/>
    <w:qFormat/>
    <w:rsid w:val="00EB64E2"/>
    <w:pPr>
      <w:spacing w:after="0" w:line="240" w:lineRule="auto"/>
    </w:pPr>
    <w:rPr>
      <w:rFonts w:ascii="Georgia"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EB64E2"/>
    <w:pPr>
      <w:spacing w:after="0" w:line="240" w:lineRule="auto"/>
    </w:pPr>
    <w:rPr>
      <w:rFonts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64E2"/>
    <w:rPr>
      <w:color w:val="605E5C"/>
      <w:shd w:val="clear" w:color="auto" w:fill="E1DFDD"/>
    </w:rPr>
  </w:style>
  <w:style w:type="character" w:customStyle="1" w:styleId="mn">
    <w:name w:val="mn"/>
    <w:basedOn w:val="DefaultParagraphFont"/>
    <w:rsid w:val="00EB64E2"/>
  </w:style>
  <w:style w:type="character" w:customStyle="1" w:styleId="mo">
    <w:name w:val="mo"/>
    <w:basedOn w:val="DefaultParagraphFont"/>
    <w:rsid w:val="00EB64E2"/>
  </w:style>
  <w:style w:type="character" w:customStyle="1" w:styleId="msqrt">
    <w:name w:val="msqrt"/>
    <w:basedOn w:val="DefaultParagraphFont"/>
    <w:rsid w:val="00EB64E2"/>
  </w:style>
  <w:style w:type="character" w:customStyle="1" w:styleId="mi">
    <w:name w:val="mi"/>
    <w:basedOn w:val="DefaultParagraphFont"/>
    <w:rsid w:val="00EB64E2"/>
  </w:style>
  <w:style w:type="paragraph" w:styleId="Footer">
    <w:name w:val="footer"/>
    <w:basedOn w:val="Normal"/>
    <w:link w:val="FooterChar"/>
    <w:uiPriority w:val="99"/>
    <w:unhideWhenUsed/>
    <w:rsid w:val="00EB64E2"/>
    <w:pPr>
      <w:tabs>
        <w:tab w:val="center" w:pos="4680"/>
        <w:tab w:val="right" w:pos="9360"/>
      </w:tabs>
      <w:spacing w:after="0" w:line="240" w:lineRule="auto"/>
      <w:jc w:val="both"/>
    </w:pPr>
    <w:rPr>
      <w:lang w:val="en-US"/>
    </w:rPr>
  </w:style>
  <w:style w:type="character" w:customStyle="1" w:styleId="FooterChar">
    <w:name w:val="Footer Char"/>
    <w:basedOn w:val="DefaultParagraphFont"/>
    <w:link w:val="Footer"/>
    <w:uiPriority w:val="99"/>
    <w:rsid w:val="00EB64E2"/>
    <w:rPr>
      <w:lang w:val="en-US"/>
    </w:rPr>
  </w:style>
  <w:style w:type="character" w:customStyle="1" w:styleId="UnresolvedMention2">
    <w:name w:val="Unresolved Mention2"/>
    <w:basedOn w:val="DefaultParagraphFont"/>
    <w:uiPriority w:val="99"/>
    <w:semiHidden/>
    <w:unhideWhenUsed/>
    <w:rsid w:val="00EB64E2"/>
    <w:rPr>
      <w:color w:val="605E5C"/>
      <w:shd w:val="clear" w:color="auto" w:fill="E1DFDD"/>
    </w:rPr>
  </w:style>
  <w:style w:type="character" w:customStyle="1" w:styleId="clause">
    <w:name w:val="clause"/>
    <w:basedOn w:val="DefaultParagraphFont"/>
    <w:rsid w:val="00EB64E2"/>
  </w:style>
  <w:style w:type="character" w:styleId="CommentReference">
    <w:name w:val="annotation reference"/>
    <w:basedOn w:val="DefaultParagraphFont"/>
    <w:uiPriority w:val="99"/>
    <w:semiHidden/>
    <w:unhideWhenUsed/>
    <w:rsid w:val="00EB64E2"/>
    <w:rPr>
      <w:sz w:val="16"/>
      <w:szCs w:val="16"/>
    </w:rPr>
  </w:style>
  <w:style w:type="paragraph" w:styleId="CommentText">
    <w:name w:val="annotation text"/>
    <w:basedOn w:val="Normal"/>
    <w:link w:val="CommentTextChar"/>
    <w:uiPriority w:val="99"/>
    <w:semiHidden/>
    <w:unhideWhenUsed/>
    <w:rsid w:val="00EB64E2"/>
    <w:pPr>
      <w:spacing w:after="120" w:line="240" w:lineRule="auto"/>
      <w:jc w:val="both"/>
    </w:pPr>
    <w:rPr>
      <w:sz w:val="20"/>
      <w:szCs w:val="20"/>
      <w:lang w:val="en-US"/>
    </w:rPr>
  </w:style>
  <w:style w:type="character" w:customStyle="1" w:styleId="CommentTextChar">
    <w:name w:val="Comment Text Char"/>
    <w:basedOn w:val="DefaultParagraphFont"/>
    <w:link w:val="CommentText"/>
    <w:uiPriority w:val="99"/>
    <w:semiHidden/>
    <w:rsid w:val="00EB64E2"/>
    <w:rPr>
      <w:sz w:val="20"/>
      <w:szCs w:val="20"/>
      <w:lang w:val="en-US"/>
    </w:rPr>
  </w:style>
  <w:style w:type="paragraph" w:styleId="CommentSubject">
    <w:name w:val="annotation subject"/>
    <w:basedOn w:val="CommentText"/>
    <w:next w:val="CommentText"/>
    <w:link w:val="CommentSubjectChar"/>
    <w:uiPriority w:val="99"/>
    <w:semiHidden/>
    <w:unhideWhenUsed/>
    <w:rsid w:val="00EB64E2"/>
    <w:rPr>
      <w:b/>
      <w:bCs/>
    </w:rPr>
  </w:style>
  <w:style w:type="character" w:customStyle="1" w:styleId="CommentSubjectChar">
    <w:name w:val="Comment Subject Char"/>
    <w:basedOn w:val="CommentTextChar"/>
    <w:link w:val="CommentSubject"/>
    <w:uiPriority w:val="99"/>
    <w:semiHidden/>
    <w:rsid w:val="00EB64E2"/>
    <w:rPr>
      <w:b/>
      <w:bCs/>
      <w:sz w:val="20"/>
      <w:szCs w:val="20"/>
      <w:lang w:val="en-US"/>
    </w:rPr>
  </w:style>
  <w:style w:type="paragraph" w:styleId="BalloonText">
    <w:name w:val="Balloon Text"/>
    <w:basedOn w:val="Normal"/>
    <w:link w:val="BalloonTextChar"/>
    <w:uiPriority w:val="99"/>
    <w:semiHidden/>
    <w:unhideWhenUsed/>
    <w:rsid w:val="00EB64E2"/>
    <w:pPr>
      <w:spacing w:after="0" w:line="240" w:lineRule="auto"/>
      <w:jc w:val="both"/>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EB64E2"/>
    <w:rPr>
      <w:rFonts w:ascii="Tahoma" w:hAnsi="Tahoma" w:cs="Tahoma"/>
      <w:sz w:val="16"/>
      <w:szCs w:val="16"/>
      <w:lang w:val="en-US"/>
    </w:rPr>
  </w:style>
  <w:style w:type="character" w:customStyle="1" w:styleId="NormalWebChar">
    <w:name w:val="Normal (Web) Char"/>
    <w:basedOn w:val="DefaultParagraphFont"/>
    <w:link w:val="NormalWeb"/>
    <w:uiPriority w:val="99"/>
    <w:rsid w:val="00EB64E2"/>
    <w:rPr>
      <w:rFonts w:eastAsia="Times New Roman" w:cs="Times New Roman"/>
      <w:sz w:val="24"/>
      <w:szCs w:val="24"/>
      <w:lang w:val="en-US"/>
    </w:rPr>
  </w:style>
  <w:style w:type="table" w:styleId="TableGridLight">
    <w:name w:val="Grid Table Light"/>
    <w:basedOn w:val="TableNormal"/>
    <w:uiPriority w:val="40"/>
    <w:rsid w:val="00EB64E2"/>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EB64E2"/>
    <w:rPr>
      <w:rFonts w:ascii="Arial" w:hAnsi="Arial" w:cs="Arial" w:hint="default"/>
      <w:i/>
      <w:iCs/>
      <w:sz w:val="24"/>
      <w:szCs w:val="24"/>
    </w:rPr>
  </w:style>
  <w:style w:type="table" w:customStyle="1" w:styleId="TableNormal1">
    <w:name w:val="Table Normal1"/>
    <w:uiPriority w:val="99"/>
    <w:semiHidden/>
    <w:rsid w:val="00EB64E2"/>
    <w:pPr>
      <w:spacing w:after="0" w:line="240" w:lineRule="auto"/>
    </w:pPr>
    <w:rPr>
      <w:rFonts w:eastAsia="SimSun" w:cs="Times New Roman"/>
      <w:sz w:val="20"/>
      <w:szCs w:val="20"/>
      <w:lang w:val="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oleObject" Target="embeddings/oleObject6.bin"/><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38.png"/><Relationship Id="rId159"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oleObject" Target="embeddings/oleObject1.bin"/><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6.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chart" Target="charts/chart1.xml"/><Relationship Id="rId155" Type="http://schemas.openxmlformats.org/officeDocument/2006/relationships/image" Target="media/image13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4.wmf"/><Relationship Id="rId108" Type="http://schemas.openxmlformats.org/officeDocument/2006/relationships/image" Target="media/image98.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wmf"/><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wmf"/><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1.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6" Type="http://schemas.openxmlformats.org/officeDocument/2006/relationships/image" Target="media/image96.png"/><Relationship Id="rId114" Type="http://schemas.openxmlformats.org/officeDocument/2006/relationships/image" Target="media/image104.wmf"/><Relationship Id="rId119" Type="http://schemas.openxmlformats.org/officeDocument/2006/relationships/image" Target="media/image107.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chart" Target="charts/chart2.xml"/><Relationship Id="rId156"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oleObject" Target="embeddings/oleObject2.bin"/><Relationship Id="rId76" Type="http://schemas.openxmlformats.org/officeDocument/2006/relationships/oleObject" Target="embeddings/oleObject3.bin"/><Relationship Id="rId97" Type="http://schemas.openxmlformats.org/officeDocument/2006/relationships/image" Target="media/image88.png"/><Relationship Id="rId104" Type="http://schemas.openxmlformats.org/officeDocument/2006/relationships/oleObject" Target="embeddings/oleObject4.bin"/><Relationship Id="rId120" Type="http://schemas.openxmlformats.org/officeDocument/2006/relationships/image" Target="media/image108.wmf"/><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oleObject" Target="embeddings/oleObject5.bin"/><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3.png"/><Relationship Id="rId152" Type="http://schemas.openxmlformats.org/officeDocument/2006/relationships/image" Target="media/image13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5.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oleObject" Target="embeddings/oleObject7.bin"/><Relationship Id="rId142" Type="http://schemas.openxmlformats.org/officeDocument/2006/relationships/image" Target="media/image129.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5.wmf"/><Relationship Id="rId137" Type="http://schemas.openxmlformats.org/officeDocument/2006/relationships/image" Target="media/image124.png"/><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Đoàn Thể thao Việt Nam</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98</c:v>
                </c:pt>
                <c:pt idx="1">
                  <c:v>85</c:v>
                </c:pt>
                <c:pt idx="2">
                  <c:v>105</c:v>
                </c:pt>
              </c:numCache>
            </c:numRef>
          </c:val>
          <c:extLst>
            <c:ext xmlns:c16="http://schemas.microsoft.com/office/drawing/2014/chart" uri="{C3380CC4-5D6E-409C-BE32-E72D297353CC}">
              <c16:uniqueId val="{00000000-92B4-4343-B45F-1DFD4D14D1A4}"/>
            </c:ext>
          </c:extLst>
        </c:ser>
        <c:dLbls>
          <c:showLegendKey val="0"/>
          <c:showVal val="0"/>
          <c:showCatName val="0"/>
          <c:showSerName val="0"/>
          <c:showPercent val="0"/>
          <c:showBubbleSize val="0"/>
        </c:dLbls>
        <c:gapWidth val="219"/>
        <c:overlap val="-27"/>
        <c:axId val="564027952"/>
        <c:axId val="564029264"/>
      </c:barChart>
      <c:catAx>
        <c:axId val="56402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029264"/>
        <c:crosses val="autoZero"/>
        <c:auto val="1"/>
        <c:lblAlgn val="ctr"/>
        <c:lblOffset val="100"/>
        <c:noMultiLvlLbl val="0"/>
      </c:catAx>
      <c:valAx>
        <c:axId val="56402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027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Đoàn Thể thao Việt Nam</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98</c:v>
                </c:pt>
                <c:pt idx="1">
                  <c:v>85</c:v>
                </c:pt>
                <c:pt idx="2">
                  <c:v>105</c:v>
                </c:pt>
              </c:numCache>
            </c:numRef>
          </c:val>
          <c:extLst>
            <c:ext xmlns:c16="http://schemas.microsoft.com/office/drawing/2014/chart" uri="{C3380CC4-5D6E-409C-BE32-E72D297353CC}">
              <c16:uniqueId val="{00000000-5255-46E3-A902-2D988187B52A}"/>
            </c:ext>
          </c:extLst>
        </c:ser>
        <c:ser>
          <c:idx val="1"/>
          <c:order val="1"/>
          <c:tx>
            <c:strRef>
              <c:f>Sheet1!$C$1</c:f>
              <c:strCache>
                <c:ptCount val="1"/>
                <c:pt idx="0">
                  <c:v>Đoàn thể thao Thái Lan</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92</c:v>
                </c:pt>
                <c:pt idx="1">
                  <c:v>103</c:v>
                </c:pt>
                <c:pt idx="2">
                  <c:v>123</c:v>
                </c:pt>
              </c:numCache>
            </c:numRef>
          </c:val>
          <c:extLst>
            <c:ext xmlns:c16="http://schemas.microsoft.com/office/drawing/2014/chart" uri="{C3380CC4-5D6E-409C-BE32-E72D297353CC}">
              <c16:uniqueId val="{00000001-5255-46E3-A902-2D988187B52A}"/>
            </c:ext>
          </c:extLst>
        </c:ser>
        <c:dLbls>
          <c:showLegendKey val="0"/>
          <c:showVal val="0"/>
          <c:showCatName val="0"/>
          <c:showSerName val="0"/>
          <c:showPercent val="0"/>
          <c:showBubbleSize val="0"/>
        </c:dLbls>
        <c:gapWidth val="219"/>
        <c:overlap val="-27"/>
        <c:axId val="251918496"/>
        <c:axId val="251918824"/>
      </c:barChart>
      <c:catAx>
        <c:axId val="25191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18824"/>
        <c:crosses val="autoZero"/>
        <c:auto val="1"/>
        <c:lblAlgn val="ctr"/>
        <c:lblOffset val="100"/>
        <c:noMultiLvlLbl val="0"/>
      </c:catAx>
      <c:valAx>
        <c:axId val="25191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1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Thu nhập bình quân đầu người/năm
(đô la Mỹ)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Sheet1!$B$1:$H$1</c:f>
              <c:numCache>
                <c:formatCode>General</c:formatCode>
                <c:ptCount val="7"/>
                <c:pt idx="0">
                  <c:v>1986</c:v>
                </c:pt>
                <c:pt idx="1">
                  <c:v>1991</c:v>
                </c:pt>
                <c:pt idx="2">
                  <c:v>2010</c:v>
                </c:pt>
                <c:pt idx="3">
                  <c:v>2017</c:v>
                </c:pt>
                <c:pt idx="4">
                  <c:v>2018</c:v>
                </c:pt>
                <c:pt idx="5">
                  <c:v>2019</c:v>
                </c:pt>
                <c:pt idx="6">
                  <c:v>2020</c:v>
                </c:pt>
              </c:numCache>
            </c:numRef>
          </c:cat>
          <c:val>
            <c:numRef>
              <c:f>Sheet1!$B$2:$H$2</c:f>
              <c:numCache>
                <c:formatCode>General</c:formatCode>
                <c:ptCount val="7"/>
                <c:pt idx="0">
                  <c:v>423</c:v>
                </c:pt>
                <c:pt idx="1">
                  <c:v>138</c:v>
                </c:pt>
                <c:pt idx="2">
                  <c:v>1318</c:v>
                </c:pt>
                <c:pt idx="3">
                  <c:v>2366</c:v>
                </c:pt>
                <c:pt idx="4">
                  <c:v>2566</c:v>
                </c:pt>
                <c:pt idx="5">
                  <c:v>2715</c:v>
                </c:pt>
                <c:pt idx="6">
                  <c:v>1786</c:v>
                </c:pt>
              </c:numCache>
            </c:numRef>
          </c:val>
          <c:smooth val="0"/>
          <c:extLst>
            <c:ext xmlns:c16="http://schemas.microsoft.com/office/drawing/2014/chart" uri="{C3380CC4-5D6E-409C-BE32-E72D297353CC}">
              <c16:uniqueId val="{00000000-8843-43E7-95C9-9FBC989E5042}"/>
            </c:ext>
          </c:extLst>
        </c:ser>
        <c:dLbls>
          <c:showLegendKey val="0"/>
          <c:showVal val="0"/>
          <c:showCatName val="0"/>
          <c:showSerName val="0"/>
          <c:showPercent val="0"/>
          <c:showBubbleSize val="0"/>
        </c:dLbls>
        <c:marker val="1"/>
        <c:smooth val="0"/>
        <c:axId val="624340184"/>
        <c:axId val="624341824"/>
      </c:lineChart>
      <c:catAx>
        <c:axId val="62434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341824"/>
        <c:crosses val="autoZero"/>
        <c:auto val="1"/>
        <c:lblAlgn val="ctr"/>
        <c:lblOffset val="100"/>
        <c:noMultiLvlLbl val="0"/>
      </c:catAx>
      <c:valAx>
        <c:axId val="62434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340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Pages>
  <Words>14787</Words>
  <Characters>84290</Characters>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2023-02-14T03:07:00Z</dcterms:created>
  <dcterms:modified xsi:type="dcterms:W3CDTF">2023-02-17T00:49:00Z</dcterms:modified>
</cp:coreProperties>
</file>