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750"/>
      </w:tblGrid>
      <w:tr w:rsidR="004055FD" w:rsidRPr="00A75728" w:rsidTr="00514112">
        <w:tc>
          <w:tcPr>
            <w:tcW w:w="4158" w:type="dxa"/>
          </w:tcPr>
          <w:p w:rsidR="004055FD" w:rsidRPr="00A75728" w:rsidRDefault="004055FD" w:rsidP="000B7744">
            <w:pPr>
              <w:spacing w:line="276" w:lineRule="auto"/>
              <w:jc w:val="center"/>
              <w:rPr>
                <w:rFonts w:ascii="Palatino Linotype" w:hAnsi="Palatino Linotype"/>
                <w:b/>
                <w:sz w:val="22"/>
                <w:szCs w:val="22"/>
                <w:lang w:val="nl-NL"/>
              </w:rPr>
            </w:pPr>
            <w:r w:rsidRPr="00A75728">
              <w:rPr>
                <w:rFonts w:ascii="Palatino Linotype" w:hAnsi="Palatino Linotype"/>
                <w:b/>
                <w:color w:val="17365D" w:themeColor="text2" w:themeShade="BF"/>
                <w:sz w:val="22"/>
                <w:szCs w:val="22"/>
                <w:lang w:val="nl-NL"/>
              </w:rPr>
              <w:t xml:space="preserve">TRUNG TÂM </w:t>
            </w:r>
            <w:r w:rsidRPr="00A75728">
              <w:rPr>
                <w:rFonts w:ascii="Palatino Linotype" w:hAnsi="Palatino Linotype"/>
                <w:b/>
                <w:color w:val="00B050"/>
                <w:sz w:val="22"/>
                <w:szCs w:val="22"/>
                <w:lang w:val="nl-NL"/>
              </w:rPr>
              <w:t>M</w:t>
            </w:r>
            <w:r w:rsidRPr="00A75728">
              <w:rPr>
                <w:rFonts w:ascii="Palatino Linotype" w:hAnsi="Palatino Linotype"/>
                <w:b/>
                <w:color w:val="C00000"/>
                <w:sz w:val="22"/>
                <w:szCs w:val="22"/>
                <w:lang w:val="nl-NL"/>
              </w:rPr>
              <w:t>O</w:t>
            </w:r>
            <w:r w:rsidRPr="00A75728">
              <w:rPr>
                <w:rFonts w:ascii="Palatino Linotype" w:hAnsi="Palatino Linotype"/>
                <w:b/>
                <w:color w:val="215868" w:themeColor="accent5" w:themeShade="80"/>
                <w:sz w:val="22"/>
                <w:szCs w:val="22"/>
                <w:lang w:val="nl-NL"/>
              </w:rPr>
              <w:t>R</w:t>
            </w:r>
            <w:r w:rsidRPr="00A75728">
              <w:rPr>
                <w:rFonts w:ascii="Palatino Linotype" w:hAnsi="Palatino Linotype"/>
                <w:b/>
                <w:color w:val="E36C0A" w:themeColor="accent6" w:themeShade="BF"/>
                <w:sz w:val="22"/>
                <w:szCs w:val="22"/>
                <w:lang w:val="nl-NL"/>
              </w:rPr>
              <w:t>N</w:t>
            </w:r>
            <w:r w:rsidRPr="00A75728">
              <w:rPr>
                <w:rFonts w:ascii="Palatino Linotype" w:hAnsi="Palatino Linotype"/>
                <w:b/>
                <w:color w:val="00B050"/>
                <w:sz w:val="22"/>
                <w:szCs w:val="22"/>
                <w:lang w:val="nl-NL"/>
              </w:rPr>
              <w:t>I</w:t>
            </w:r>
            <w:r w:rsidRPr="00A75728">
              <w:rPr>
                <w:rFonts w:ascii="Palatino Linotype" w:hAnsi="Palatino Linotype"/>
                <w:b/>
                <w:color w:val="0070C0"/>
                <w:sz w:val="22"/>
                <w:szCs w:val="22"/>
                <w:lang w:val="nl-NL"/>
              </w:rPr>
              <w:t>N</w:t>
            </w:r>
            <w:r w:rsidRPr="00A75728">
              <w:rPr>
                <w:rFonts w:ascii="Palatino Linotype" w:hAnsi="Palatino Linotype"/>
                <w:b/>
                <w:color w:val="403152" w:themeColor="accent4" w:themeShade="80"/>
                <w:sz w:val="22"/>
                <w:szCs w:val="22"/>
                <w:lang w:val="nl-NL"/>
              </w:rPr>
              <w:t>G</w:t>
            </w:r>
            <w:r w:rsidRPr="00A75728">
              <w:rPr>
                <w:rFonts w:ascii="Palatino Linotype" w:hAnsi="Palatino Linotype"/>
                <w:b/>
                <w:color w:val="C00000"/>
                <w:sz w:val="22"/>
                <w:szCs w:val="22"/>
                <w:lang w:val="nl-NL"/>
              </w:rPr>
              <w:t>S</w:t>
            </w:r>
            <w:r w:rsidRPr="00A75728">
              <w:rPr>
                <w:rFonts w:ascii="Palatino Linotype" w:hAnsi="Palatino Linotype"/>
                <w:b/>
                <w:color w:val="0000FF"/>
                <w:sz w:val="22"/>
                <w:szCs w:val="22"/>
                <w:lang w:val="nl-NL"/>
              </w:rPr>
              <w:t>T</w:t>
            </w:r>
            <w:r w:rsidR="000B7744" w:rsidRPr="00A75728">
              <w:rPr>
                <w:rFonts w:ascii="Palatino Linotype" w:hAnsi="Palatino Linotype"/>
                <w:b/>
                <w:color w:val="C00000"/>
                <w:sz w:val="22"/>
                <w:szCs w:val="22"/>
                <w:lang w:val="nl-NL"/>
              </w:rPr>
              <w:t>A</w:t>
            </w:r>
            <w:r w:rsidRPr="00A75728">
              <w:rPr>
                <w:rFonts w:ascii="Palatino Linotype" w:hAnsi="Palatino Linotype"/>
                <w:b/>
                <w:color w:val="00B050"/>
                <w:sz w:val="22"/>
                <w:szCs w:val="22"/>
                <w:lang w:val="nl-NL"/>
              </w:rPr>
              <w:t>R</w:t>
            </w:r>
            <w:bookmarkStart w:id="0" w:name="_GoBack"/>
            <w:bookmarkEnd w:id="0"/>
          </w:p>
          <w:p w:rsidR="004055FD" w:rsidRPr="00A75728" w:rsidRDefault="004055FD" w:rsidP="000B7744">
            <w:pPr>
              <w:spacing w:line="276" w:lineRule="auto"/>
              <w:jc w:val="center"/>
              <w:rPr>
                <w:rFonts w:ascii="Palatino Linotype" w:hAnsi="Palatino Linotype"/>
                <w:b/>
                <w:color w:val="0000FF"/>
                <w:sz w:val="22"/>
                <w:szCs w:val="22"/>
                <w:lang w:val="nl-NL"/>
              </w:rPr>
            </w:pPr>
            <w:r w:rsidRPr="00A75728">
              <w:rPr>
                <w:rFonts w:ascii="Palatino Linotype" w:hAnsi="Palatino Linotype"/>
                <w:b/>
                <w:color w:val="0000FF"/>
                <w:sz w:val="22"/>
                <w:szCs w:val="22"/>
                <w:lang w:val="nl-NL"/>
              </w:rPr>
              <w:t>32 Lê Lợi, Bồng Sơn, Hoài Nhơn</w:t>
            </w:r>
          </w:p>
          <w:p w:rsidR="004055FD" w:rsidRPr="00A75728" w:rsidRDefault="004055FD" w:rsidP="000B7744">
            <w:pPr>
              <w:spacing w:line="276" w:lineRule="auto"/>
              <w:jc w:val="center"/>
              <w:rPr>
                <w:rFonts w:ascii="Palatino Linotype" w:hAnsi="Palatino Linotype"/>
                <w:b/>
                <w:color w:val="943634" w:themeColor="accent2" w:themeShade="BF"/>
                <w:sz w:val="22"/>
                <w:szCs w:val="22"/>
                <w:lang w:val="nl-NL"/>
              </w:rPr>
            </w:pPr>
            <w:r w:rsidRPr="00A75728">
              <w:rPr>
                <w:rFonts w:ascii="Palatino Linotype" w:hAnsi="Palatino Linotype"/>
                <w:b/>
                <w:color w:val="943634" w:themeColor="accent2" w:themeShade="BF"/>
                <w:sz w:val="22"/>
                <w:szCs w:val="22"/>
                <w:lang w:val="nl-NL"/>
              </w:rPr>
              <w:t>ĐỀ ÔN TẬP SỐ 0</w:t>
            </w:r>
            <w:r w:rsidR="00DA6D75" w:rsidRPr="00A75728">
              <w:rPr>
                <w:rFonts w:ascii="Palatino Linotype" w:hAnsi="Palatino Linotype"/>
                <w:b/>
                <w:color w:val="943634" w:themeColor="accent2" w:themeShade="BF"/>
                <w:sz w:val="22"/>
                <w:szCs w:val="22"/>
                <w:lang w:val="nl-NL"/>
              </w:rPr>
              <w:t>8</w:t>
            </w:r>
          </w:p>
          <w:p w:rsidR="00D6013D" w:rsidRPr="00A75728" w:rsidRDefault="007917B2" w:rsidP="000B7744">
            <w:pPr>
              <w:spacing w:line="276" w:lineRule="auto"/>
              <w:jc w:val="center"/>
              <w:rPr>
                <w:rFonts w:ascii="Palatino Linotype" w:hAnsi="Palatino Linotype"/>
                <w:i/>
                <w:sz w:val="22"/>
                <w:szCs w:val="22"/>
                <w:lang w:val="nl-NL"/>
              </w:rPr>
            </w:pPr>
            <w:r w:rsidRPr="00A75728">
              <w:rPr>
                <w:rFonts w:ascii="Palatino Linotype" w:hAnsi="Palatino Linotype"/>
                <w:i/>
                <w:sz w:val="22"/>
                <w:szCs w:val="22"/>
                <w:lang w:val="nl-NL"/>
              </w:rPr>
              <w:t>(</w:t>
            </w:r>
            <w:r w:rsidRPr="00A75728">
              <w:rPr>
                <w:rFonts w:ascii="Palatino Linotype" w:hAnsi="Palatino Linotype"/>
                <w:i/>
                <w:color w:val="7030A0"/>
                <w:sz w:val="22"/>
                <w:szCs w:val="22"/>
                <w:lang w:val="nl-NL"/>
              </w:rPr>
              <w:t xml:space="preserve">Biên soạn: </w:t>
            </w:r>
            <w:r w:rsidRPr="00A75728">
              <w:rPr>
                <w:rFonts w:ascii="Palatino Linotype" w:hAnsi="Palatino Linotype"/>
                <w:i/>
                <w:color w:val="00B050"/>
                <w:sz w:val="22"/>
                <w:szCs w:val="22"/>
                <w:lang w:val="nl-NL"/>
              </w:rPr>
              <w:t>Thầy</w:t>
            </w:r>
            <w:r w:rsidRPr="00A75728">
              <w:rPr>
                <w:rFonts w:ascii="Palatino Linotype" w:hAnsi="Palatino Linotype"/>
                <w:i/>
                <w:sz w:val="22"/>
                <w:szCs w:val="22"/>
                <w:lang w:val="nl-NL"/>
              </w:rPr>
              <w:t xml:space="preserve"> </w:t>
            </w:r>
            <w:r w:rsidRPr="00A75728">
              <w:rPr>
                <w:rFonts w:ascii="Palatino Linotype" w:hAnsi="Palatino Linotype"/>
                <w:i/>
                <w:color w:val="943634" w:themeColor="accent2" w:themeShade="BF"/>
                <w:sz w:val="22"/>
                <w:szCs w:val="22"/>
                <w:lang w:val="nl-NL"/>
              </w:rPr>
              <w:t>Nguyễn Duy Chiến</w:t>
            </w:r>
            <w:r w:rsidRPr="00A75728">
              <w:rPr>
                <w:rFonts w:ascii="Palatino Linotype" w:hAnsi="Palatino Linotype"/>
                <w:i/>
                <w:sz w:val="22"/>
                <w:szCs w:val="22"/>
                <w:lang w:val="nl-NL"/>
              </w:rPr>
              <w:t>)</w:t>
            </w:r>
          </w:p>
        </w:tc>
        <w:tc>
          <w:tcPr>
            <w:tcW w:w="6750" w:type="dxa"/>
          </w:tcPr>
          <w:p w:rsidR="004055FD" w:rsidRPr="00A75728" w:rsidRDefault="004055FD" w:rsidP="000B7744">
            <w:pPr>
              <w:spacing w:line="276" w:lineRule="auto"/>
              <w:jc w:val="center"/>
              <w:rPr>
                <w:rFonts w:ascii="Palatino Linotype" w:hAnsi="Palatino Linotype"/>
                <w:b/>
                <w:sz w:val="22"/>
                <w:szCs w:val="22"/>
                <w:lang w:val="nl-NL"/>
              </w:rPr>
            </w:pPr>
            <w:r w:rsidRPr="00A75728">
              <w:rPr>
                <w:rFonts w:ascii="Palatino Linotype" w:hAnsi="Palatino Linotype"/>
                <w:b/>
                <w:sz w:val="22"/>
                <w:szCs w:val="22"/>
                <w:lang w:val="nl-NL"/>
              </w:rPr>
              <w:t>KIỂM TRA HỌC KÌ 1</w:t>
            </w:r>
          </w:p>
          <w:p w:rsidR="004055FD" w:rsidRPr="00A75728" w:rsidRDefault="004055FD" w:rsidP="000B7744">
            <w:pPr>
              <w:spacing w:line="276" w:lineRule="auto"/>
              <w:jc w:val="center"/>
              <w:rPr>
                <w:rFonts w:ascii="Palatino Linotype" w:hAnsi="Palatino Linotype"/>
                <w:b/>
                <w:sz w:val="22"/>
                <w:szCs w:val="22"/>
                <w:lang w:val="nl-NL"/>
              </w:rPr>
            </w:pPr>
            <w:r w:rsidRPr="00A75728">
              <w:rPr>
                <w:rFonts w:ascii="Palatino Linotype" w:hAnsi="Palatino Linotype"/>
                <w:b/>
                <w:sz w:val="22"/>
                <w:szCs w:val="22"/>
                <w:lang w:val="nl-NL"/>
              </w:rPr>
              <w:t>Năm học: 2020 – 2021</w:t>
            </w:r>
          </w:p>
          <w:p w:rsidR="004055FD" w:rsidRPr="00A75728" w:rsidRDefault="004055FD" w:rsidP="000B7744">
            <w:pPr>
              <w:spacing w:line="276" w:lineRule="auto"/>
              <w:jc w:val="center"/>
              <w:rPr>
                <w:rFonts w:ascii="Palatino Linotype" w:hAnsi="Palatino Linotype"/>
                <w:b/>
                <w:sz w:val="22"/>
                <w:szCs w:val="22"/>
                <w:lang w:val="nl-NL"/>
              </w:rPr>
            </w:pPr>
            <w:r w:rsidRPr="00A75728">
              <w:rPr>
                <w:rFonts w:ascii="Palatino Linotype" w:hAnsi="Palatino Linotype"/>
                <w:b/>
                <w:sz w:val="22"/>
                <w:szCs w:val="22"/>
                <w:lang w:val="nl-NL"/>
              </w:rPr>
              <w:t xml:space="preserve">Môn: </w:t>
            </w:r>
            <w:r w:rsidR="00BD4B9B" w:rsidRPr="00A75728">
              <w:rPr>
                <w:rFonts w:ascii="Palatino Linotype" w:hAnsi="Palatino Linotype"/>
                <w:b/>
                <w:sz w:val="22"/>
                <w:szCs w:val="22"/>
                <w:lang w:val="nl-NL"/>
              </w:rPr>
              <w:t>HÓA</w:t>
            </w:r>
            <w:r w:rsidRPr="00A75728">
              <w:rPr>
                <w:rFonts w:ascii="Palatino Linotype" w:hAnsi="Palatino Linotype"/>
                <w:b/>
                <w:sz w:val="22"/>
                <w:szCs w:val="22"/>
                <w:lang w:val="nl-NL"/>
              </w:rPr>
              <w:t xml:space="preserve"> 9</w:t>
            </w:r>
          </w:p>
          <w:p w:rsidR="00514112" w:rsidRPr="00A75728" w:rsidRDefault="00514112" w:rsidP="000B7744">
            <w:pPr>
              <w:spacing w:line="276" w:lineRule="auto"/>
              <w:jc w:val="center"/>
              <w:rPr>
                <w:rFonts w:ascii="Palatino Linotype" w:hAnsi="Palatino Linotype"/>
                <w:i/>
                <w:sz w:val="22"/>
                <w:szCs w:val="22"/>
                <w:lang w:val="nl-NL"/>
              </w:rPr>
            </w:pPr>
          </w:p>
        </w:tc>
      </w:tr>
    </w:tbl>
    <w:p w:rsidR="000B7744" w:rsidRPr="00150D9E" w:rsidRDefault="00C047E4" w:rsidP="00150D9E">
      <w:pPr>
        <w:spacing w:before="120" w:line="276" w:lineRule="auto"/>
        <w:jc w:val="both"/>
        <w:rPr>
          <w:rFonts w:ascii="Palatino Linotype" w:hAnsi="Palatino Linotype"/>
          <w:b/>
          <w:sz w:val="22"/>
          <w:szCs w:val="22"/>
          <w:lang w:val="nl-NL"/>
        </w:rPr>
      </w:pPr>
      <w:r w:rsidRPr="00150D9E">
        <w:rPr>
          <w:rFonts w:ascii="Palatino Linotype" w:hAnsi="Palatino Linotype"/>
          <w:b/>
          <w:sz w:val="22"/>
          <w:szCs w:val="22"/>
          <w:lang w:val="nl-NL"/>
        </w:rPr>
        <w:t>I</w:t>
      </w:r>
      <w:r w:rsidR="004055FD" w:rsidRPr="00150D9E">
        <w:rPr>
          <w:rFonts w:ascii="Palatino Linotype" w:hAnsi="Palatino Linotype"/>
          <w:b/>
          <w:sz w:val="22"/>
          <w:szCs w:val="22"/>
          <w:lang w:val="nl-NL"/>
        </w:rPr>
        <w:t>.</w:t>
      </w:r>
      <w:r w:rsidRPr="00150D9E">
        <w:rPr>
          <w:rFonts w:ascii="Palatino Linotype" w:hAnsi="Palatino Linotype"/>
          <w:b/>
          <w:sz w:val="22"/>
          <w:szCs w:val="22"/>
          <w:lang w:val="nl-NL"/>
        </w:rPr>
        <w:t xml:space="preserve"> TRẮC NGHIỆM</w:t>
      </w:r>
    </w:p>
    <w:p w:rsidR="006056E2" w:rsidRPr="006056E2" w:rsidRDefault="006056E2" w:rsidP="006056E2">
      <w:pPr>
        <w:tabs>
          <w:tab w:val="left" w:pos="992"/>
        </w:tabs>
        <w:spacing w:before="120"/>
        <w:ind w:left="992" w:hanging="992"/>
        <w:jc w:val="both"/>
        <w:rPr>
          <w:rFonts w:ascii="Palatino Linotype" w:hAnsi="Palatino Linotype"/>
          <w:sz w:val="22"/>
          <w:szCs w:val="22"/>
        </w:rPr>
      </w:pPr>
      <w:r w:rsidRPr="006056E2">
        <w:rPr>
          <w:rFonts w:ascii="Palatino Linotype" w:hAnsi="Palatino Linotype"/>
          <w:b/>
          <w:color w:val="0000FF"/>
          <w:sz w:val="22"/>
          <w:szCs w:val="22"/>
        </w:rPr>
        <w:t>Câu 1:</w:t>
      </w:r>
      <w:r w:rsidRPr="006056E2">
        <w:rPr>
          <w:rFonts w:ascii="Palatino Linotype" w:hAnsi="Palatino Linotype"/>
          <w:b/>
          <w:color w:val="0000FF"/>
          <w:sz w:val="22"/>
          <w:szCs w:val="22"/>
        </w:rPr>
        <w:tab/>
      </w:r>
      <w:r w:rsidRPr="006056E2">
        <w:rPr>
          <w:rFonts w:ascii="Palatino Linotype" w:hAnsi="Palatino Linotype"/>
          <w:sz w:val="22"/>
          <w:szCs w:val="22"/>
        </w:rPr>
        <w:t>Chất tác dụng với nước tạo ra dung dịch axit là:</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0000FF"/>
          <w:sz w:val="22"/>
          <w:szCs w:val="22"/>
        </w:rPr>
        <w:t xml:space="preserve">A. </w:t>
      </w:r>
      <w:r w:rsidRPr="006056E2">
        <w:rPr>
          <w:rFonts w:ascii="Palatino Linotype" w:hAnsi="Palatino Linotype"/>
          <w:sz w:val="22"/>
          <w:szCs w:val="22"/>
        </w:rPr>
        <w:t>CaO,</w:t>
      </w:r>
      <w:r w:rsidRPr="006056E2">
        <w:rPr>
          <w:rFonts w:ascii="Palatino Linotype" w:hAnsi="Palatino Linotype"/>
          <w:sz w:val="22"/>
          <w:szCs w:val="22"/>
        </w:rPr>
        <w:tab/>
      </w:r>
      <w:r w:rsidRPr="006056E2">
        <w:rPr>
          <w:rFonts w:ascii="Palatino Linotype" w:hAnsi="Palatino Linotype"/>
          <w:b/>
          <w:color w:val="0000FF"/>
          <w:sz w:val="22"/>
          <w:szCs w:val="22"/>
        </w:rPr>
        <w:t xml:space="preserve">B. </w:t>
      </w:r>
      <w:r w:rsidRPr="006056E2">
        <w:rPr>
          <w:rFonts w:ascii="Palatino Linotype" w:hAnsi="Palatino Linotype"/>
          <w:sz w:val="22"/>
          <w:szCs w:val="22"/>
        </w:rPr>
        <w:t>BaO,</w:t>
      </w:r>
      <w:r w:rsidRPr="006056E2">
        <w:rPr>
          <w:rFonts w:ascii="Palatino Linotype" w:hAnsi="Palatino Linotype"/>
          <w:sz w:val="22"/>
          <w:szCs w:val="22"/>
        </w:rPr>
        <w:tab/>
      </w:r>
      <w:r w:rsidRPr="006056E2">
        <w:rPr>
          <w:rFonts w:ascii="Palatino Linotype" w:hAnsi="Palatino Linotype"/>
          <w:b/>
          <w:color w:val="0000FF"/>
          <w:sz w:val="22"/>
          <w:szCs w:val="22"/>
        </w:rPr>
        <w:t xml:space="preserve">C. </w:t>
      </w:r>
      <w:r w:rsidRPr="006056E2">
        <w:rPr>
          <w:rFonts w:ascii="Palatino Linotype" w:hAnsi="Palatino Linotype"/>
          <w:sz w:val="22"/>
          <w:szCs w:val="22"/>
        </w:rPr>
        <w:t>Na</w:t>
      </w:r>
      <w:r w:rsidRPr="006056E2">
        <w:rPr>
          <w:rFonts w:ascii="Palatino Linotype" w:hAnsi="Palatino Linotype"/>
          <w:sz w:val="22"/>
          <w:szCs w:val="22"/>
          <w:vertAlign w:val="subscript"/>
        </w:rPr>
        <w:t>2</w:t>
      </w:r>
      <w:r w:rsidRPr="006056E2">
        <w:rPr>
          <w:rFonts w:ascii="Palatino Linotype" w:hAnsi="Palatino Linotype"/>
          <w:sz w:val="22"/>
          <w:szCs w:val="22"/>
        </w:rPr>
        <w:t>O</w:t>
      </w:r>
      <w:r w:rsidRPr="006056E2">
        <w:rPr>
          <w:rFonts w:ascii="Palatino Linotype" w:hAnsi="Palatino Linotype"/>
          <w:sz w:val="22"/>
          <w:szCs w:val="22"/>
        </w:rPr>
        <w:tab/>
      </w:r>
      <w:r w:rsidRPr="006056E2">
        <w:rPr>
          <w:rFonts w:ascii="Palatino Linotype" w:hAnsi="Palatino Linotype"/>
          <w:b/>
          <w:color w:val="FF0000"/>
          <w:sz w:val="22"/>
          <w:szCs w:val="22"/>
          <w:u w:val="single"/>
        </w:rPr>
        <w:t>D</w:t>
      </w:r>
      <w:r w:rsidRPr="006056E2">
        <w:rPr>
          <w:rFonts w:ascii="Palatino Linotype" w:hAnsi="Palatino Linotype"/>
          <w:b/>
          <w:color w:val="0000FF"/>
          <w:sz w:val="22"/>
          <w:szCs w:val="22"/>
        </w:rPr>
        <w:t xml:space="preserve">. </w:t>
      </w:r>
      <w:r w:rsidRPr="006056E2">
        <w:rPr>
          <w:rFonts w:ascii="Palatino Linotype" w:hAnsi="Palatino Linotype"/>
          <w:sz w:val="22"/>
          <w:szCs w:val="22"/>
        </w:rPr>
        <w:t>SO</w:t>
      </w:r>
      <w:r w:rsidRPr="006056E2">
        <w:rPr>
          <w:rFonts w:ascii="Palatino Linotype" w:hAnsi="Palatino Linotype"/>
          <w:sz w:val="22"/>
          <w:szCs w:val="22"/>
          <w:vertAlign w:val="subscript"/>
        </w:rPr>
        <w:t>3</w:t>
      </w:r>
      <w:r w:rsidRPr="006056E2">
        <w:rPr>
          <w:rFonts w:ascii="Palatino Linotype" w:hAnsi="Palatino Linotype"/>
          <w:sz w:val="22"/>
          <w:szCs w:val="22"/>
        </w:rPr>
        <w:t>.</w:t>
      </w:r>
    </w:p>
    <w:p w:rsidR="006056E2" w:rsidRPr="006056E2" w:rsidRDefault="006056E2" w:rsidP="006056E2">
      <w:pPr>
        <w:tabs>
          <w:tab w:val="left" w:pos="992"/>
        </w:tabs>
        <w:spacing w:before="120"/>
        <w:ind w:left="992" w:hanging="992"/>
        <w:jc w:val="both"/>
        <w:rPr>
          <w:rFonts w:ascii="Palatino Linotype" w:hAnsi="Palatino Linotype"/>
          <w:sz w:val="22"/>
          <w:szCs w:val="22"/>
        </w:rPr>
      </w:pPr>
      <w:r w:rsidRPr="006056E2">
        <w:rPr>
          <w:rFonts w:ascii="Palatino Linotype" w:hAnsi="Palatino Linotype"/>
          <w:b/>
          <w:color w:val="0000FF"/>
          <w:sz w:val="22"/>
          <w:szCs w:val="22"/>
        </w:rPr>
        <w:t>Câu 2:</w:t>
      </w:r>
      <w:r w:rsidRPr="006056E2">
        <w:rPr>
          <w:rFonts w:ascii="Palatino Linotype" w:hAnsi="Palatino Linotype"/>
          <w:b/>
          <w:color w:val="0000FF"/>
          <w:sz w:val="22"/>
          <w:szCs w:val="22"/>
        </w:rPr>
        <w:tab/>
      </w:r>
      <w:r w:rsidRPr="006056E2">
        <w:rPr>
          <w:rFonts w:ascii="Palatino Linotype" w:hAnsi="Palatino Linotype"/>
          <w:sz w:val="22"/>
          <w:szCs w:val="22"/>
        </w:rPr>
        <w:t>Oxit lưỡng tính là:</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0000FF"/>
          <w:sz w:val="22"/>
          <w:szCs w:val="22"/>
        </w:rPr>
        <w:t xml:space="preserve">A. </w:t>
      </w:r>
      <w:r w:rsidRPr="006056E2">
        <w:rPr>
          <w:rFonts w:ascii="Palatino Linotype" w:hAnsi="Palatino Linotype"/>
          <w:sz w:val="22"/>
          <w:szCs w:val="22"/>
        </w:rPr>
        <w:t>Những oxit tác dụng với dung dịch axit tạo thành muối và nước.</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FF0000"/>
          <w:sz w:val="22"/>
          <w:szCs w:val="22"/>
          <w:u w:val="single"/>
        </w:rPr>
        <w:t>B</w:t>
      </w:r>
      <w:r w:rsidRPr="006056E2">
        <w:rPr>
          <w:rFonts w:ascii="Palatino Linotype" w:hAnsi="Palatino Linotype"/>
          <w:b/>
          <w:color w:val="0000FF"/>
          <w:sz w:val="22"/>
          <w:szCs w:val="22"/>
        </w:rPr>
        <w:t xml:space="preserve">. </w:t>
      </w:r>
      <w:r w:rsidRPr="006056E2">
        <w:rPr>
          <w:rFonts w:ascii="Palatino Linotype" w:hAnsi="Palatino Linotype"/>
          <w:sz w:val="22"/>
          <w:szCs w:val="22"/>
        </w:rPr>
        <w:t>Những oxit tác dụng với dung dịch bazơ và tác dụng với dung dịch axit tạo thành muối và nước.</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0000FF"/>
          <w:sz w:val="22"/>
          <w:szCs w:val="22"/>
        </w:rPr>
        <w:t xml:space="preserve">C. </w:t>
      </w:r>
      <w:r w:rsidRPr="006056E2">
        <w:rPr>
          <w:rFonts w:ascii="Palatino Linotype" w:hAnsi="Palatino Linotype"/>
          <w:sz w:val="22"/>
          <w:szCs w:val="22"/>
        </w:rPr>
        <w:t>Những oxit tác dụng với dung dịch bazơ tạo thành muối và nước.</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0000FF"/>
          <w:sz w:val="22"/>
          <w:szCs w:val="22"/>
        </w:rPr>
        <w:t xml:space="preserve">D. </w:t>
      </w:r>
      <w:r w:rsidRPr="006056E2">
        <w:rPr>
          <w:rFonts w:ascii="Palatino Linotype" w:hAnsi="Palatino Linotype"/>
          <w:sz w:val="22"/>
          <w:szCs w:val="22"/>
        </w:rPr>
        <w:t>Những oxit chỉ tác dụng được với muối.</w:t>
      </w:r>
    </w:p>
    <w:p w:rsidR="006056E2" w:rsidRPr="006056E2" w:rsidRDefault="006056E2" w:rsidP="006056E2">
      <w:pPr>
        <w:tabs>
          <w:tab w:val="left" w:pos="992"/>
        </w:tabs>
        <w:spacing w:before="120"/>
        <w:ind w:left="992" w:hanging="992"/>
        <w:jc w:val="both"/>
        <w:rPr>
          <w:rFonts w:ascii="Palatino Linotype" w:hAnsi="Palatino Linotype"/>
          <w:sz w:val="22"/>
          <w:szCs w:val="22"/>
        </w:rPr>
      </w:pPr>
      <w:r w:rsidRPr="006056E2">
        <w:rPr>
          <w:rFonts w:ascii="Palatino Linotype" w:hAnsi="Palatino Linotype"/>
          <w:b/>
          <w:color w:val="0000FF"/>
          <w:sz w:val="22"/>
          <w:szCs w:val="22"/>
        </w:rPr>
        <w:t>Câu 3:</w:t>
      </w:r>
      <w:r w:rsidRPr="006056E2">
        <w:rPr>
          <w:rFonts w:ascii="Palatino Linotype" w:hAnsi="Palatino Linotype"/>
          <w:b/>
          <w:color w:val="0000FF"/>
          <w:sz w:val="22"/>
          <w:szCs w:val="22"/>
        </w:rPr>
        <w:tab/>
      </w:r>
      <w:r w:rsidRPr="006056E2">
        <w:rPr>
          <w:rFonts w:ascii="Palatino Linotype" w:hAnsi="Palatino Linotype"/>
          <w:sz w:val="22"/>
          <w:szCs w:val="22"/>
        </w:rPr>
        <w:t>Chất tác dụng với nước tạo ra dung dịch bazơ là:</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vertAlign w:val="subscript"/>
        </w:rPr>
      </w:pPr>
      <w:r w:rsidRPr="006056E2">
        <w:rPr>
          <w:rFonts w:ascii="Palatino Linotype" w:hAnsi="Palatino Linotype"/>
          <w:b/>
          <w:color w:val="0000FF"/>
          <w:sz w:val="22"/>
          <w:szCs w:val="22"/>
        </w:rPr>
        <w:t xml:space="preserve">A. </w:t>
      </w:r>
      <w:r w:rsidRPr="006056E2">
        <w:rPr>
          <w:rFonts w:ascii="Palatino Linotype" w:hAnsi="Palatino Linotype"/>
          <w:sz w:val="22"/>
          <w:szCs w:val="22"/>
        </w:rPr>
        <w:t>CO</w:t>
      </w:r>
      <w:r w:rsidRPr="006056E2">
        <w:rPr>
          <w:rFonts w:ascii="Palatino Linotype" w:hAnsi="Palatino Linotype"/>
          <w:sz w:val="22"/>
          <w:szCs w:val="22"/>
          <w:vertAlign w:val="subscript"/>
        </w:rPr>
        <w:t>2</w:t>
      </w:r>
      <w:r w:rsidRPr="006056E2">
        <w:rPr>
          <w:rFonts w:ascii="Palatino Linotype" w:hAnsi="Palatino Linotype"/>
          <w:sz w:val="22"/>
          <w:szCs w:val="22"/>
        </w:rPr>
        <w:t>,</w:t>
      </w:r>
      <w:r w:rsidRPr="006056E2">
        <w:rPr>
          <w:rFonts w:ascii="Palatino Linotype" w:hAnsi="Palatino Linotype"/>
          <w:sz w:val="22"/>
          <w:szCs w:val="22"/>
        </w:rPr>
        <w:tab/>
      </w:r>
      <w:r w:rsidRPr="006056E2">
        <w:rPr>
          <w:rFonts w:ascii="Palatino Linotype" w:hAnsi="Palatino Linotype"/>
          <w:b/>
          <w:color w:val="FF0000"/>
          <w:sz w:val="22"/>
          <w:szCs w:val="22"/>
          <w:u w:val="single"/>
        </w:rPr>
        <w:t>B</w:t>
      </w:r>
      <w:r w:rsidRPr="006056E2">
        <w:rPr>
          <w:rFonts w:ascii="Palatino Linotype" w:hAnsi="Palatino Linotype"/>
          <w:b/>
          <w:color w:val="0000FF"/>
          <w:sz w:val="22"/>
          <w:szCs w:val="22"/>
        </w:rPr>
        <w:t xml:space="preserve">. </w:t>
      </w:r>
      <w:r w:rsidRPr="006056E2">
        <w:rPr>
          <w:rFonts w:ascii="Palatino Linotype" w:hAnsi="Palatino Linotype"/>
          <w:sz w:val="22"/>
          <w:szCs w:val="22"/>
        </w:rPr>
        <w:t>Na</w:t>
      </w:r>
      <w:r w:rsidRPr="006056E2">
        <w:rPr>
          <w:rFonts w:ascii="Palatino Linotype" w:hAnsi="Palatino Linotype"/>
          <w:sz w:val="22"/>
          <w:szCs w:val="22"/>
          <w:vertAlign w:val="subscript"/>
        </w:rPr>
        <w:t>2</w:t>
      </w:r>
      <w:r w:rsidRPr="006056E2">
        <w:rPr>
          <w:rFonts w:ascii="Palatino Linotype" w:hAnsi="Palatino Linotype"/>
          <w:sz w:val="22"/>
          <w:szCs w:val="22"/>
        </w:rPr>
        <w:t>O.</w:t>
      </w:r>
      <w:r w:rsidRPr="006056E2">
        <w:rPr>
          <w:rFonts w:ascii="Palatino Linotype" w:hAnsi="Palatino Linotype"/>
          <w:sz w:val="22"/>
          <w:szCs w:val="22"/>
        </w:rPr>
        <w:tab/>
      </w:r>
      <w:r w:rsidRPr="006056E2">
        <w:rPr>
          <w:rFonts w:ascii="Palatino Linotype" w:hAnsi="Palatino Linotype"/>
          <w:b/>
          <w:color w:val="0000FF"/>
          <w:sz w:val="22"/>
          <w:szCs w:val="22"/>
        </w:rPr>
        <w:t xml:space="preserve">C. </w:t>
      </w:r>
      <w:r w:rsidRPr="006056E2">
        <w:rPr>
          <w:rFonts w:ascii="Palatino Linotype" w:hAnsi="Palatino Linotype"/>
          <w:sz w:val="22"/>
          <w:szCs w:val="22"/>
        </w:rPr>
        <w:t>SO</w:t>
      </w:r>
      <w:r w:rsidRPr="006056E2">
        <w:rPr>
          <w:rFonts w:ascii="Palatino Linotype" w:hAnsi="Palatino Linotype"/>
          <w:sz w:val="22"/>
          <w:szCs w:val="22"/>
          <w:vertAlign w:val="subscript"/>
        </w:rPr>
        <w:t>2</w:t>
      </w:r>
      <w:r w:rsidRPr="006056E2">
        <w:rPr>
          <w:rFonts w:ascii="Palatino Linotype" w:hAnsi="Palatino Linotype"/>
          <w:sz w:val="22"/>
          <w:szCs w:val="22"/>
        </w:rPr>
        <w:t>,</w:t>
      </w:r>
      <w:r w:rsidRPr="006056E2">
        <w:rPr>
          <w:rFonts w:ascii="Palatino Linotype" w:hAnsi="Palatino Linotype"/>
          <w:sz w:val="22"/>
          <w:szCs w:val="22"/>
        </w:rPr>
        <w:tab/>
      </w:r>
      <w:r w:rsidRPr="006056E2">
        <w:rPr>
          <w:rFonts w:ascii="Palatino Linotype" w:hAnsi="Palatino Linotype"/>
          <w:b/>
          <w:color w:val="0000FF"/>
          <w:sz w:val="22"/>
          <w:szCs w:val="22"/>
        </w:rPr>
        <w:t xml:space="preserve">D. </w:t>
      </w:r>
      <w:r w:rsidRPr="006056E2">
        <w:rPr>
          <w:rFonts w:ascii="Palatino Linotype" w:hAnsi="Palatino Linotype"/>
          <w:sz w:val="22"/>
          <w:szCs w:val="22"/>
        </w:rPr>
        <w:t>P</w:t>
      </w:r>
      <w:r w:rsidRPr="006056E2">
        <w:rPr>
          <w:rFonts w:ascii="Palatino Linotype" w:hAnsi="Palatino Linotype"/>
          <w:sz w:val="22"/>
          <w:szCs w:val="22"/>
          <w:vertAlign w:val="subscript"/>
        </w:rPr>
        <w:t>2</w:t>
      </w:r>
      <w:r w:rsidRPr="006056E2">
        <w:rPr>
          <w:rFonts w:ascii="Palatino Linotype" w:hAnsi="Palatino Linotype"/>
          <w:sz w:val="22"/>
          <w:szCs w:val="22"/>
        </w:rPr>
        <w:t>O</w:t>
      </w:r>
      <w:r w:rsidRPr="006056E2">
        <w:rPr>
          <w:rFonts w:ascii="Palatino Linotype" w:hAnsi="Palatino Linotype"/>
          <w:sz w:val="22"/>
          <w:szCs w:val="22"/>
          <w:vertAlign w:val="subscript"/>
        </w:rPr>
        <w:t>5</w:t>
      </w:r>
    </w:p>
    <w:p w:rsidR="006056E2" w:rsidRPr="006056E2" w:rsidRDefault="006056E2" w:rsidP="006056E2">
      <w:pPr>
        <w:tabs>
          <w:tab w:val="left" w:pos="992"/>
        </w:tabs>
        <w:spacing w:before="120"/>
        <w:ind w:left="992" w:hanging="992"/>
        <w:jc w:val="both"/>
        <w:rPr>
          <w:rFonts w:ascii="Palatino Linotype" w:hAnsi="Palatino Linotype"/>
          <w:sz w:val="22"/>
          <w:szCs w:val="22"/>
          <w:lang w:val="de-DE"/>
        </w:rPr>
      </w:pPr>
      <w:r w:rsidRPr="006056E2">
        <w:rPr>
          <w:rFonts w:ascii="Palatino Linotype" w:hAnsi="Palatino Linotype"/>
          <w:b/>
          <w:color w:val="0000FF"/>
          <w:sz w:val="22"/>
          <w:szCs w:val="22"/>
          <w:lang w:val="de-DE"/>
        </w:rPr>
        <w:t>Câu 4:</w:t>
      </w:r>
      <w:r w:rsidRPr="006056E2">
        <w:rPr>
          <w:rFonts w:ascii="Palatino Linotype" w:hAnsi="Palatino Linotype"/>
          <w:b/>
          <w:color w:val="0000FF"/>
          <w:sz w:val="22"/>
          <w:szCs w:val="22"/>
          <w:lang w:val="de-DE"/>
        </w:rPr>
        <w:tab/>
      </w:r>
      <w:r w:rsidRPr="006056E2">
        <w:rPr>
          <w:rFonts w:ascii="Palatino Linotype" w:hAnsi="Palatino Linotype"/>
          <w:sz w:val="22"/>
          <w:szCs w:val="22"/>
          <w:lang w:val="es-ES_tradnl"/>
        </w:rPr>
        <w:t>Nhóm chất tác dụng với nước và v</w:t>
      </w:r>
      <w:r w:rsidRPr="006056E2">
        <w:rPr>
          <w:rFonts w:ascii="Palatino Linotype" w:hAnsi="Palatino Linotype"/>
          <w:sz w:val="22"/>
          <w:szCs w:val="22"/>
          <w:lang w:val="de-DE"/>
        </w:rPr>
        <w:t>ới dung dịch HCl là:</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pt-BR"/>
        </w:rPr>
      </w:pPr>
      <w:r w:rsidRPr="006056E2">
        <w:rPr>
          <w:rFonts w:ascii="Palatino Linotype" w:hAnsi="Palatino Linotype"/>
          <w:b/>
          <w:color w:val="0000FF"/>
          <w:sz w:val="22"/>
          <w:szCs w:val="22"/>
          <w:lang w:val="pt-BR"/>
        </w:rPr>
        <w:t xml:space="preserve">A. </w:t>
      </w:r>
      <w:r w:rsidRPr="006056E2">
        <w:rPr>
          <w:rFonts w:ascii="Palatino Linotype" w:hAnsi="Palatino Linotype"/>
          <w:sz w:val="22"/>
          <w:szCs w:val="22"/>
          <w:lang w:val="pt-BR"/>
        </w:rPr>
        <w:t>Na</w:t>
      </w:r>
      <w:r w:rsidRPr="006056E2">
        <w:rPr>
          <w:rFonts w:ascii="Palatino Linotype" w:hAnsi="Palatino Linotype"/>
          <w:sz w:val="22"/>
          <w:szCs w:val="22"/>
          <w:vertAlign w:val="subscript"/>
          <w:lang w:val="pt-BR"/>
        </w:rPr>
        <w:t>2</w:t>
      </w:r>
      <w:r w:rsidRPr="006056E2">
        <w:rPr>
          <w:rFonts w:ascii="Palatino Linotype" w:hAnsi="Palatino Linotype"/>
          <w:sz w:val="22"/>
          <w:szCs w:val="22"/>
          <w:lang w:val="pt-BR"/>
        </w:rPr>
        <w:t>O, SO</w:t>
      </w:r>
      <w:r w:rsidRPr="006056E2">
        <w:rPr>
          <w:rFonts w:ascii="Palatino Linotype" w:hAnsi="Palatino Linotype"/>
          <w:sz w:val="22"/>
          <w:szCs w:val="22"/>
          <w:vertAlign w:val="subscript"/>
          <w:lang w:val="pt-BR"/>
        </w:rPr>
        <w:t>3</w:t>
      </w:r>
      <w:r w:rsidRPr="006056E2">
        <w:rPr>
          <w:rFonts w:ascii="Palatino Linotype" w:hAnsi="Palatino Linotype"/>
          <w:sz w:val="22"/>
          <w:szCs w:val="22"/>
          <w:lang w:val="pt-BR"/>
        </w:rPr>
        <w:t>, CO</w:t>
      </w:r>
      <w:r w:rsidRPr="006056E2">
        <w:rPr>
          <w:rFonts w:ascii="Palatino Linotype" w:hAnsi="Palatino Linotype"/>
          <w:sz w:val="22"/>
          <w:szCs w:val="22"/>
          <w:vertAlign w:val="subscript"/>
          <w:lang w:val="pt-BR"/>
        </w:rPr>
        <w:t>2</w:t>
      </w:r>
      <w:r w:rsidRPr="006056E2">
        <w:rPr>
          <w:rFonts w:ascii="Palatino Linotype" w:hAnsi="Palatino Linotype"/>
          <w:sz w:val="22"/>
          <w:szCs w:val="22"/>
          <w:lang w:val="pt-BR"/>
        </w:rPr>
        <w:t>.</w:t>
      </w:r>
      <w:r w:rsidRPr="006056E2">
        <w:rPr>
          <w:rFonts w:ascii="Palatino Linotype" w:hAnsi="Palatino Linotype"/>
          <w:sz w:val="22"/>
          <w:szCs w:val="22"/>
          <w:lang w:val="pt-BR"/>
        </w:rPr>
        <w:tab/>
      </w:r>
      <w:r w:rsidRPr="006056E2">
        <w:rPr>
          <w:rFonts w:ascii="Palatino Linotype" w:hAnsi="Palatino Linotype"/>
          <w:b/>
          <w:color w:val="0000FF"/>
          <w:sz w:val="22"/>
          <w:szCs w:val="22"/>
          <w:lang w:val="pt-BR"/>
        </w:rPr>
        <w:t xml:space="preserve">B. </w:t>
      </w:r>
      <w:r w:rsidRPr="006056E2">
        <w:rPr>
          <w:rFonts w:ascii="Palatino Linotype" w:hAnsi="Palatino Linotype"/>
          <w:sz w:val="22"/>
          <w:szCs w:val="22"/>
          <w:lang w:val="pt-BR"/>
        </w:rPr>
        <w:t>K</w:t>
      </w:r>
      <w:r w:rsidRPr="006056E2">
        <w:rPr>
          <w:rFonts w:ascii="Palatino Linotype" w:hAnsi="Palatino Linotype"/>
          <w:sz w:val="22"/>
          <w:szCs w:val="22"/>
          <w:vertAlign w:val="subscript"/>
          <w:lang w:val="pt-BR"/>
        </w:rPr>
        <w:t>2</w:t>
      </w:r>
      <w:r w:rsidRPr="006056E2">
        <w:rPr>
          <w:rFonts w:ascii="Palatino Linotype" w:hAnsi="Palatino Linotype"/>
          <w:sz w:val="22"/>
          <w:szCs w:val="22"/>
          <w:lang w:val="pt-BR"/>
        </w:rPr>
        <w:t>O, P</w:t>
      </w:r>
      <w:r w:rsidRPr="006056E2">
        <w:rPr>
          <w:rFonts w:ascii="Palatino Linotype" w:hAnsi="Palatino Linotype"/>
          <w:sz w:val="22"/>
          <w:szCs w:val="22"/>
          <w:vertAlign w:val="subscript"/>
          <w:lang w:val="pt-BR"/>
        </w:rPr>
        <w:t>2</w:t>
      </w:r>
      <w:r w:rsidRPr="006056E2">
        <w:rPr>
          <w:rFonts w:ascii="Palatino Linotype" w:hAnsi="Palatino Linotype"/>
          <w:sz w:val="22"/>
          <w:szCs w:val="22"/>
          <w:lang w:val="pt-BR"/>
        </w:rPr>
        <w:t>O</w:t>
      </w:r>
      <w:r w:rsidRPr="006056E2">
        <w:rPr>
          <w:rFonts w:ascii="Palatino Linotype" w:hAnsi="Palatino Linotype"/>
          <w:sz w:val="22"/>
          <w:szCs w:val="22"/>
          <w:vertAlign w:val="subscript"/>
          <w:lang w:val="pt-BR"/>
        </w:rPr>
        <w:t>5</w:t>
      </w:r>
      <w:r w:rsidRPr="006056E2">
        <w:rPr>
          <w:rFonts w:ascii="Palatino Linotype" w:hAnsi="Palatino Linotype"/>
          <w:sz w:val="22"/>
          <w:szCs w:val="22"/>
          <w:lang w:val="pt-BR"/>
        </w:rPr>
        <w:t>, CaO.</w:t>
      </w:r>
      <w:r w:rsidRPr="006056E2">
        <w:rPr>
          <w:rFonts w:ascii="Palatino Linotype" w:hAnsi="Palatino Linotype"/>
          <w:sz w:val="22"/>
          <w:szCs w:val="22"/>
          <w:lang w:val="pt-BR"/>
        </w:rPr>
        <w:tab/>
      </w:r>
      <w:r w:rsidRPr="006056E2">
        <w:rPr>
          <w:rFonts w:ascii="Palatino Linotype" w:hAnsi="Palatino Linotype"/>
          <w:b/>
          <w:color w:val="0000FF"/>
          <w:sz w:val="22"/>
          <w:szCs w:val="22"/>
          <w:lang w:val="pt-BR"/>
        </w:rPr>
        <w:t xml:space="preserve">C. </w:t>
      </w:r>
      <w:r w:rsidRPr="006056E2">
        <w:rPr>
          <w:rFonts w:ascii="Palatino Linotype" w:hAnsi="Palatino Linotype"/>
          <w:sz w:val="22"/>
          <w:szCs w:val="22"/>
          <w:lang w:val="pt-BR"/>
        </w:rPr>
        <w:t>BaO, SO</w:t>
      </w:r>
      <w:r w:rsidRPr="006056E2">
        <w:rPr>
          <w:rFonts w:ascii="Palatino Linotype" w:hAnsi="Palatino Linotype"/>
          <w:sz w:val="22"/>
          <w:szCs w:val="22"/>
          <w:vertAlign w:val="subscript"/>
          <w:lang w:val="pt-BR"/>
        </w:rPr>
        <w:t>3</w:t>
      </w:r>
      <w:r w:rsidRPr="006056E2">
        <w:rPr>
          <w:rFonts w:ascii="Palatino Linotype" w:hAnsi="Palatino Linotype"/>
          <w:sz w:val="22"/>
          <w:szCs w:val="22"/>
          <w:lang w:val="pt-BR"/>
        </w:rPr>
        <w:t>, P</w:t>
      </w:r>
      <w:r w:rsidRPr="006056E2">
        <w:rPr>
          <w:rFonts w:ascii="Palatino Linotype" w:hAnsi="Palatino Linotype"/>
          <w:sz w:val="22"/>
          <w:szCs w:val="22"/>
          <w:vertAlign w:val="subscript"/>
          <w:lang w:val="pt-BR"/>
        </w:rPr>
        <w:t>2</w:t>
      </w:r>
      <w:r w:rsidRPr="006056E2">
        <w:rPr>
          <w:rFonts w:ascii="Palatino Linotype" w:hAnsi="Palatino Linotype"/>
          <w:sz w:val="22"/>
          <w:szCs w:val="22"/>
          <w:lang w:val="pt-BR"/>
        </w:rPr>
        <w:t>O</w:t>
      </w:r>
      <w:r w:rsidRPr="006056E2">
        <w:rPr>
          <w:rFonts w:ascii="Palatino Linotype" w:hAnsi="Palatino Linotype"/>
          <w:sz w:val="22"/>
          <w:szCs w:val="22"/>
          <w:vertAlign w:val="subscript"/>
          <w:lang w:val="pt-BR"/>
        </w:rPr>
        <w:t>5</w:t>
      </w:r>
      <w:r w:rsidRPr="006056E2">
        <w:rPr>
          <w:rFonts w:ascii="Palatino Linotype" w:hAnsi="Palatino Linotype"/>
          <w:sz w:val="22"/>
          <w:szCs w:val="22"/>
          <w:lang w:val="pt-BR"/>
        </w:rPr>
        <w:t>.</w:t>
      </w:r>
      <w:r w:rsidRPr="006056E2">
        <w:rPr>
          <w:rFonts w:ascii="Palatino Linotype" w:hAnsi="Palatino Linotype"/>
          <w:sz w:val="22"/>
          <w:szCs w:val="22"/>
          <w:lang w:val="pt-BR"/>
        </w:rPr>
        <w:tab/>
      </w:r>
      <w:r w:rsidRPr="006056E2">
        <w:rPr>
          <w:rFonts w:ascii="Palatino Linotype" w:hAnsi="Palatino Linotype"/>
          <w:b/>
          <w:color w:val="FF0000"/>
          <w:sz w:val="22"/>
          <w:szCs w:val="22"/>
          <w:u w:val="single"/>
          <w:lang w:val="pt-BR"/>
        </w:rPr>
        <w:t>D</w:t>
      </w:r>
      <w:r w:rsidRPr="006056E2">
        <w:rPr>
          <w:rFonts w:ascii="Palatino Linotype" w:hAnsi="Palatino Linotype"/>
          <w:b/>
          <w:color w:val="0000FF"/>
          <w:sz w:val="22"/>
          <w:szCs w:val="22"/>
          <w:lang w:val="pt-BR"/>
        </w:rPr>
        <w:t xml:space="preserve">. </w:t>
      </w:r>
      <w:r w:rsidRPr="006056E2">
        <w:rPr>
          <w:rFonts w:ascii="Palatino Linotype" w:hAnsi="Palatino Linotype"/>
          <w:sz w:val="22"/>
          <w:szCs w:val="22"/>
          <w:lang w:val="pt-BR"/>
        </w:rPr>
        <w:t>CaO, BaO, Na</w:t>
      </w:r>
      <w:r w:rsidRPr="006056E2">
        <w:rPr>
          <w:rFonts w:ascii="Palatino Linotype" w:hAnsi="Palatino Linotype"/>
          <w:sz w:val="22"/>
          <w:szCs w:val="22"/>
          <w:vertAlign w:val="subscript"/>
          <w:lang w:val="pt-BR"/>
        </w:rPr>
        <w:t>2</w:t>
      </w:r>
      <w:r w:rsidRPr="006056E2">
        <w:rPr>
          <w:rFonts w:ascii="Palatino Linotype" w:hAnsi="Palatino Linotype"/>
          <w:sz w:val="22"/>
          <w:szCs w:val="22"/>
          <w:lang w:val="pt-BR"/>
        </w:rPr>
        <w:t>O.</w:t>
      </w:r>
    </w:p>
    <w:p w:rsidR="006056E2" w:rsidRPr="006056E2" w:rsidRDefault="006056E2" w:rsidP="006056E2">
      <w:pPr>
        <w:tabs>
          <w:tab w:val="left" w:pos="992"/>
        </w:tabs>
        <w:spacing w:before="120"/>
        <w:ind w:left="992" w:hanging="992"/>
        <w:jc w:val="both"/>
        <w:rPr>
          <w:rFonts w:ascii="Palatino Linotype" w:hAnsi="Palatino Linotype"/>
          <w:b/>
          <w:sz w:val="22"/>
          <w:szCs w:val="22"/>
          <w:lang w:val="de-DE"/>
        </w:rPr>
      </w:pPr>
      <w:r w:rsidRPr="006056E2">
        <w:rPr>
          <w:rFonts w:ascii="Palatino Linotype" w:hAnsi="Palatino Linotype"/>
          <w:b/>
          <w:color w:val="0000FF"/>
          <w:sz w:val="22"/>
          <w:szCs w:val="22"/>
          <w:lang w:val="de-DE"/>
        </w:rPr>
        <w:t>Câu 5:</w:t>
      </w:r>
      <w:r w:rsidRPr="006056E2">
        <w:rPr>
          <w:rFonts w:ascii="Palatino Linotype" w:hAnsi="Palatino Linotype"/>
          <w:b/>
          <w:color w:val="0000FF"/>
          <w:sz w:val="22"/>
          <w:szCs w:val="22"/>
          <w:lang w:val="de-DE"/>
        </w:rPr>
        <w:tab/>
      </w:r>
      <w:r w:rsidRPr="006056E2">
        <w:rPr>
          <w:rFonts w:ascii="Palatino Linotype" w:hAnsi="Palatino Linotype"/>
          <w:sz w:val="22"/>
          <w:szCs w:val="22"/>
          <w:lang w:val="de-DE"/>
        </w:rPr>
        <w:t>Thuốc thử dùng để nhận biết dung dịch HCl và dung dịch H</w:t>
      </w:r>
      <w:r w:rsidRPr="006056E2">
        <w:rPr>
          <w:rFonts w:ascii="Palatino Linotype" w:hAnsi="Palatino Linotype"/>
          <w:sz w:val="22"/>
          <w:szCs w:val="22"/>
          <w:vertAlign w:val="subscript"/>
          <w:lang w:val="de-DE"/>
        </w:rPr>
        <w:t>2</w:t>
      </w:r>
      <w:r w:rsidRPr="006056E2">
        <w:rPr>
          <w:rFonts w:ascii="Palatino Linotype" w:hAnsi="Palatino Linotype"/>
          <w:sz w:val="22"/>
          <w:szCs w:val="22"/>
          <w:lang w:val="de-DE"/>
        </w:rPr>
        <w:t>SO</w:t>
      </w:r>
      <w:r w:rsidRPr="006056E2">
        <w:rPr>
          <w:rFonts w:ascii="Palatino Linotype" w:hAnsi="Palatino Linotype"/>
          <w:sz w:val="22"/>
          <w:szCs w:val="22"/>
          <w:vertAlign w:val="subscript"/>
          <w:lang w:val="de-DE"/>
        </w:rPr>
        <w:t>4</w:t>
      </w:r>
      <w:r w:rsidRPr="006056E2">
        <w:rPr>
          <w:rFonts w:ascii="Palatino Linotype" w:hAnsi="Palatino Linotype"/>
          <w:sz w:val="22"/>
          <w:szCs w:val="22"/>
          <w:lang w:val="de-DE"/>
        </w:rPr>
        <w:t xml:space="preserve"> là:</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vertAlign w:val="subscript"/>
          <w:lang w:val="de-DE"/>
        </w:rPr>
      </w:pPr>
      <w:r w:rsidRPr="006056E2">
        <w:rPr>
          <w:rFonts w:ascii="Palatino Linotype" w:hAnsi="Palatino Linotype"/>
          <w:b/>
          <w:color w:val="0000FF"/>
          <w:sz w:val="22"/>
          <w:szCs w:val="22"/>
          <w:lang w:val="de-DE"/>
        </w:rPr>
        <w:t xml:space="preserve">A. </w:t>
      </w:r>
      <w:r w:rsidRPr="006056E2">
        <w:rPr>
          <w:rFonts w:ascii="Palatino Linotype" w:hAnsi="Palatino Linotype"/>
          <w:sz w:val="22"/>
          <w:szCs w:val="22"/>
          <w:lang w:val="de-DE"/>
        </w:rPr>
        <w:t>K</w:t>
      </w:r>
      <w:r w:rsidRPr="006056E2">
        <w:rPr>
          <w:rFonts w:ascii="Palatino Linotype" w:hAnsi="Palatino Linotype"/>
          <w:sz w:val="22"/>
          <w:szCs w:val="22"/>
          <w:vertAlign w:val="subscript"/>
          <w:lang w:val="de-DE"/>
        </w:rPr>
        <w:t>2</w:t>
      </w:r>
      <w:r w:rsidRPr="006056E2">
        <w:rPr>
          <w:rFonts w:ascii="Palatino Linotype" w:hAnsi="Palatino Linotype"/>
          <w:sz w:val="22"/>
          <w:szCs w:val="22"/>
          <w:lang w:val="de-DE"/>
        </w:rPr>
        <w:t>SO</w:t>
      </w:r>
      <w:r w:rsidRPr="006056E2">
        <w:rPr>
          <w:rFonts w:ascii="Palatino Linotype" w:hAnsi="Palatino Linotype"/>
          <w:sz w:val="22"/>
          <w:szCs w:val="22"/>
          <w:vertAlign w:val="subscript"/>
          <w:lang w:val="de-DE"/>
        </w:rPr>
        <w:t>4</w:t>
      </w:r>
      <w:r w:rsidRPr="006056E2">
        <w:rPr>
          <w:rFonts w:ascii="Palatino Linotype" w:hAnsi="Palatino Linotype"/>
          <w:sz w:val="22"/>
          <w:szCs w:val="22"/>
          <w:vertAlign w:val="subscript"/>
          <w:lang w:val="de-DE"/>
        </w:rPr>
        <w:tab/>
      </w:r>
      <w:r w:rsidRPr="006056E2">
        <w:rPr>
          <w:rFonts w:ascii="Palatino Linotype" w:hAnsi="Palatino Linotype"/>
          <w:b/>
          <w:color w:val="FF0000"/>
          <w:sz w:val="22"/>
          <w:szCs w:val="22"/>
          <w:u w:val="single"/>
          <w:lang w:val="de-DE"/>
        </w:rPr>
        <w:t>B</w:t>
      </w:r>
      <w:r w:rsidRPr="006056E2">
        <w:rPr>
          <w:rFonts w:ascii="Palatino Linotype" w:hAnsi="Palatino Linotype"/>
          <w:b/>
          <w:color w:val="0000FF"/>
          <w:sz w:val="22"/>
          <w:szCs w:val="22"/>
          <w:lang w:val="de-DE"/>
        </w:rPr>
        <w:t xml:space="preserve">. </w:t>
      </w:r>
      <w:r w:rsidRPr="006056E2">
        <w:rPr>
          <w:rFonts w:ascii="Palatino Linotype" w:hAnsi="Palatino Linotype"/>
          <w:sz w:val="22"/>
          <w:szCs w:val="22"/>
          <w:lang w:val="de-DE"/>
        </w:rPr>
        <w:t>Ba(OH)</w:t>
      </w:r>
      <w:r w:rsidRPr="006056E2">
        <w:rPr>
          <w:rFonts w:ascii="Palatino Linotype" w:hAnsi="Palatino Linotype"/>
          <w:sz w:val="22"/>
          <w:szCs w:val="22"/>
          <w:vertAlign w:val="subscript"/>
          <w:lang w:val="de-DE"/>
        </w:rPr>
        <w:t>2</w:t>
      </w:r>
      <w:r w:rsidRPr="006056E2">
        <w:rPr>
          <w:rFonts w:ascii="Palatino Linotype" w:hAnsi="Palatino Linotype"/>
          <w:sz w:val="22"/>
          <w:szCs w:val="22"/>
          <w:vertAlign w:val="subscript"/>
          <w:lang w:val="de-DE"/>
        </w:rPr>
        <w:tab/>
      </w:r>
      <w:r w:rsidRPr="006056E2">
        <w:rPr>
          <w:rFonts w:ascii="Palatino Linotype" w:hAnsi="Palatino Linotype"/>
          <w:b/>
          <w:color w:val="0000FF"/>
          <w:sz w:val="22"/>
          <w:szCs w:val="22"/>
          <w:lang w:val="de-DE"/>
        </w:rPr>
        <w:t xml:space="preserve">C. </w:t>
      </w:r>
      <w:r w:rsidRPr="006056E2">
        <w:rPr>
          <w:rFonts w:ascii="Palatino Linotype" w:hAnsi="Palatino Linotype"/>
          <w:sz w:val="22"/>
          <w:szCs w:val="22"/>
          <w:lang w:val="de-DE"/>
        </w:rPr>
        <w:t>NaCl</w:t>
      </w:r>
      <w:r w:rsidRPr="006056E2">
        <w:rPr>
          <w:rFonts w:ascii="Palatino Linotype" w:hAnsi="Palatino Linotype"/>
          <w:sz w:val="22"/>
          <w:szCs w:val="22"/>
          <w:lang w:val="de-DE"/>
        </w:rPr>
        <w:tab/>
      </w:r>
      <w:r w:rsidRPr="006056E2">
        <w:rPr>
          <w:rFonts w:ascii="Palatino Linotype" w:hAnsi="Palatino Linotype"/>
          <w:b/>
          <w:color w:val="0000FF"/>
          <w:sz w:val="22"/>
          <w:szCs w:val="22"/>
          <w:lang w:val="de-DE"/>
        </w:rPr>
        <w:t xml:space="preserve">D. </w:t>
      </w:r>
      <w:r w:rsidRPr="006056E2">
        <w:rPr>
          <w:rFonts w:ascii="Palatino Linotype" w:hAnsi="Palatino Linotype"/>
          <w:sz w:val="22"/>
          <w:szCs w:val="22"/>
          <w:lang w:val="de-DE"/>
        </w:rPr>
        <w:t>NaNO</w:t>
      </w:r>
      <w:r w:rsidRPr="006056E2">
        <w:rPr>
          <w:rFonts w:ascii="Palatino Linotype" w:hAnsi="Palatino Linotype"/>
          <w:sz w:val="22"/>
          <w:szCs w:val="22"/>
          <w:vertAlign w:val="subscript"/>
          <w:lang w:val="de-DE"/>
        </w:rPr>
        <w:t>3</w:t>
      </w:r>
    </w:p>
    <w:p w:rsidR="006056E2" w:rsidRPr="006056E2" w:rsidRDefault="006056E2" w:rsidP="006056E2">
      <w:pPr>
        <w:tabs>
          <w:tab w:val="left" w:pos="992"/>
        </w:tabs>
        <w:spacing w:before="120"/>
        <w:ind w:left="992" w:hanging="992"/>
        <w:jc w:val="both"/>
        <w:rPr>
          <w:rFonts w:ascii="Palatino Linotype" w:hAnsi="Palatino Linotype"/>
          <w:sz w:val="22"/>
          <w:szCs w:val="22"/>
          <w:lang w:val="es-AR"/>
        </w:rPr>
      </w:pPr>
      <w:r w:rsidRPr="006056E2">
        <w:rPr>
          <w:rFonts w:ascii="Palatino Linotype" w:hAnsi="Palatino Linotype"/>
          <w:b/>
          <w:color w:val="0000FF"/>
          <w:sz w:val="22"/>
          <w:szCs w:val="22"/>
          <w:lang w:val="es-AR"/>
        </w:rPr>
        <w:t>Câu 6:</w:t>
      </w:r>
      <w:r w:rsidRPr="006056E2">
        <w:rPr>
          <w:rFonts w:ascii="Palatino Linotype" w:hAnsi="Palatino Linotype"/>
          <w:b/>
          <w:color w:val="0000FF"/>
          <w:sz w:val="22"/>
          <w:szCs w:val="22"/>
          <w:lang w:val="es-AR"/>
        </w:rPr>
        <w:tab/>
      </w:r>
      <w:r w:rsidRPr="006056E2">
        <w:rPr>
          <w:rFonts w:ascii="Palatino Linotype" w:hAnsi="Palatino Linotype"/>
          <w:sz w:val="22"/>
          <w:szCs w:val="22"/>
          <w:lang w:val="es-AR"/>
        </w:rPr>
        <w:t>Bazơ tan và không tan có tính chất hoá học chung là:</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A. </w:t>
      </w:r>
      <w:r w:rsidRPr="006056E2">
        <w:rPr>
          <w:rFonts w:ascii="Palatino Linotype" w:hAnsi="Palatino Linotype"/>
          <w:sz w:val="22"/>
          <w:szCs w:val="22"/>
          <w:lang w:val="es-AR"/>
        </w:rPr>
        <w:t>Làm quỳ tím hoá xanh</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B. </w:t>
      </w:r>
      <w:r w:rsidRPr="006056E2">
        <w:rPr>
          <w:rFonts w:ascii="Palatino Linotype" w:hAnsi="Palatino Linotype"/>
          <w:sz w:val="22"/>
          <w:szCs w:val="22"/>
          <w:lang w:val="es-AR"/>
        </w:rPr>
        <w:t>Tác dụng với oxit axit tạo thành muối và nước</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FF0000"/>
          <w:sz w:val="22"/>
          <w:szCs w:val="22"/>
          <w:u w:val="single"/>
          <w:lang w:val="es-AR"/>
        </w:rPr>
        <w:t>C</w:t>
      </w:r>
      <w:r w:rsidRPr="006056E2">
        <w:rPr>
          <w:rFonts w:ascii="Palatino Linotype" w:hAnsi="Palatino Linotype"/>
          <w:b/>
          <w:color w:val="0000FF"/>
          <w:sz w:val="22"/>
          <w:szCs w:val="22"/>
          <w:lang w:val="es-AR"/>
        </w:rPr>
        <w:t xml:space="preserve">. </w:t>
      </w:r>
      <w:r w:rsidRPr="006056E2">
        <w:rPr>
          <w:rFonts w:ascii="Palatino Linotype" w:hAnsi="Palatino Linotype"/>
          <w:sz w:val="22"/>
          <w:szCs w:val="22"/>
          <w:lang w:val="es-AR"/>
        </w:rPr>
        <w:t>Tác dụng với axit tạo thành muối và nước</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D. </w:t>
      </w:r>
      <w:r w:rsidRPr="006056E2">
        <w:rPr>
          <w:rFonts w:ascii="Palatino Linotype" w:hAnsi="Palatino Linotype"/>
          <w:sz w:val="22"/>
          <w:szCs w:val="22"/>
          <w:lang w:val="es-AR"/>
        </w:rPr>
        <w:t>Bị nhiệt phân huỷ tạo ra oxit bazơ và nước</w:t>
      </w:r>
    </w:p>
    <w:p w:rsidR="006056E2" w:rsidRPr="006056E2" w:rsidRDefault="006056E2" w:rsidP="006056E2">
      <w:pPr>
        <w:tabs>
          <w:tab w:val="left" w:pos="992"/>
        </w:tabs>
        <w:spacing w:before="120"/>
        <w:ind w:left="992" w:hanging="992"/>
        <w:jc w:val="both"/>
        <w:rPr>
          <w:rFonts w:ascii="Palatino Linotype" w:hAnsi="Palatino Linotype"/>
          <w:b/>
          <w:sz w:val="22"/>
          <w:szCs w:val="22"/>
          <w:lang w:val="es-AR"/>
        </w:rPr>
      </w:pPr>
      <w:r w:rsidRPr="006056E2">
        <w:rPr>
          <w:rFonts w:ascii="Palatino Linotype" w:hAnsi="Palatino Linotype"/>
          <w:b/>
          <w:color w:val="0000FF"/>
          <w:sz w:val="22"/>
          <w:szCs w:val="22"/>
          <w:lang w:val="es-AR"/>
        </w:rPr>
        <w:t>Câu 7:</w:t>
      </w:r>
      <w:r w:rsidRPr="006056E2">
        <w:rPr>
          <w:rFonts w:ascii="Palatino Linotype" w:hAnsi="Palatino Linotype"/>
          <w:b/>
          <w:color w:val="0000FF"/>
          <w:sz w:val="22"/>
          <w:szCs w:val="22"/>
          <w:lang w:val="es-AR"/>
        </w:rPr>
        <w:tab/>
      </w:r>
      <w:r w:rsidRPr="006056E2">
        <w:rPr>
          <w:rFonts w:ascii="Palatino Linotype" w:hAnsi="Palatino Linotype"/>
          <w:sz w:val="22"/>
          <w:szCs w:val="22"/>
          <w:lang w:val="es-AR"/>
        </w:rPr>
        <w:t>Nếu chỉ dùng dung dịch NaOH thì có thể phân biệt được 2 dung dịch muối trong mỗi cặp chất sau:</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FF0000"/>
          <w:sz w:val="22"/>
          <w:szCs w:val="22"/>
          <w:u w:val="single"/>
        </w:rPr>
        <w:t>A</w:t>
      </w:r>
      <w:r w:rsidRPr="006056E2">
        <w:rPr>
          <w:rFonts w:ascii="Palatino Linotype" w:hAnsi="Palatino Linotype"/>
          <w:b/>
          <w:color w:val="0000FF"/>
          <w:sz w:val="22"/>
          <w:szCs w:val="22"/>
        </w:rPr>
        <w:t xml:space="preserve">. </w:t>
      </w:r>
      <w:r w:rsidRPr="006056E2">
        <w:rPr>
          <w:rFonts w:ascii="Palatino Linotype" w:hAnsi="Palatino Linotype"/>
          <w:sz w:val="22"/>
          <w:szCs w:val="22"/>
        </w:rPr>
        <w:t>Na</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 xml:space="preserve"> và Fe</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w:t>
      </w:r>
      <w:r w:rsidRPr="006056E2">
        <w:rPr>
          <w:rFonts w:ascii="Palatino Linotype" w:hAnsi="Palatino Linotype"/>
          <w:sz w:val="22"/>
          <w:szCs w:val="22"/>
          <w:vertAlign w:val="subscript"/>
        </w:rPr>
        <w:t>3</w:t>
      </w:r>
      <w:r w:rsidRPr="006056E2">
        <w:rPr>
          <w:rFonts w:ascii="Palatino Linotype" w:hAnsi="Palatino Linotype"/>
          <w:sz w:val="22"/>
          <w:szCs w:val="22"/>
        </w:rPr>
        <w:t xml:space="preserve"> </w:t>
      </w:r>
      <w:r w:rsidRPr="006056E2">
        <w:rPr>
          <w:rFonts w:ascii="Palatino Linotype" w:hAnsi="Palatino Linotype"/>
          <w:sz w:val="22"/>
          <w:szCs w:val="22"/>
        </w:rPr>
        <w:tab/>
      </w:r>
      <w:r w:rsidRPr="006056E2">
        <w:rPr>
          <w:rFonts w:ascii="Palatino Linotype" w:hAnsi="Palatino Linotype"/>
          <w:sz w:val="22"/>
          <w:szCs w:val="22"/>
        </w:rPr>
        <w:tab/>
      </w:r>
      <w:r w:rsidRPr="006056E2">
        <w:rPr>
          <w:rFonts w:ascii="Palatino Linotype" w:hAnsi="Palatino Linotype"/>
          <w:b/>
          <w:color w:val="0000FF"/>
          <w:sz w:val="22"/>
          <w:szCs w:val="22"/>
          <w:lang w:val="fr-FR"/>
        </w:rPr>
        <w:t>B.</w:t>
      </w:r>
      <w:r w:rsidRPr="006056E2">
        <w:rPr>
          <w:rFonts w:ascii="Palatino Linotype" w:hAnsi="Palatino Linotype"/>
          <w:sz w:val="22"/>
          <w:szCs w:val="22"/>
        </w:rPr>
        <w:t xml:space="preserve"> Na</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 xml:space="preserve"> và K</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0000FF"/>
          <w:sz w:val="22"/>
          <w:szCs w:val="22"/>
        </w:rPr>
        <w:t xml:space="preserve">C. </w:t>
      </w:r>
      <w:r w:rsidRPr="006056E2">
        <w:rPr>
          <w:rFonts w:ascii="Palatino Linotype" w:hAnsi="Palatino Linotype"/>
          <w:sz w:val="22"/>
          <w:szCs w:val="22"/>
        </w:rPr>
        <w:t>Na</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 xml:space="preserve"> và BaCl</w:t>
      </w:r>
      <w:r w:rsidRPr="006056E2">
        <w:rPr>
          <w:rFonts w:ascii="Palatino Linotype" w:hAnsi="Palatino Linotype"/>
          <w:sz w:val="22"/>
          <w:szCs w:val="22"/>
          <w:vertAlign w:val="subscript"/>
        </w:rPr>
        <w:t>2</w:t>
      </w:r>
      <w:r w:rsidRPr="006056E2">
        <w:rPr>
          <w:rFonts w:ascii="Palatino Linotype" w:hAnsi="Palatino Linotype"/>
          <w:sz w:val="22"/>
          <w:szCs w:val="22"/>
        </w:rPr>
        <w:tab/>
      </w:r>
      <w:r w:rsidRPr="006056E2">
        <w:rPr>
          <w:rFonts w:ascii="Palatino Linotype" w:hAnsi="Palatino Linotype"/>
          <w:sz w:val="22"/>
          <w:szCs w:val="22"/>
        </w:rPr>
        <w:tab/>
      </w:r>
      <w:r w:rsidRPr="006056E2">
        <w:rPr>
          <w:rFonts w:ascii="Palatino Linotype" w:hAnsi="Palatino Linotype"/>
          <w:b/>
          <w:color w:val="0000FF"/>
          <w:sz w:val="22"/>
          <w:szCs w:val="22"/>
        </w:rPr>
        <w:t xml:space="preserve">D. </w:t>
      </w:r>
      <w:r w:rsidRPr="006056E2">
        <w:rPr>
          <w:rFonts w:ascii="Palatino Linotype" w:hAnsi="Palatino Linotype"/>
          <w:sz w:val="22"/>
          <w:szCs w:val="22"/>
        </w:rPr>
        <w:t>Na</w:t>
      </w:r>
      <w:r w:rsidRPr="006056E2">
        <w:rPr>
          <w:rFonts w:ascii="Palatino Linotype" w:hAnsi="Palatino Linotype"/>
          <w:sz w:val="22"/>
          <w:szCs w:val="22"/>
          <w:vertAlign w:val="subscript"/>
        </w:rPr>
        <w:t>2</w:t>
      </w:r>
      <w:r w:rsidRPr="006056E2">
        <w:rPr>
          <w:rFonts w:ascii="Palatino Linotype" w:hAnsi="Palatino Linotype"/>
          <w:sz w:val="22"/>
          <w:szCs w:val="22"/>
        </w:rPr>
        <w:t>CO</w:t>
      </w:r>
      <w:r w:rsidRPr="006056E2">
        <w:rPr>
          <w:rFonts w:ascii="Palatino Linotype" w:hAnsi="Palatino Linotype"/>
          <w:sz w:val="22"/>
          <w:szCs w:val="22"/>
          <w:vertAlign w:val="subscript"/>
        </w:rPr>
        <w:t>3</w:t>
      </w:r>
      <w:r w:rsidRPr="006056E2">
        <w:rPr>
          <w:rFonts w:ascii="Palatino Linotype" w:hAnsi="Palatino Linotype"/>
          <w:sz w:val="22"/>
          <w:szCs w:val="22"/>
        </w:rPr>
        <w:t xml:space="preserve"> và K</w:t>
      </w:r>
      <w:r w:rsidRPr="006056E2">
        <w:rPr>
          <w:rFonts w:ascii="Palatino Linotype" w:hAnsi="Palatino Linotype"/>
          <w:sz w:val="22"/>
          <w:szCs w:val="22"/>
          <w:vertAlign w:val="subscript"/>
        </w:rPr>
        <w:t>3</w:t>
      </w:r>
      <w:r w:rsidRPr="006056E2">
        <w:rPr>
          <w:rFonts w:ascii="Palatino Linotype" w:hAnsi="Palatino Linotype"/>
          <w:sz w:val="22"/>
          <w:szCs w:val="22"/>
        </w:rPr>
        <w:t>PO</w:t>
      </w:r>
      <w:r w:rsidRPr="006056E2">
        <w:rPr>
          <w:rFonts w:ascii="Palatino Linotype" w:hAnsi="Palatino Linotype"/>
          <w:sz w:val="22"/>
          <w:szCs w:val="22"/>
          <w:vertAlign w:val="subscript"/>
        </w:rPr>
        <w:t>4</w:t>
      </w:r>
    </w:p>
    <w:p w:rsidR="006056E2" w:rsidRPr="006056E2" w:rsidRDefault="006056E2" w:rsidP="006056E2">
      <w:pPr>
        <w:tabs>
          <w:tab w:val="left" w:pos="992"/>
        </w:tabs>
        <w:spacing w:before="120"/>
        <w:ind w:left="992" w:hanging="992"/>
        <w:jc w:val="both"/>
        <w:rPr>
          <w:rFonts w:ascii="Palatino Linotype" w:hAnsi="Palatino Linotype"/>
          <w:b/>
          <w:sz w:val="22"/>
          <w:szCs w:val="22"/>
          <w:lang w:val="es-AR"/>
        </w:rPr>
      </w:pPr>
      <w:r w:rsidRPr="006056E2">
        <w:rPr>
          <w:rFonts w:ascii="Palatino Linotype" w:hAnsi="Palatino Linotype"/>
          <w:b/>
          <w:color w:val="0000FF"/>
          <w:sz w:val="22"/>
          <w:szCs w:val="22"/>
          <w:lang w:val="es-AR"/>
        </w:rPr>
        <w:t>Câu 8:</w:t>
      </w:r>
      <w:r w:rsidRPr="006056E2">
        <w:rPr>
          <w:rFonts w:ascii="Palatino Linotype" w:hAnsi="Palatino Linotype"/>
          <w:b/>
          <w:color w:val="0000FF"/>
          <w:sz w:val="22"/>
          <w:szCs w:val="22"/>
          <w:lang w:val="es-AR"/>
        </w:rPr>
        <w:tab/>
      </w:r>
      <w:r w:rsidRPr="006056E2">
        <w:rPr>
          <w:rFonts w:ascii="Palatino Linotype" w:hAnsi="Palatino Linotype"/>
          <w:sz w:val="22"/>
          <w:szCs w:val="22"/>
          <w:lang w:val="es-AR"/>
        </w:rPr>
        <w:t>Kim loại được dùng làm đồ trang sức vì có ánh kim rất đẹp, đó là các kim loại:</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fr-FR"/>
        </w:rPr>
        <w:t xml:space="preserve">A. </w:t>
      </w:r>
      <w:r w:rsidRPr="006056E2">
        <w:rPr>
          <w:rFonts w:ascii="Palatino Linotype" w:hAnsi="Palatino Linotype"/>
          <w:sz w:val="22"/>
          <w:szCs w:val="22"/>
          <w:lang w:val="fr-FR"/>
        </w:rPr>
        <w:t>Ag, Cu.</w:t>
      </w:r>
      <w:r w:rsidRPr="006056E2">
        <w:rPr>
          <w:rFonts w:ascii="Palatino Linotype" w:hAnsi="Palatino Linotype"/>
          <w:sz w:val="22"/>
          <w:szCs w:val="22"/>
          <w:lang w:val="fr-FR"/>
        </w:rPr>
        <w:tab/>
      </w:r>
      <w:r w:rsidRPr="006056E2">
        <w:rPr>
          <w:rFonts w:ascii="Palatino Linotype" w:hAnsi="Palatino Linotype"/>
          <w:b/>
          <w:color w:val="FF0000"/>
          <w:sz w:val="22"/>
          <w:szCs w:val="22"/>
          <w:u w:val="single"/>
          <w:lang w:val="fr-FR"/>
        </w:rPr>
        <w:t>B</w:t>
      </w:r>
      <w:r w:rsidRPr="006056E2">
        <w:rPr>
          <w:rFonts w:ascii="Palatino Linotype" w:hAnsi="Palatino Linotype"/>
          <w:b/>
          <w:color w:val="0000FF"/>
          <w:sz w:val="22"/>
          <w:szCs w:val="22"/>
          <w:lang w:val="fr-FR"/>
        </w:rPr>
        <w:t xml:space="preserve">. </w:t>
      </w:r>
      <w:r w:rsidRPr="006056E2">
        <w:rPr>
          <w:rFonts w:ascii="Palatino Linotype" w:hAnsi="Palatino Linotype"/>
          <w:sz w:val="22"/>
          <w:szCs w:val="22"/>
          <w:lang w:val="fr-FR"/>
        </w:rPr>
        <w:t>Au, Pt.</w:t>
      </w:r>
      <w:r w:rsidRPr="006056E2">
        <w:rPr>
          <w:rFonts w:ascii="Palatino Linotype" w:hAnsi="Palatino Linotype"/>
          <w:sz w:val="22"/>
          <w:szCs w:val="22"/>
          <w:lang w:val="fr-FR"/>
        </w:rPr>
        <w:tab/>
      </w:r>
      <w:r w:rsidRPr="006056E2">
        <w:rPr>
          <w:rFonts w:ascii="Palatino Linotype" w:hAnsi="Palatino Linotype"/>
          <w:b/>
          <w:color w:val="0000FF"/>
          <w:sz w:val="22"/>
          <w:szCs w:val="22"/>
          <w:lang w:val="es-AR"/>
        </w:rPr>
        <w:t xml:space="preserve">C. </w:t>
      </w:r>
      <w:r w:rsidRPr="006056E2">
        <w:rPr>
          <w:rFonts w:ascii="Palatino Linotype" w:hAnsi="Palatino Linotype"/>
          <w:sz w:val="22"/>
          <w:szCs w:val="22"/>
          <w:lang w:val="es-AR"/>
        </w:rPr>
        <w:t>Au, Al.</w:t>
      </w:r>
      <w:r w:rsidRPr="006056E2">
        <w:rPr>
          <w:rFonts w:ascii="Palatino Linotype" w:hAnsi="Palatino Linotype"/>
          <w:sz w:val="22"/>
          <w:szCs w:val="22"/>
          <w:lang w:val="es-AR"/>
        </w:rPr>
        <w:tab/>
      </w:r>
      <w:r w:rsidRPr="006056E2">
        <w:rPr>
          <w:rFonts w:ascii="Palatino Linotype" w:hAnsi="Palatino Linotype"/>
          <w:b/>
          <w:color w:val="0000FF"/>
          <w:sz w:val="22"/>
          <w:szCs w:val="22"/>
          <w:lang w:val="es-AR"/>
        </w:rPr>
        <w:t xml:space="preserve">D. </w:t>
      </w:r>
      <w:r w:rsidRPr="006056E2">
        <w:rPr>
          <w:rFonts w:ascii="Palatino Linotype" w:hAnsi="Palatino Linotype"/>
          <w:sz w:val="22"/>
          <w:szCs w:val="22"/>
          <w:lang w:val="es-AR"/>
        </w:rPr>
        <w:t>Ag, Al.</w:t>
      </w:r>
    </w:p>
    <w:p w:rsidR="006056E2" w:rsidRPr="006056E2" w:rsidRDefault="006056E2" w:rsidP="006056E2">
      <w:pPr>
        <w:tabs>
          <w:tab w:val="left" w:pos="992"/>
        </w:tabs>
        <w:spacing w:before="120"/>
        <w:ind w:left="992" w:hanging="992"/>
        <w:jc w:val="both"/>
        <w:rPr>
          <w:rFonts w:ascii="Palatino Linotype" w:hAnsi="Palatino Linotype"/>
          <w:sz w:val="22"/>
          <w:szCs w:val="22"/>
          <w:lang w:val="nb-NO"/>
        </w:rPr>
      </w:pPr>
      <w:r w:rsidRPr="006056E2">
        <w:rPr>
          <w:rFonts w:ascii="Palatino Linotype" w:hAnsi="Palatino Linotype"/>
          <w:b/>
          <w:color w:val="0000FF"/>
          <w:sz w:val="22"/>
          <w:szCs w:val="22"/>
          <w:lang w:val="nb-NO"/>
        </w:rPr>
        <w:t>Câu 9:</w:t>
      </w:r>
      <w:r w:rsidRPr="006056E2">
        <w:rPr>
          <w:rFonts w:ascii="Palatino Linotype" w:hAnsi="Palatino Linotype"/>
          <w:b/>
          <w:color w:val="0000FF"/>
          <w:sz w:val="22"/>
          <w:szCs w:val="22"/>
          <w:lang w:val="nb-NO"/>
        </w:rPr>
        <w:tab/>
      </w:r>
      <w:r w:rsidRPr="006056E2">
        <w:rPr>
          <w:rFonts w:ascii="Palatino Linotype" w:hAnsi="Palatino Linotype"/>
          <w:sz w:val="22"/>
          <w:szCs w:val="22"/>
          <w:lang w:val="nb-NO"/>
        </w:rPr>
        <w:t>Đơn chất tác dụng với dung dịch H</w:t>
      </w:r>
      <w:r w:rsidRPr="006056E2">
        <w:rPr>
          <w:rFonts w:ascii="Palatino Linotype" w:hAnsi="Palatino Linotype"/>
          <w:sz w:val="22"/>
          <w:szCs w:val="22"/>
          <w:vertAlign w:val="subscript"/>
          <w:lang w:val="nb-NO"/>
        </w:rPr>
        <w:t>2</w:t>
      </w:r>
      <w:r w:rsidRPr="006056E2">
        <w:rPr>
          <w:rFonts w:ascii="Palatino Linotype" w:hAnsi="Palatino Linotype"/>
          <w:sz w:val="22"/>
          <w:szCs w:val="22"/>
          <w:lang w:val="nb-NO"/>
        </w:rPr>
        <w:t>SO</w:t>
      </w:r>
      <w:r w:rsidRPr="006056E2">
        <w:rPr>
          <w:rFonts w:ascii="Palatino Linotype" w:hAnsi="Palatino Linotype"/>
          <w:sz w:val="22"/>
          <w:szCs w:val="22"/>
          <w:vertAlign w:val="subscript"/>
          <w:lang w:val="nb-NO"/>
        </w:rPr>
        <w:t>4</w:t>
      </w:r>
      <w:r w:rsidRPr="006056E2">
        <w:rPr>
          <w:rFonts w:ascii="Palatino Linotype" w:hAnsi="Palatino Linotype"/>
          <w:sz w:val="22"/>
          <w:szCs w:val="22"/>
          <w:lang w:val="nb-NO"/>
        </w:rPr>
        <w:t xml:space="preserve"> loãng giải phóng khí Hiđro là:</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nb-NO"/>
        </w:rPr>
      </w:pPr>
      <w:r w:rsidRPr="006056E2">
        <w:rPr>
          <w:rFonts w:ascii="Palatino Linotype" w:hAnsi="Palatino Linotype"/>
          <w:b/>
          <w:color w:val="0000FF"/>
          <w:sz w:val="22"/>
          <w:szCs w:val="22"/>
          <w:lang w:val="nb-NO"/>
        </w:rPr>
        <w:t xml:space="preserve">A. </w:t>
      </w:r>
      <w:r w:rsidRPr="006056E2">
        <w:rPr>
          <w:rFonts w:ascii="Palatino Linotype" w:hAnsi="Palatino Linotype"/>
          <w:sz w:val="22"/>
          <w:szCs w:val="22"/>
          <w:lang w:val="nb-NO"/>
        </w:rPr>
        <w:t>Đồng</w:t>
      </w:r>
      <w:r w:rsidRPr="006056E2">
        <w:rPr>
          <w:rFonts w:ascii="Palatino Linotype" w:hAnsi="Palatino Linotype"/>
          <w:sz w:val="22"/>
          <w:szCs w:val="22"/>
          <w:lang w:val="nb-NO"/>
        </w:rPr>
        <w:tab/>
      </w:r>
      <w:r w:rsidRPr="006056E2">
        <w:rPr>
          <w:rFonts w:ascii="Palatino Linotype" w:hAnsi="Palatino Linotype"/>
          <w:b/>
          <w:color w:val="0000FF"/>
          <w:sz w:val="22"/>
          <w:szCs w:val="22"/>
          <w:lang w:val="nb-NO"/>
        </w:rPr>
        <w:t xml:space="preserve">B. </w:t>
      </w:r>
      <w:r w:rsidRPr="006056E2">
        <w:rPr>
          <w:rFonts w:ascii="Palatino Linotype" w:hAnsi="Palatino Linotype"/>
          <w:sz w:val="22"/>
          <w:szCs w:val="22"/>
          <w:lang w:val="nb-NO"/>
        </w:rPr>
        <w:t>Lưu huỳnh</w:t>
      </w:r>
      <w:r w:rsidRPr="006056E2">
        <w:rPr>
          <w:rFonts w:ascii="Palatino Linotype" w:hAnsi="Palatino Linotype"/>
          <w:sz w:val="22"/>
          <w:szCs w:val="22"/>
          <w:lang w:val="nb-NO"/>
        </w:rPr>
        <w:tab/>
      </w:r>
      <w:r w:rsidRPr="006056E2">
        <w:rPr>
          <w:rFonts w:ascii="Palatino Linotype" w:hAnsi="Palatino Linotype"/>
          <w:b/>
          <w:color w:val="FF0000"/>
          <w:sz w:val="22"/>
          <w:szCs w:val="22"/>
          <w:u w:val="single"/>
          <w:lang w:val="nb-NO"/>
        </w:rPr>
        <w:t>C</w:t>
      </w:r>
      <w:r w:rsidRPr="006056E2">
        <w:rPr>
          <w:rFonts w:ascii="Palatino Linotype" w:hAnsi="Palatino Linotype"/>
          <w:b/>
          <w:color w:val="0000FF"/>
          <w:sz w:val="22"/>
          <w:szCs w:val="22"/>
          <w:lang w:val="nb-NO"/>
        </w:rPr>
        <w:t xml:space="preserve">. </w:t>
      </w:r>
      <w:r w:rsidRPr="006056E2">
        <w:rPr>
          <w:rFonts w:ascii="Palatino Linotype" w:hAnsi="Palatino Linotype"/>
          <w:sz w:val="22"/>
          <w:szCs w:val="22"/>
          <w:lang w:val="nb-NO"/>
        </w:rPr>
        <w:t>Kẽm</w:t>
      </w:r>
      <w:r w:rsidRPr="006056E2">
        <w:rPr>
          <w:rFonts w:ascii="Palatino Linotype" w:hAnsi="Palatino Linotype"/>
          <w:sz w:val="22"/>
          <w:szCs w:val="22"/>
          <w:lang w:val="nb-NO"/>
        </w:rPr>
        <w:tab/>
      </w:r>
      <w:r w:rsidRPr="006056E2">
        <w:rPr>
          <w:rFonts w:ascii="Palatino Linotype" w:hAnsi="Palatino Linotype"/>
          <w:b/>
          <w:color w:val="0000FF"/>
          <w:sz w:val="22"/>
          <w:szCs w:val="22"/>
          <w:lang w:val="nb-NO"/>
        </w:rPr>
        <w:t xml:space="preserve">D. </w:t>
      </w:r>
      <w:r w:rsidRPr="006056E2">
        <w:rPr>
          <w:rFonts w:ascii="Palatino Linotype" w:hAnsi="Palatino Linotype"/>
          <w:sz w:val="22"/>
          <w:szCs w:val="22"/>
          <w:lang w:val="nb-NO"/>
        </w:rPr>
        <w:t>Thuỷ ngân</w:t>
      </w:r>
    </w:p>
    <w:p w:rsidR="006056E2" w:rsidRPr="006056E2" w:rsidRDefault="006056E2" w:rsidP="006056E2">
      <w:pPr>
        <w:tabs>
          <w:tab w:val="left" w:pos="992"/>
        </w:tabs>
        <w:spacing w:before="120"/>
        <w:ind w:left="992" w:hanging="992"/>
        <w:jc w:val="both"/>
        <w:rPr>
          <w:rFonts w:ascii="Palatino Linotype" w:hAnsi="Palatino Linotype"/>
          <w:sz w:val="22"/>
          <w:szCs w:val="22"/>
          <w:lang w:val="es-AR"/>
        </w:rPr>
      </w:pPr>
      <w:r w:rsidRPr="006056E2">
        <w:rPr>
          <w:rFonts w:ascii="Palatino Linotype" w:hAnsi="Palatino Linotype"/>
          <w:b/>
          <w:color w:val="0000FF"/>
          <w:sz w:val="22"/>
          <w:szCs w:val="22"/>
          <w:lang w:val="es-AR"/>
        </w:rPr>
        <w:t>Câu 10:</w:t>
      </w:r>
      <w:r w:rsidRPr="006056E2">
        <w:rPr>
          <w:rFonts w:ascii="Palatino Linotype" w:hAnsi="Palatino Linotype"/>
          <w:b/>
          <w:color w:val="0000FF"/>
          <w:sz w:val="22"/>
          <w:szCs w:val="22"/>
          <w:lang w:val="es-AR"/>
        </w:rPr>
        <w:tab/>
      </w:r>
      <w:r w:rsidRPr="006056E2">
        <w:rPr>
          <w:rFonts w:ascii="Palatino Linotype" w:hAnsi="Palatino Linotype"/>
          <w:sz w:val="22"/>
          <w:szCs w:val="22"/>
          <w:lang w:val="es-AR"/>
        </w:rPr>
        <w:t>Nhôm hoạt động hoá học mạnh hơn sắt, vì:</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A. </w:t>
      </w:r>
      <w:r w:rsidRPr="006056E2">
        <w:rPr>
          <w:rFonts w:ascii="Palatino Linotype" w:hAnsi="Palatino Linotype"/>
          <w:sz w:val="22"/>
          <w:szCs w:val="22"/>
          <w:lang w:val="es-AR"/>
        </w:rPr>
        <w:t>Al, Fe đều không phản ứng với HNO</w:t>
      </w:r>
      <w:r w:rsidRPr="006056E2">
        <w:rPr>
          <w:rFonts w:ascii="Palatino Linotype" w:hAnsi="Palatino Linotype"/>
          <w:sz w:val="22"/>
          <w:szCs w:val="22"/>
          <w:vertAlign w:val="subscript"/>
          <w:lang w:val="es-AR"/>
        </w:rPr>
        <w:t>3</w:t>
      </w:r>
      <w:r w:rsidRPr="006056E2">
        <w:rPr>
          <w:rFonts w:ascii="Palatino Linotype" w:hAnsi="Palatino Linotype"/>
          <w:sz w:val="22"/>
          <w:szCs w:val="22"/>
          <w:lang w:val="es-AR"/>
        </w:rPr>
        <w:t xml:space="preserve"> đặc nguội.</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B. </w:t>
      </w:r>
      <w:r w:rsidRPr="006056E2">
        <w:rPr>
          <w:rFonts w:ascii="Palatino Linotype" w:hAnsi="Palatino Linotype"/>
          <w:sz w:val="22"/>
          <w:szCs w:val="22"/>
          <w:lang w:val="es-AR"/>
        </w:rPr>
        <w:t>Al có phản ứng với dung dịch kiềm.</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FF0000"/>
          <w:sz w:val="22"/>
          <w:szCs w:val="22"/>
          <w:u w:val="single"/>
          <w:lang w:val="es-AR"/>
        </w:rPr>
        <w:t>C</w:t>
      </w:r>
      <w:r w:rsidRPr="006056E2">
        <w:rPr>
          <w:rFonts w:ascii="Palatino Linotype" w:hAnsi="Palatino Linotype"/>
          <w:b/>
          <w:color w:val="0000FF"/>
          <w:sz w:val="22"/>
          <w:szCs w:val="22"/>
          <w:lang w:val="es-AR"/>
        </w:rPr>
        <w:t xml:space="preserve">. </w:t>
      </w:r>
      <w:r w:rsidRPr="006056E2">
        <w:rPr>
          <w:rFonts w:ascii="Palatino Linotype" w:hAnsi="Palatino Linotype"/>
          <w:sz w:val="22"/>
          <w:szCs w:val="22"/>
          <w:lang w:val="es-AR"/>
        </w:rPr>
        <w:t>Nhôm đẩy được sắt ra khỏi dung dịch muối sắt.</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D. </w:t>
      </w:r>
      <w:r w:rsidRPr="006056E2">
        <w:rPr>
          <w:rFonts w:ascii="Palatino Linotype" w:hAnsi="Palatino Linotype"/>
          <w:sz w:val="22"/>
          <w:szCs w:val="22"/>
          <w:lang w:val="es-AR"/>
        </w:rPr>
        <w:t>Chỉ có sắt bị nam châm hút.</w:t>
      </w:r>
    </w:p>
    <w:p w:rsidR="006056E2" w:rsidRPr="006056E2" w:rsidRDefault="006056E2" w:rsidP="006056E2">
      <w:pPr>
        <w:tabs>
          <w:tab w:val="left" w:pos="992"/>
        </w:tabs>
        <w:spacing w:before="120"/>
        <w:ind w:left="992" w:hanging="992"/>
        <w:jc w:val="both"/>
        <w:rPr>
          <w:rFonts w:ascii="Palatino Linotype" w:hAnsi="Palatino Linotype"/>
          <w:sz w:val="22"/>
          <w:szCs w:val="22"/>
          <w:lang w:val="es-AR"/>
        </w:rPr>
      </w:pPr>
      <w:r w:rsidRPr="006056E2">
        <w:rPr>
          <w:rFonts w:ascii="Palatino Linotype" w:hAnsi="Palatino Linotype"/>
          <w:b/>
          <w:color w:val="0000FF"/>
          <w:sz w:val="22"/>
          <w:szCs w:val="22"/>
          <w:lang w:val="es-AR"/>
        </w:rPr>
        <w:t>Câu 11:</w:t>
      </w:r>
      <w:r w:rsidRPr="006056E2">
        <w:rPr>
          <w:rFonts w:ascii="Palatino Linotype" w:hAnsi="Palatino Linotype"/>
          <w:b/>
          <w:color w:val="0000FF"/>
          <w:sz w:val="22"/>
          <w:szCs w:val="22"/>
          <w:lang w:val="es-AR"/>
        </w:rPr>
        <w:tab/>
      </w:r>
      <w:r w:rsidRPr="006056E2">
        <w:rPr>
          <w:rFonts w:ascii="Palatino Linotype" w:hAnsi="Palatino Linotype"/>
          <w:sz w:val="22"/>
          <w:szCs w:val="22"/>
          <w:lang w:val="es-AR"/>
        </w:rPr>
        <w:t>Có một mẫu Fe bị lẫn tạp chất là nhôm</w:t>
      </w:r>
      <w:r w:rsidRPr="006056E2">
        <w:rPr>
          <w:rFonts w:ascii="Palatino Linotype" w:hAnsi="Palatino Linotype"/>
          <w:sz w:val="22"/>
          <w:szCs w:val="22"/>
          <w:lang w:val="vi-VN"/>
        </w:rPr>
        <w:t>, đ</w:t>
      </w:r>
      <w:r w:rsidRPr="006056E2">
        <w:rPr>
          <w:rFonts w:ascii="Palatino Linotype" w:hAnsi="Palatino Linotype"/>
          <w:sz w:val="22"/>
          <w:szCs w:val="22"/>
          <w:lang w:val="es-AR"/>
        </w:rPr>
        <w:t>ể làm sạch mẫu sắt này bằng cách ngâm nó với</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FF0000"/>
          <w:sz w:val="22"/>
          <w:szCs w:val="22"/>
          <w:u w:val="single"/>
        </w:rPr>
        <w:t>A</w:t>
      </w:r>
      <w:r w:rsidRPr="006056E2">
        <w:rPr>
          <w:rFonts w:ascii="Palatino Linotype" w:hAnsi="Palatino Linotype"/>
          <w:b/>
          <w:color w:val="0000FF"/>
          <w:sz w:val="22"/>
          <w:szCs w:val="22"/>
        </w:rPr>
        <w:t xml:space="preserve">. </w:t>
      </w:r>
      <w:r w:rsidRPr="006056E2">
        <w:rPr>
          <w:rFonts w:ascii="Palatino Linotype" w:hAnsi="Palatino Linotype"/>
          <w:sz w:val="22"/>
          <w:szCs w:val="22"/>
        </w:rPr>
        <w:t>Dung dịch NaOH dư</w:t>
      </w:r>
      <w:r w:rsidRPr="006056E2">
        <w:rPr>
          <w:rFonts w:ascii="Palatino Linotype" w:hAnsi="Palatino Linotype"/>
          <w:sz w:val="22"/>
          <w:szCs w:val="22"/>
        </w:rPr>
        <w:tab/>
      </w:r>
      <w:r w:rsidRPr="006056E2">
        <w:rPr>
          <w:rFonts w:ascii="Palatino Linotype" w:hAnsi="Palatino Linotype"/>
          <w:sz w:val="22"/>
          <w:szCs w:val="22"/>
        </w:rPr>
        <w:tab/>
      </w:r>
      <w:r w:rsidRPr="006056E2">
        <w:rPr>
          <w:rFonts w:ascii="Palatino Linotype" w:hAnsi="Palatino Linotype"/>
          <w:b/>
          <w:color w:val="0000FF"/>
          <w:sz w:val="22"/>
          <w:szCs w:val="22"/>
        </w:rPr>
        <w:t xml:space="preserve">B. </w:t>
      </w:r>
      <w:r w:rsidRPr="006056E2">
        <w:rPr>
          <w:rFonts w:ascii="Palatino Linotype" w:hAnsi="Palatino Linotype"/>
          <w:sz w:val="22"/>
          <w:szCs w:val="22"/>
        </w:rPr>
        <w:t>Dung dịch H</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 xml:space="preserve"> loãng</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0000FF"/>
          <w:sz w:val="22"/>
          <w:szCs w:val="22"/>
        </w:rPr>
        <w:t xml:space="preserve">C. </w:t>
      </w:r>
      <w:r w:rsidRPr="006056E2">
        <w:rPr>
          <w:rFonts w:ascii="Palatino Linotype" w:hAnsi="Palatino Linotype"/>
          <w:sz w:val="22"/>
          <w:szCs w:val="22"/>
        </w:rPr>
        <w:t>Dung dịch HCl dư</w:t>
      </w:r>
      <w:r w:rsidRPr="006056E2">
        <w:rPr>
          <w:rFonts w:ascii="Palatino Linotype" w:hAnsi="Palatino Linotype"/>
          <w:sz w:val="22"/>
          <w:szCs w:val="22"/>
        </w:rPr>
        <w:tab/>
      </w:r>
      <w:r w:rsidRPr="006056E2">
        <w:rPr>
          <w:rFonts w:ascii="Palatino Linotype" w:hAnsi="Palatino Linotype"/>
          <w:sz w:val="22"/>
          <w:szCs w:val="22"/>
        </w:rPr>
        <w:tab/>
      </w:r>
      <w:r w:rsidRPr="006056E2">
        <w:rPr>
          <w:rFonts w:ascii="Palatino Linotype" w:hAnsi="Palatino Linotype"/>
          <w:b/>
          <w:color w:val="0000FF"/>
          <w:sz w:val="22"/>
          <w:szCs w:val="22"/>
        </w:rPr>
        <w:t xml:space="preserve">D. </w:t>
      </w:r>
      <w:r w:rsidRPr="006056E2">
        <w:rPr>
          <w:rFonts w:ascii="Palatino Linotype" w:hAnsi="Palatino Linotype"/>
          <w:sz w:val="22"/>
          <w:szCs w:val="22"/>
        </w:rPr>
        <w:t>Dung dịch HNO</w:t>
      </w:r>
      <w:r w:rsidRPr="006056E2">
        <w:rPr>
          <w:rFonts w:ascii="Palatino Linotype" w:hAnsi="Palatino Linotype"/>
          <w:sz w:val="22"/>
          <w:szCs w:val="22"/>
          <w:vertAlign w:val="subscript"/>
        </w:rPr>
        <w:t>3</w:t>
      </w:r>
      <w:r w:rsidRPr="006056E2">
        <w:rPr>
          <w:rFonts w:ascii="Palatino Linotype" w:hAnsi="Palatino Linotype"/>
          <w:sz w:val="22"/>
          <w:szCs w:val="22"/>
        </w:rPr>
        <w:t xml:space="preserve"> loãng.</w:t>
      </w:r>
    </w:p>
    <w:p w:rsidR="006056E2" w:rsidRPr="006056E2" w:rsidRDefault="006056E2" w:rsidP="006056E2">
      <w:pPr>
        <w:tabs>
          <w:tab w:val="left" w:pos="992"/>
        </w:tabs>
        <w:spacing w:before="120"/>
        <w:ind w:left="992" w:hanging="992"/>
        <w:jc w:val="both"/>
        <w:rPr>
          <w:rFonts w:ascii="Palatino Linotype" w:hAnsi="Palatino Linotype"/>
          <w:sz w:val="22"/>
          <w:szCs w:val="22"/>
          <w:lang w:val="es-AR"/>
        </w:rPr>
      </w:pPr>
      <w:r w:rsidRPr="006056E2">
        <w:rPr>
          <w:rFonts w:ascii="Palatino Linotype" w:hAnsi="Palatino Linotype"/>
          <w:b/>
          <w:color w:val="0000FF"/>
          <w:sz w:val="22"/>
          <w:szCs w:val="22"/>
          <w:lang w:val="es-AR"/>
        </w:rPr>
        <w:t>Câu 12:</w:t>
      </w:r>
      <w:r w:rsidRPr="006056E2">
        <w:rPr>
          <w:rFonts w:ascii="Palatino Linotype" w:hAnsi="Palatino Linotype"/>
          <w:b/>
          <w:color w:val="0000FF"/>
          <w:sz w:val="22"/>
          <w:szCs w:val="22"/>
          <w:lang w:val="es-AR"/>
        </w:rPr>
        <w:tab/>
      </w:r>
      <w:r w:rsidRPr="006056E2">
        <w:rPr>
          <w:rFonts w:ascii="Palatino Linotype" w:hAnsi="Palatino Linotype"/>
          <w:sz w:val="22"/>
          <w:szCs w:val="22"/>
          <w:lang w:val="es-AR"/>
        </w:rPr>
        <w:t>Nhôm phản ứng được với:</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FF0000"/>
          <w:sz w:val="22"/>
          <w:szCs w:val="22"/>
          <w:u w:val="single"/>
          <w:lang w:val="es-AR"/>
        </w:rPr>
        <w:lastRenderedPageBreak/>
        <w:t>A</w:t>
      </w:r>
      <w:r w:rsidRPr="006056E2">
        <w:rPr>
          <w:rFonts w:ascii="Palatino Linotype" w:hAnsi="Palatino Linotype"/>
          <w:b/>
          <w:color w:val="0000FF"/>
          <w:sz w:val="22"/>
          <w:szCs w:val="22"/>
          <w:lang w:val="es-AR"/>
        </w:rPr>
        <w:t xml:space="preserve">. </w:t>
      </w:r>
      <w:r w:rsidRPr="006056E2">
        <w:rPr>
          <w:rFonts w:ascii="Palatino Linotype" w:hAnsi="Palatino Linotype"/>
          <w:sz w:val="22"/>
          <w:szCs w:val="22"/>
          <w:lang w:val="es-AR"/>
        </w:rPr>
        <w:t>Khí clo, dung dịch kiềm, axit, khí oxi.</w:t>
      </w:r>
      <w:r w:rsidRPr="006056E2">
        <w:rPr>
          <w:rFonts w:ascii="Palatino Linotype" w:hAnsi="Palatino Linotype"/>
          <w:sz w:val="22"/>
          <w:szCs w:val="22"/>
          <w:lang w:val="es-AR"/>
        </w:rPr>
        <w:tab/>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B. </w:t>
      </w:r>
      <w:r w:rsidRPr="006056E2">
        <w:rPr>
          <w:rFonts w:ascii="Palatino Linotype" w:hAnsi="Palatino Linotype"/>
          <w:sz w:val="22"/>
          <w:szCs w:val="22"/>
          <w:lang w:val="es-AR"/>
        </w:rPr>
        <w:t>Khí clo, axit, oxit bazo, khí hidro.</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lang w:val="es-AR"/>
        </w:rPr>
      </w:pPr>
      <w:r w:rsidRPr="006056E2">
        <w:rPr>
          <w:rFonts w:ascii="Palatino Linotype" w:hAnsi="Palatino Linotype"/>
          <w:b/>
          <w:color w:val="0000FF"/>
          <w:sz w:val="22"/>
          <w:szCs w:val="22"/>
          <w:lang w:val="es-AR"/>
        </w:rPr>
        <w:t xml:space="preserve">C. </w:t>
      </w:r>
      <w:r w:rsidRPr="006056E2">
        <w:rPr>
          <w:rFonts w:ascii="Palatino Linotype" w:hAnsi="Palatino Linotype"/>
          <w:sz w:val="22"/>
          <w:szCs w:val="22"/>
          <w:lang w:val="es-AR"/>
        </w:rPr>
        <w:t>Oxit bazơ, axit, hiđro, dung dịch kiềm</w:t>
      </w:r>
    </w:p>
    <w:p w:rsidR="006056E2" w:rsidRPr="006056E2" w:rsidRDefault="006056E2" w:rsidP="006056E2">
      <w:pPr>
        <w:tabs>
          <w:tab w:val="left" w:pos="3402"/>
          <w:tab w:val="left" w:pos="5669"/>
          <w:tab w:val="left" w:pos="7937"/>
        </w:tabs>
        <w:spacing w:line="276" w:lineRule="auto"/>
        <w:ind w:left="992"/>
        <w:jc w:val="both"/>
        <w:rPr>
          <w:rFonts w:ascii="Palatino Linotype" w:hAnsi="Palatino Linotype"/>
          <w:sz w:val="22"/>
          <w:szCs w:val="22"/>
        </w:rPr>
      </w:pPr>
      <w:r w:rsidRPr="006056E2">
        <w:rPr>
          <w:rFonts w:ascii="Palatino Linotype" w:hAnsi="Palatino Linotype"/>
          <w:b/>
          <w:color w:val="0000FF"/>
          <w:sz w:val="22"/>
          <w:szCs w:val="22"/>
        </w:rPr>
        <w:t xml:space="preserve">D. </w:t>
      </w:r>
      <w:r w:rsidRPr="006056E2">
        <w:rPr>
          <w:rFonts w:ascii="Palatino Linotype" w:hAnsi="Palatino Linotype"/>
          <w:sz w:val="22"/>
          <w:szCs w:val="22"/>
        </w:rPr>
        <w:t>Khí clo, axit, oxi, hiđro, dung dịch magiesunfat</w:t>
      </w:r>
    </w:p>
    <w:p w:rsidR="000B7744" w:rsidRPr="007917B2" w:rsidRDefault="000B7744" w:rsidP="000B7744">
      <w:pPr>
        <w:tabs>
          <w:tab w:val="left" w:pos="3402"/>
          <w:tab w:val="left" w:pos="5669"/>
          <w:tab w:val="left" w:pos="7937"/>
        </w:tabs>
        <w:spacing w:line="276" w:lineRule="auto"/>
        <w:ind w:left="992"/>
        <w:jc w:val="both"/>
        <w:rPr>
          <w:rFonts w:ascii="Palatino Linotype" w:hAnsi="Palatino Linotype"/>
          <w:sz w:val="22"/>
          <w:szCs w:val="22"/>
        </w:rPr>
      </w:pPr>
    </w:p>
    <w:p w:rsidR="000B7744" w:rsidRPr="00150D9E" w:rsidRDefault="00C047E4" w:rsidP="00150D9E">
      <w:pPr>
        <w:spacing w:line="276" w:lineRule="auto"/>
        <w:jc w:val="both"/>
        <w:rPr>
          <w:rFonts w:ascii="Palatino Linotype" w:hAnsi="Palatino Linotype"/>
          <w:b/>
          <w:sz w:val="22"/>
          <w:szCs w:val="22"/>
          <w:lang w:val="fr-FR"/>
        </w:rPr>
      </w:pPr>
      <w:r w:rsidRPr="00150D9E">
        <w:rPr>
          <w:rFonts w:ascii="Palatino Linotype" w:hAnsi="Palatino Linotype"/>
          <w:b/>
          <w:sz w:val="22"/>
          <w:szCs w:val="22"/>
          <w:lang w:val="fr-FR"/>
        </w:rPr>
        <w:t>II</w:t>
      </w:r>
      <w:r w:rsidR="004055FD" w:rsidRPr="00150D9E">
        <w:rPr>
          <w:rFonts w:ascii="Palatino Linotype" w:hAnsi="Palatino Linotype"/>
          <w:b/>
          <w:sz w:val="22"/>
          <w:szCs w:val="22"/>
          <w:lang w:val="fr-FR"/>
        </w:rPr>
        <w:t>.</w:t>
      </w:r>
      <w:r w:rsidRPr="00150D9E">
        <w:rPr>
          <w:rFonts w:ascii="Palatino Linotype" w:hAnsi="Palatino Linotype"/>
          <w:b/>
          <w:sz w:val="22"/>
          <w:szCs w:val="22"/>
          <w:lang w:val="fr-FR"/>
        </w:rPr>
        <w:t xml:space="preserve"> TỰ LUẬN</w:t>
      </w:r>
    </w:p>
    <w:p w:rsidR="004B76B7" w:rsidRPr="006056E2" w:rsidRDefault="004B76B7" w:rsidP="004B76B7">
      <w:pPr>
        <w:jc w:val="both"/>
        <w:rPr>
          <w:rFonts w:ascii="Palatino Linotype" w:hAnsi="Palatino Linotype"/>
          <w:sz w:val="22"/>
          <w:szCs w:val="22"/>
        </w:rPr>
      </w:pPr>
      <w:r w:rsidRPr="006056E2">
        <w:rPr>
          <w:rFonts w:ascii="Palatino Linotype" w:hAnsi="Palatino Linotype"/>
          <w:b/>
          <w:color w:val="0000FF"/>
          <w:sz w:val="22"/>
          <w:szCs w:val="22"/>
        </w:rPr>
        <w:t xml:space="preserve">Bài 1: (2 điểm) </w:t>
      </w:r>
      <w:r w:rsidRPr="006056E2">
        <w:rPr>
          <w:rFonts w:ascii="Palatino Linotype" w:hAnsi="Palatino Linotype"/>
          <w:sz w:val="22"/>
          <w:szCs w:val="22"/>
        </w:rPr>
        <w:t>Thực hiện chuỗi biến hóa sau:</w:t>
      </w:r>
    </w:p>
    <w:p w:rsidR="004B76B7" w:rsidRPr="006056E2" w:rsidRDefault="004B76B7" w:rsidP="004B76B7">
      <w:pPr>
        <w:jc w:val="center"/>
        <w:rPr>
          <w:rFonts w:ascii="Palatino Linotype" w:hAnsi="Palatino Linotype"/>
          <w:sz w:val="22"/>
          <w:szCs w:val="22"/>
        </w:rPr>
      </w:pPr>
      <w:r w:rsidRPr="006056E2">
        <w:rPr>
          <w:rFonts w:ascii="Palatino Linotype" w:hAnsi="Palatino Linotype"/>
          <w:sz w:val="22"/>
          <w:szCs w:val="22"/>
        </w:rPr>
        <w:t>MnO</w:t>
      </w:r>
      <w:r w:rsidRPr="006056E2">
        <w:rPr>
          <w:rFonts w:ascii="Palatino Linotype" w:hAnsi="Palatino Linotype"/>
          <w:sz w:val="22"/>
          <w:szCs w:val="22"/>
          <w:vertAlign w:val="subscript"/>
        </w:rPr>
        <w:t>2</w:t>
      </w:r>
      <w:r w:rsidRPr="006056E2">
        <w:rPr>
          <w:rFonts w:ascii="Palatino Linotype" w:hAnsi="Palatino Linotype"/>
          <w:sz w:val="22"/>
          <w:szCs w:val="22"/>
        </w:rPr>
        <w:t xml:space="preserve">  </w:t>
      </w:r>
      <w:r w:rsidRPr="006056E2">
        <w:rPr>
          <w:rFonts w:ascii="Palatino Linotype" w:hAnsi="Palatino Linotype"/>
          <w:position w:val="-6"/>
          <w:sz w:val="22"/>
          <w:szCs w:val="22"/>
        </w:rPr>
        <w:object w:dxaOrig="63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16.3pt" o:ole="">
            <v:imagedata r:id="rId8" o:title=""/>
          </v:shape>
          <o:OLEObject Type="Embed" ProgID="Equation.3" ShapeID="_x0000_i1025" DrawAspect="Content" ObjectID="_1670578846" r:id="rId9"/>
        </w:object>
      </w:r>
      <w:r w:rsidRPr="006056E2">
        <w:rPr>
          <w:rFonts w:ascii="Palatino Linotype" w:hAnsi="Palatino Linotype"/>
          <w:sz w:val="22"/>
          <w:szCs w:val="22"/>
        </w:rPr>
        <w:t xml:space="preserve">  Cl</w:t>
      </w:r>
      <w:r w:rsidRPr="006056E2">
        <w:rPr>
          <w:rFonts w:ascii="Palatino Linotype" w:hAnsi="Palatino Linotype"/>
          <w:sz w:val="22"/>
          <w:szCs w:val="22"/>
          <w:vertAlign w:val="subscript"/>
        </w:rPr>
        <w:t>2</w:t>
      </w:r>
      <w:r w:rsidRPr="006056E2">
        <w:rPr>
          <w:rFonts w:ascii="Palatino Linotype" w:hAnsi="Palatino Linotype"/>
          <w:sz w:val="22"/>
          <w:szCs w:val="22"/>
        </w:rPr>
        <w:t xml:space="preserve">  </w:t>
      </w:r>
      <w:r w:rsidRPr="006056E2">
        <w:rPr>
          <w:rFonts w:ascii="Palatino Linotype" w:hAnsi="Palatino Linotype"/>
          <w:position w:val="-6"/>
          <w:sz w:val="22"/>
          <w:szCs w:val="22"/>
        </w:rPr>
        <w:object w:dxaOrig="630" w:dyaOrig="330">
          <v:shape id="_x0000_i1026" type="#_x0000_t75" style="width:31.25pt;height:16.3pt" o:ole="">
            <v:imagedata r:id="rId8" o:title=""/>
          </v:shape>
          <o:OLEObject Type="Embed" ProgID="Equation.3" ShapeID="_x0000_i1026" DrawAspect="Content" ObjectID="_1670578847" r:id="rId10"/>
        </w:object>
      </w:r>
      <w:r w:rsidRPr="006056E2">
        <w:rPr>
          <w:rFonts w:ascii="Palatino Linotype" w:hAnsi="Palatino Linotype"/>
          <w:sz w:val="22"/>
          <w:szCs w:val="22"/>
        </w:rPr>
        <w:t xml:space="preserve">  FeCl</w:t>
      </w:r>
      <w:r w:rsidRPr="006056E2">
        <w:rPr>
          <w:rFonts w:ascii="Palatino Linotype" w:hAnsi="Palatino Linotype"/>
          <w:sz w:val="22"/>
          <w:szCs w:val="22"/>
          <w:vertAlign w:val="subscript"/>
        </w:rPr>
        <w:t xml:space="preserve">3 </w:t>
      </w:r>
      <w:r w:rsidRPr="006056E2">
        <w:rPr>
          <w:rFonts w:ascii="Palatino Linotype" w:hAnsi="Palatino Linotype"/>
          <w:sz w:val="22"/>
          <w:szCs w:val="22"/>
        </w:rPr>
        <w:t xml:space="preserve"> </w:t>
      </w:r>
      <w:r w:rsidRPr="006056E2">
        <w:rPr>
          <w:rFonts w:ascii="Palatino Linotype" w:hAnsi="Palatino Linotype"/>
          <w:position w:val="-6"/>
          <w:sz w:val="22"/>
          <w:szCs w:val="22"/>
        </w:rPr>
        <w:object w:dxaOrig="630" w:dyaOrig="330">
          <v:shape id="_x0000_i1027" type="#_x0000_t75" style="width:31.25pt;height:16.3pt" o:ole="">
            <v:imagedata r:id="rId8" o:title=""/>
          </v:shape>
          <o:OLEObject Type="Embed" ProgID="Equation.3" ShapeID="_x0000_i1027" DrawAspect="Content" ObjectID="_1670578848" r:id="rId11"/>
        </w:object>
      </w:r>
      <w:r w:rsidRPr="006056E2">
        <w:rPr>
          <w:rFonts w:ascii="Palatino Linotype" w:hAnsi="Palatino Linotype"/>
          <w:sz w:val="22"/>
          <w:szCs w:val="22"/>
        </w:rPr>
        <w:t xml:space="preserve">  Fe(OH)</w:t>
      </w:r>
      <w:r w:rsidRPr="006056E2">
        <w:rPr>
          <w:rFonts w:ascii="Palatino Linotype" w:hAnsi="Palatino Linotype"/>
          <w:sz w:val="22"/>
          <w:szCs w:val="22"/>
          <w:vertAlign w:val="subscript"/>
        </w:rPr>
        <w:t>3</w:t>
      </w:r>
      <w:r w:rsidRPr="006056E2">
        <w:rPr>
          <w:rFonts w:ascii="Palatino Linotype" w:hAnsi="Palatino Linotype"/>
          <w:sz w:val="22"/>
          <w:szCs w:val="22"/>
        </w:rPr>
        <w:t xml:space="preserve">  </w:t>
      </w:r>
      <w:r w:rsidRPr="006056E2">
        <w:rPr>
          <w:rFonts w:ascii="Palatino Linotype" w:hAnsi="Palatino Linotype"/>
          <w:position w:val="-6"/>
          <w:sz w:val="22"/>
          <w:szCs w:val="22"/>
        </w:rPr>
        <w:object w:dxaOrig="630" w:dyaOrig="330">
          <v:shape id="_x0000_i1028" type="#_x0000_t75" style="width:31.25pt;height:16.3pt" o:ole="">
            <v:imagedata r:id="rId8" o:title=""/>
          </v:shape>
          <o:OLEObject Type="Embed" ProgID="Equation.3" ShapeID="_x0000_i1028" DrawAspect="Content" ObjectID="_1670578849" r:id="rId12"/>
        </w:object>
      </w:r>
      <w:r w:rsidRPr="006056E2">
        <w:rPr>
          <w:rFonts w:ascii="Palatino Linotype" w:hAnsi="Palatino Linotype"/>
          <w:sz w:val="22"/>
          <w:szCs w:val="22"/>
        </w:rPr>
        <w:t xml:space="preserve">  Fe</w:t>
      </w:r>
      <w:r w:rsidRPr="006056E2">
        <w:rPr>
          <w:rFonts w:ascii="Palatino Linotype" w:hAnsi="Palatino Linotype"/>
          <w:sz w:val="22"/>
          <w:szCs w:val="22"/>
          <w:vertAlign w:val="subscript"/>
        </w:rPr>
        <w:t>2</w:t>
      </w:r>
      <w:r w:rsidRPr="006056E2">
        <w:rPr>
          <w:rFonts w:ascii="Palatino Linotype" w:hAnsi="Palatino Linotype"/>
          <w:sz w:val="22"/>
          <w:szCs w:val="22"/>
        </w:rPr>
        <w:t>O</w:t>
      </w:r>
      <w:r w:rsidRPr="006056E2">
        <w:rPr>
          <w:rFonts w:ascii="Palatino Linotype" w:hAnsi="Palatino Linotype"/>
          <w:sz w:val="22"/>
          <w:szCs w:val="22"/>
          <w:vertAlign w:val="subscript"/>
        </w:rPr>
        <w:t>3</w:t>
      </w:r>
    </w:p>
    <w:p w:rsidR="004B76B7" w:rsidRPr="006056E2" w:rsidRDefault="004B76B7" w:rsidP="004B76B7">
      <w:pPr>
        <w:jc w:val="both"/>
        <w:rPr>
          <w:rFonts w:ascii="Palatino Linotype" w:hAnsi="Palatino Linotype"/>
          <w:color w:val="0000FF"/>
          <w:sz w:val="22"/>
          <w:szCs w:val="22"/>
        </w:rPr>
      </w:pPr>
      <w:r w:rsidRPr="006056E2">
        <w:rPr>
          <w:rFonts w:ascii="Palatino Linotype" w:hAnsi="Palatino Linotype"/>
          <w:b/>
          <w:color w:val="0000FF"/>
          <w:sz w:val="22"/>
          <w:szCs w:val="22"/>
        </w:rPr>
        <w:t xml:space="preserve">Bài 2: (1,5 điểm) </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1) Cho các kim loại: Zn, Mg, K, Al, Cu, Ag, Fe. Sắp xếp các kim loại trên theo mức độ hoạt động hóa học giảm dần.</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2) Viết hai phương trình hóa học chứng minh kim loại Nhôm đứng trước Hiđro và mạnh hơn Đồng Cu trong dãy hoạt động hóa học kim loại.</w:t>
      </w:r>
    </w:p>
    <w:p w:rsidR="004B76B7" w:rsidRPr="006056E2" w:rsidRDefault="004B76B7" w:rsidP="004B76B7">
      <w:pPr>
        <w:jc w:val="both"/>
        <w:rPr>
          <w:rFonts w:ascii="Palatino Linotype" w:hAnsi="Palatino Linotype"/>
          <w:sz w:val="22"/>
          <w:szCs w:val="22"/>
        </w:rPr>
      </w:pPr>
      <w:r w:rsidRPr="006056E2">
        <w:rPr>
          <w:rFonts w:ascii="Palatino Linotype" w:hAnsi="Palatino Linotype"/>
          <w:b/>
          <w:color w:val="0000FF"/>
          <w:sz w:val="22"/>
          <w:szCs w:val="22"/>
        </w:rPr>
        <w:t xml:space="preserve">Bài 3: (1,5 điểm) </w:t>
      </w:r>
      <w:r w:rsidRPr="006056E2">
        <w:rPr>
          <w:rFonts w:ascii="Palatino Linotype" w:hAnsi="Palatino Linotype"/>
          <w:sz w:val="22"/>
          <w:szCs w:val="22"/>
        </w:rPr>
        <w:t>Bằng phương pháp hóa học hãy nhận biết các chất sau đựng riêng biệt trong mỗi lọ:</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1) Dung dịch axit Clohiđric HCl và axit Sunfuric H</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2) Khí Cacbon đioxit CO</w:t>
      </w:r>
      <w:r w:rsidRPr="006056E2">
        <w:rPr>
          <w:rFonts w:ascii="Palatino Linotype" w:hAnsi="Palatino Linotype"/>
          <w:sz w:val="22"/>
          <w:szCs w:val="22"/>
          <w:vertAlign w:val="subscript"/>
        </w:rPr>
        <w:t xml:space="preserve">2 </w:t>
      </w:r>
      <w:r w:rsidRPr="006056E2">
        <w:rPr>
          <w:rFonts w:ascii="Palatino Linotype" w:hAnsi="Palatino Linotype"/>
          <w:sz w:val="22"/>
          <w:szCs w:val="22"/>
        </w:rPr>
        <w:t>và khí Oxi O</w:t>
      </w:r>
      <w:r w:rsidRPr="006056E2">
        <w:rPr>
          <w:rFonts w:ascii="Palatino Linotype" w:hAnsi="Palatino Linotype"/>
          <w:sz w:val="22"/>
          <w:szCs w:val="22"/>
          <w:vertAlign w:val="subscript"/>
        </w:rPr>
        <w:t>2</w:t>
      </w:r>
      <w:r w:rsidRPr="006056E2">
        <w:rPr>
          <w:rFonts w:ascii="Palatino Linotype" w:hAnsi="Palatino Linotype"/>
          <w:sz w:val="22"/>
          <w:szCs w:val="22"/>
        </w:rPr>
        <w:t>.</w:t>
      </w:r>
    </w:p>
    <w:p w:rsidR="004B76B7" w:rsidRPr="006056E2" w:rsidRDefault="004B76B7" w:rsidP="004B76B7">
      <w:pPr>
        <w:jc w:val="both"/>
        <w:rPr>
          <w:rFonts w:ascii="Palatino Linotype" w:hAnsi="Palatino Linotype"/>
          <w:sz w:val="22"/>
          <w:szCs w:val="22"/>
        </w:rPr>
      </w:pPr>
      <w:r w:rsidRPr="006056E2">
        <w:rPr>
          <w:rFonts w:ascii="Palatino Linotype" w:hAnsi="Palatino Linotype"/>
          <w:b/>
          <w:color w:val="0000FF"/>
          <w:sz w:val="22"/>
          <w:szCs w:val="22"/>
        </w:rPr>
        <w:t xml:space="preserve">Bài 4: (2 điểm) </w:t>
      </w:r>
      <w:r w:rsidRPr="006056E2">
        <w:rPr>
          <w:rFonts w:ascii="Palatino Linotype" w:hAnsi="Palatino Linotype"/>
          <w:sz w:val="22"/>
          <w:szCs w:val="22"/>
        </w:rPr>
        <w:t>Có 3 ống nghiệm đựng riêng biệt ba hóa chất sau:</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 Ống nghiệm 1: đựng dung dịch Bạc nitrat AgNO</w:t>
      </w:r>
      <w:r w:rsidRPr="006056E2">
        <w:rPr>
          <w:rFonts w:ascii="Palatino Linotype" w:hAnsi="Palatino Linotype"/>
          <w:sz w:val="22"/>
          <w:szCs w:val="22"/>
          <w:vertAlign w:val="subscript"/>
        </w:rPr>
        <w:t>3</w:t>
      </w:r>
      <w:r w:rsidRPr="006056E2">
        <w:rPr>
          <w:rFonts w:ascii="Palatino Linotype" w:hAnsi="Palatino Linotype"/>
          <w:sz w:val="22"/>
          <w:szCs w:val="22"/>
        </w:rPr>
        <w:t>.</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 Ống nghiệm 2: đựng một ít Đồng Cu.</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 Ống nghiệm 3: đựng Đồng (II) hiđroxit Cu(OH)</w:t>
      </w:r>
      <w:r w:rsidRPr="006056E2">
        <w:rPr>
          <w:rFonts w:ascii="Palatino Linotype" w:hAnsi="Palatino Linotype"/>
          <w:sz w:val="22"/>
          <w:szCs w:val="22"/>
          <w:vertAlign w:val="subscript"/>
        </w:rPr>
        <w:t>2</w:t>
      </w:r>
      <w:r w:rsidRPr="006056E2">
        <w:rPr>
          <w:rFonts w:ascii="Palatino Linotype" w:hAnsi="Palatino Linotype"/>
          <w:sz w:val="22"/>
          <w:szCs w:val="22"/>
        </w:rPr>
        <w:t>.</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Nhỏ dung dịch axit Clođidric HCl lần lượt vào ba ống nghiệm trên. Nêu hiện tượng quan sát được, viết phương trình hóa học xảy ra trong mỗi ống nghiệm (nếu có).</w:t>
      </w:r>
    </w:p>
    <w:p w:rsidR="004B76B7" w:rsidRPr="006056E2" w:rsidRDefault="004B76B7" w:rsidP="004B76B7">
      <w:pPr>
        <w:jc w:val="both"/>
        <w:rPr>
          <w:rFonts w:ascii="Palatino Linotype" w:hAnsi="Palatino Linotype"/>
          <w:b/>
          <w:color w:val="0000FF"/>
          <w:sz w:val="22"/>
          <w:szCs w:val="22"/>
        </w:rPr>
      </w:pPr>
      <w:r w:rsidRPr="006056E2">
        <w:rPr>
          <w:rFonts w:ascii="Palatino Linotype" w:hAnsi="Palatino Linotype"/>
          <w:b/>
          <w:color w:val="0000FF"/>
          <w:sz w:val="22"/>
          <w:szCs w:val="22"/>
        </w:rPr>
        <w:t xml:space="preserve">Bài 5: (3 điểm) </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1) Cho 15,9 (g) Na</w:t>
      </w:r>
      <w:r w:rsidRPr="006056E2">
        <w:rPr>
          <w:rFonts w:ascii="Palatino Linotype" w:hAnsi="Palatino Linotype"/>
          <w:sz w:val="22"/>
          <w:szCs w:val="22"/>
          <w:vertAlign w:val="subscript"/>
        </w:rPr>
        <w:t>2</w:t>
      </w:r>
      <w:r w:rsidRPr="006056E2">
        <w:rPr>
          <w:rFonts w:ascii="Palatino Linotype" w:hAnsi="Palatino Linotype"/>
          <w:sz w:val="22"/>
          <w:szCs w:val="22"/>
        </w:rPr>
        <w:t>CO</w:t>
      </w:r>
      <w:r w:rsidRPr="006056E2">
        <w:rPr>
          <w:rFonts w:ascii="Palatino Linotype" w:hAnsi="Palatino Linotype"/>
          <w:sz w:val="22"/>
          <w:szCs w:val="22"/>
          <w:vertAlign w:val="subscript"/>
        </w:rPr>
        <w:t>3</w:t>
      </w:r>
      <w:r w:rsidRPr="006056E2">
        <w:rPr>
          <w:rFonts w:ascii="Palatino Linotype" w:hAnsi="Palatino Linotype"/>
          <w:sz w:val="22"/>
          <w:szCs w:val="22"/>
        </w:rPr>
        <w:t xml:space="preserve"> tác dụng hết với dung dịch H</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 xml:space="preserve"> 9,8% thu được chất khí A và dung dịch B.</w:t>
      </w:r>
    </w:p>
    <w:p w:rsidR="004B76B7" w:rsidRPr="006056E2" w:rsidRDefault="004B76B7" w:rsidP="00A75728">
      <w:pPr>
        <w:pStyle w:val="ListParagraph"/>
        <w:spacing w:line="240" w:lineRule="auto"/>
        <w:ind w:left="810"/>
        <w:rPr>
          <w:rFonts w:ascii="Palatino Linotype" w:hAnsi="Palatino Linotype"/>
          <w:sz w:val="22"/>
          <w:szCs w:val="22"/>
        </w:rPr>
      </w:pPr>
      <w:r w:rsidRPr="006056E2">
        <w:rPr>
          <w:rFonts w:ascii="Palatino Linotype" w:hAnsi="Palatino Linotype"/>
          <w:sz w:val="22"/>
          <w:szCs w:val="22"/>
        </w:rPr>
        <w:t>a) Tính khối lượng dung dịch H</w:t>
      </w:r>
      <w:r w:rsidRPr="006056E2">
        <w:rPr>
          <w:rFonts w:ascii="Palatino Linotype" w:hAnsi="Palatino Linotype"/>
          <w:sz w:val="22"/>
          <w:szCs w:val="22"/>
          <w:vertAlign w:val="subscript"/>
        </w:rPr>
        <w:t>2</w:t>
      </w:r>
      <w:r w:rsidRPr="006056E2">
        <w:rPr>
          <w:rFonts w:ascii="Palatino Linotype" w:hAnsi="Palatino Linotype"/>
          <w:sz w:val="22"/>
          <w:szCs w:val="22"/>
        </w:rPr>
        <w:t>SO</w:t>
      </w:r>
      <w:r w:rsidRPr="006056E2">
        <w:rPr>
          <w:rFonts w:ascii="Palatino Linotype" w:hAnsi="Palatino Linotype"/>
          <w:sz w:val="22"/>
          <w:szCs w:val="22"/>
          <w:vertAlign w:val="subscript"/>
        </w:rPr>
        <w:t>4</w:t>
      </w:r>
      <w:r w:rsidRPr="006056E2">
        <w:rPr>
          <w:rFonts w:ascii="Palatino Linotype" w:hAnsi="Palatino Linotype"/>
          <w:sz w:val="22"/>
          <w:szCs w:val="22"/>
        </w:rPr>
        <w:t xml:space="preserve"> cần dùng.</w:t>
      </w:r>
    </w:p>
    <w:p w:rsidR="004B76B7" w:rsidRPr="006056E2" w:rsidRDefault="004B76B7" w:rsidP="00A75728">
      <w:pPr>
        <w:pStyle w:val="ListParagraph"/>
        <w:spacing w:line="240" w:lineRule="auto"/>
        <w:ind w:left="810"/>
        <w:rPr>
          <w:rFonts w:ascii="Palatino Linotype" w:hAnsi="Palatino Linotype"/>
          <w:sz w:val="22"/>
          <w:szCs w:val="22"/>
        </w:rPr>
      </w:pPr>
      <w:r w:rsidRPr="006056E2">
        <w:rPr>
          <w:rFonts w:ascii="Palatino Linotype" w:hAnsi="Palatino Linotype"/>
          <w:sz w:val="22"/>
          <w:szCs w:val="22"/>
        </w:rPr>
        <w:t>b) Tính nồng độ phần trăm dung dịch B.</w:t>
      </w:r>
    </w:p>
    <w:p w:rsidR="004B76B7" w:rsidRPr="006056E2" w:rsidRDefault="004B76B7" w:rsidP="00A75728">
      <w:pPr>
        <w:pStyle w:val="ListParagraph"/>
        <w:spacing w:line="240" w:lineRule="auto"/>
        <w:ind w:left="360"/>
        <w:rPr>
          <w:rFonts w:ascii="Palatino Linotype" w:hAnsi="Palatino Linotype"/>
          <w:sz w:val="22"/>
          <w:szCs w:val="22"/>
        </w:rPr>
      </w:pPr>
      <w:r w:rsidRPr="006056E2">
        <w:rPr>
          <w:rFonts w:ascii="Palatino Linotype" w:hAnsi="Palatino Linotype"/>
          <w:sz w:val="22"/>
          <w:szCs w:val="22"/>
        </w:rPr>
        <w:t>2) Cho 4,68 (g) kim loại R có hóa trị I tác dụng với nước lấy dư thấy thoát ra 1,344 (l) khí (đktc). Xác định kim loại R.</w:t>
      </w:r>
    </w:p>
    <w:p w:rsidR="000B7744" w:rsidRPr="00150D9E" w:rsidRDefault="000B7744" w:rsidP="000B7744">
      <w:pPr>
        <w:spacing w:line="276" w:lineRule="auto"/>
        <w:ind w:left="992"/>
        <w:jc w:val="center"/>
        <w:rPr>
          <w:rFonts w:ascii="Palatino Linotype" w:hAnsi="Palatino Linotype"/>
          <w:sz w:val="22"/>
          <w:szCs w:val="22"/>
          <w:lang w:val="pt-BR"/>
        </w:rPr>
      </w:pPr>
    </w:p>
    <w:p w:rsidR="005C53CD" w:rsidRPr="00150D9E" w:rsidRDefault="005C53CD" w:rsidP="000B7744">
      <w:pPr>
        <w:spacing w:line="276" w:lineRule="auto"/>
        <w:ind w:left="992"/>
        <w:rPr>
          <w:rFonts w:ascii="Palatino Linotype" w:hAnsi="Palatino Linotype"/>
          <w:b/>
          <w:sz w:val="22"/>
          <w:szCs w:val="22"/>
        </w:rPr>
      </w:pPr>
      <w:r w:rsidRPr="00150D9E">
        <w:rPr>
          <w:rFonts w:ascii="Palatino Linotype" w:hAnsi="Palatino Linotype"/>
          <w:b/>
          <w:sz w:val="22"/>
          <w:szCs w:val="22"/>
        </w:rPr>
        <w:br w:type="page"/>
      </w:r>
    </w:p>
    <w:p w:rsidR="000B7744" w:rsidRPr="00150D9E" w:rsidRDefault="00C047E4" w:rsidP="000B7744">
      <w:pPr>
        <w:spacing w:line="276" w:lineRule="auto"/>
        <w:ind w:left="992"/>
        <w:jc w:val="center"/>
        <w:rPr>
          <w:rFonts w:ascii="Palatino Linotype" w:hAnsi="Palatino Linotype"/>
          <w:b/>
          <w:sz w:val="22"/>
          <w:szCs w:val="22"/>
        </w:rPr>
      </w:pPr>
      <w:r w:rsidRPr="00150D9E">
        <w:rPr>
          <w:rFonts w:ascii="Palatino Linotype" w:hAnsi="Palatino Linotype"/>
          <w:b/>
          <w:sz w:val="22"/>
          <w:szCs w:val="22"/>
        </w:rPr>
        <w:lastRenderedPageBreak/>
        <w:t>ĐÁP ÁN VÀ LỜI GIẢI CHI TIẾT</w:t>
      </w:r>
    </w:p>
    <w:p w:rsidR="00AA00FC" w:rsidRDefault="00AA00FC" w:rsidP="000B7744">
      <w:pPr>
        <w:spacing w:line="276" w:lineRule="auto"/>
        <w:ind w:left="992"/>
        <w:jc w:val="center"/>
        <w:rPr>
          <w:rFonts w:ascii="Palatino Linotype" w:hAnsi="Palatino Linotype"/>
          <w:b/>
          <w:color w:val="FFC000"/>
          <w:sz w:val="22"/>
          <w:szCs w:val="22"/>
        </w:rPr>
      </w:pPr>
    </w:p>
    <w:p w:rsidR="004B76B7" w:rsidRDefault="004B76B7" w:rsidP="004B76B7">
      <w:pPr>
        <w:jc w:val="both"/>
        <w:rPr>
          <w:rFonts w:asciiTheme="majorHAnsi" w:hAnsiTheme="majorHAnsi"/>
        </w:rPr>
      </w:pPr>
      <w:r>
        <w:rPr>
          <w:rFonts w:asciiTheme="majorHAnsi" w:hAnsiTheme="majorHAnsi"/>
          <w:b/>
          <w:color w:val="0000FF"/>
        </w:rPr>
        <w:t xml:space="preserve">Bài 1: (2 điểm) </w:t>
      </w:r>
      <w:r>
        <w:rPr>
          <w:rFonts w:asciiTheme="majorHAnsi" w:hAnsiTheme="majorHAnsi"/>
        </w:rPr>
        <w:t>Thực hiện chuỗi biến hóa sau:</w:t>
      </w:r>
    </w:p>
    <w:p w:rsidR="004B76B7" w:rsidRDefault="004B76B7" w:rsidP="004B76B7">
      <w:pPr>
        <w:jc w:val="center"/>
        <w:rPr>
          <w:rFonts w:asciiTheme="majorHAnsi" w:hAnsiTheme="majorHAnsi"/>
        </w:rPr>
      </w:pPr>
      <w:r>
        <w:rPr>
          <w:rFonts w:asciiTheme="majorHAnsi" w:hAnsiTheme="majorHAnsi"/>
        </w:rPr>
        <w:t>MnO</w:t>
      </w:r>
      <w:r>
        <w:rPr>
          <w:rFonts w:asciiTheme="majorHAnsi" w:hAnsiTheme="majorHAnsi"/>
          <w:vertAlign w:val="subscript"/>
        </w:rPr>
        <w:t>2</w:t>
      </w:r>
      <w:r>
        <w:rPr>
          <w:rFonts w:asciiTheme="majorHAnsi" w:hAnsiTheme="majorHAnsi"/>
        </w:rPr>
        <w:t xml:space="preserve">  </w:t>
      </w:r>
      <w:r>
        <w:rPr>
          <w:rFonts w:asciiTheme="majorHAnsi" w:hAnsiTheme="majorHAnsi"/>
          <w:position w:val="-6"/>
        </w:rPr>
        <w:object w:dxaOrig="630" w:dyaOrig="330">
          <v:shape id="_x0000_i1029" type="#_x0000_t75" style="width:31.25pt;height:16.3pt" o:ole="">
            <v:imagedata r:id="rId8" o:title=""/>
          </v:shape>
          <o:OLEObject Type="Embed" ProgID="Equation.3" ShapeID="_x0000_i1029" DrawAspect="Content" ObjectID="_1670578850" r:id="rId13"/>
        </w:object>
      </w:r>
      <w:r>
        <w:rPr>
          <w:rFonts w:asciiTheme="majorHAnsi" w:hAnsiTheme="majorHAnsi"/>
        </w:rPr>
        <w:t xml:space="preserve">  Cl</w:t>
      </w:r>
      <w:r>
        <w:rPr>
          <w:rFonts w:asciiTheme="majorHAnsi" w:hAnsiTheme="majorHAnsi"/>
          <w:vertAlign w:val="subscript"/>
        </w:rPr>
        <w:t>2</w:t>
      </w:r>
      <w:r>
        <w:rPr>
          <w:rFonts w:asciiTheme="majorHAnsi" w:hAnsiTheme="majorHAnsi"/>
        </w:rPr>
        <w:t xml:space="preserve">  </w:t>
      </w:r>
      <w:r>
        <w:rPr>
          <w:rFonts w:asciiTheme="majorHAnsi" w:hAnsiTheme="majorHAnsi"/>
          <w:position w:val="-6"/>
        </w:rPr>
        <w:object w:dxaOrig="630" w:dyaOrig="330">
          <v:shape id="_x0000_i1030" type="#_x0000_t75" style="width:31.25pt;height:16.3pt" o:ole="">
            <v:imagedata r:id="rId8" o:title=""/>
          </v:shape>
          <o:OLEObject Type="Embed" ProgID="Equation.3" ShapeID="_x0000_i1030" DrawAspect="Content" ObjectID="_1670578851" r:id="rId14"/>
        </w:object>
      </w:r>
      <w:r>
        <w:rPr>
          <w:rFonts w:asciiTheme="majorHAnsi" w:hAnsiTheme="majorHAnsi"/>
        </w:rPr>
        <w:t xml:space="preserve">  FeCl</w:t>
      </w:r>
      <w:r>
        <w:rPr>
          <w:rFonts w:asciiTheme="majorHAnsi" w:hAnsiTheme="majorHAnsi"/>
          <w:vertAlign w:val="subscript"/>
        </w:rPr>
        <w:t xml:space="preserve">3 </w:t>
      </w:r>
      <w:r>
        <w:rPr>
          <w:rFonts w:asciiTheme="majorHAnsi" w:hAnsiTheme="majorHAnsi"/>
        </w:rPr>
        <w:t xml:space="preserve"> </w:t>
      </w:r>
      <w:r>
        <w:rPr>
          <w:rFonts w:asciiTheme="majorHAnsi" w:hAnsiTheme="majorHAnsi"/>
          <w:position w:val="-6"/>
        </w:rPr>
        <w:object w:dxaOrig="630" w:dyaOrig="330">
          <v:shape id="_x0000_i1031" type="#_x0000_t75" style="width:31.25pt;height:16.3pt" o:ole="">
            <v:imagedata r:id="rId8" o:title=""/>
          </v:shape>
          <o:OLEObject Type="Embed" ProgID="Equation.3" ShapeID="_x0000_i1031" DrawAspect="Content" ObjectID="_1670578852" r:id="rId15"/>
        </w:object>
      </w:r>
      <w:r>
        <w:rPr>
          <w:rFonts w:asciiTheme="majorHAnsi" w:hAnsiTheme="majorHAnsi"/>
        </w:rPr>
        <w:t xml:space="preserve">  Fe(OH)</w:t>
      </w:r>
      <w:r>
        <w:rPr>
          <w:rFonts w:asciiTheme="majorHAnsi" w:hAnsiTheme="majorHAnsi"/>
          <w:vertAlign w:val="subscript"/>
        </w:rPr>
        <w:t>3</w:t>
      </w:r>
      <w:r>
        <w:rPr>
          <w:rFonts w:asciiTheme="majorHAnsi" w:hAnsiTheme="majorHAnsi"/>
        </w:rPr>
        <w:t xml:space="preserve">  </w:t>
      </w:r>
      <w:r>
        <w:rPr>
          <w:rFonts w:asciiTheme="majorHAnsi" w:hAnsiTheme="majorHAnsi"/>
          <w:position w:val="-6"/>
        </w:rPr>
        <w:object w:dxaOrig="630" w:dyaOrig="330">
          <v:shape id="_x0000_i1032" type="#_x0000_t75" style="width:31.25pt;height:16.3pt" o:ole="">
            <v:imagedata r:id="rId8" o:title=""/>
          </v:shape>
          <o:OLEObject Type="Embed" ProgID="Equation.3" ShapeID="_x0000_i1032" DrawAspect="Content" ObjectID="_1670578853" r:id="rId16"/>
        </w:object>
      </w:r>
      <w:r>
        <w:rPr>
          <w:rFonts w:asciiTheme="majorHAnsi" w:hAnsiTheme="majorHAnsi"/>
        </w:rPr>
        <w:t xml:space="preserve">  Fe</w:t>
      </w:r>
      <w:r>
        <w:rPr>
          <w:rFonts w:asciiTheme="majorHAnsi" w:hAnsiTheme="majorHAnsi"/>
          <w:vertAlign w:val="subscript"/>
        </w:rPr>
        <w:t>2</w:t>
      </w:r>
      <w:r>
        <w:rPr>
          <w:rFonts w:asciiTheme="majorHAnsi" w:hAnsiTheme="majorHAnsi"/>
        </w:rPr>
        <w:t>O</w:t>
      </w:r>
      <w:r>
        <w:rPr>
          <w:rFonts w:asciiTheme="majorHAnsi" w:hAnsiTheme="majorHAnsi"/>
          <w:vertAlign w:val="subscript"/>
        </w:rPr>
        <w:t>3</w:t>
      </w:r>
    </w:p>
    <w:p w:rsidR="004B76B7" w:rsidRDefault="004B76B7" w:rsidP="004B76B7">
      <w:pPr>
        <w:jc w:val="both"/>
        <w:rPr>
          <w:rFonts w:asciiTheme="majorHAnsi" w:hAnsiTheme="majorHAnsi"/>
          <w:b/>
          <w:color w:val="0000FF"/>
          <w:u w:val="single"/>
        </w:rPr>
      </w:pPr>
      <w:r>
        <w:rPr>
          <w:rFonts w:asciiTheme="majorHAnsi" w:hAnsiTheme="majorHAnsi"/>
          <w:b/>
          <w:color w:val="FF0000"/>
          <w:u w:val="single"/>
        </w:rPr>
        <w:t>Bài giải:</w:t>
      </w:r>
      <w:r>
        <w:rPr>
          <w:rFonts w:asciiTheme="majorHAnsi" w:hAnsiTheme="majorHAnsi"/>
          <w:b/>
          <w:color w:val="0000FF"/>
          <w:u w:val="single"/>
        </w:rPr>
        <w:t xml:space="preserve"> </w:t>
      </w:r>
    </w:p>
    <w:p w:rsidR="004B76B7" w:rsidRDefault="004B76B7" w:rsidP="004B76B7">
      <w:pPr>
        <w:jc w:val="both"/>
        <w:rPr>
          <w:rFonts w:asciiTheme="majorHAnsi" w:hAnsiTheme="majorHAnsi"/>
          <w:b/>
          <w:color w:val="0000FF"/>
        </w:rPr>
      </w:pPr>
      <w:r>
        <w:rPr>
          <w:rFonts w:asciiTheme="majorHAnsi" w:hAnsiTheme="majorHAnsi"/>
          <w:b/>
          <w:color w:val="0000FF"/>
        </w:rPr>
        <w:tab/>
      </w:r>
      <w:r>
        <w:rPr>
          <w:rFonts w:asciiTheme="majorHAnsi" w:hAnsiTheme="majorHAnsi"/>
          <w:color w:val="00B050"/>
        </w:rPr>
        <w:sym w:font="Wingdings" w:char="F077"/>
      </w:r>
      <w:r>
        <w:rPr>
          <w:rFonts w:asciiTheme="majorHAnsi" w:hAnsiTheme="majorHAnsi"/>
          <w:b/>
          <w:color w:val="0000FF"/>
        </w:rPr>
        <w:t xml:space="preserve"> </w:t>
      </w:r>
      <w:r>
        <w:rPr>
          <w:rFonts w:asciiTheme="majorHAnsi" w:hAnsiTheme="majorHAnsi"/>
        </w:rPr>
        <w:t xml:space="preserve">Các phương trình hóa học:  </w:t>
      </w:r>
    </w:p>
    <w:p w:rsidR="004B76B7" w:rsidRDefault="004B76B7" w:rsidP="004B76B7">
      <w:pPr>
        <w:ind w:left="720" w:firstLine="720"/>
        <w:jc w:val="both"/>
        <w:rPr>
          <w:rFonts w:asciiTheme="majorHAnsi" w:hAnsiTheme="majorHAnsi"/>
        </w:rPr>
      </w:pPr>
      <w:r>
        <w:rPr>
          <w:rFonts w:asciiTheme="majorHAnsi" w:hAnsiTheme="majorHAnsi"/>
        </w:rPr>
        <w:sym w:font="Wingdings" w:char="F09F"/>
      </w:r>
      <w:r>
        <w:rPr>
          <w:rFonts w:asciiTheme="majorHAnsi" w:hAnsiTheme="majorHAnsi"/>
        </w:rPr>
        <w:t xml:space="preserve"> MnO</w:t>
      </w:r>
      <w:r>
        <w:rPr>
          <w:rFonts w:asciiTheme="majorHAnsi" w:hAnsiTheme="majorHAnsi"/>
          <w:vertAlign w:val="subscript"/>
        </w:rPr>
        <w:t>2</w:t>
      </w:r>
      <w:r>
        <w:rPr>
          <w:rFonts w:asciiTheme="majorHAnsi" w:hAnsiTheme="majorHAnsi"/>
        </w:rPr>
        <w:t xml:space="preserve"> + 4HCl </w:t>
      </w:r>
      <w:r>
        <w:rPr>
          <w:rFonts w:asciiTheme="majorHAnsi" w:hAnsiTheme="majorHAnsi"/>
          <w:position w:val="-6"/>
        </w:rPr>
        <w:object w:dxaOrig="690" w:dyaOrig="360">
          <v:shape id="_x0000_i1033" type="#_x0000_t75" style="width:34.65pt;height:18.35pt" o:ole="">
            <v:imagedata r:id="rId17" o:title=""/>
          </v:shape>
          <o:OLEObject Type="Embed" ProgID="Equation.3" ShapeID="_x0000_i1033" DrawAspect="Content" ObjectID="_1670578854" r:id="rId18"/>
        </w:object>
      </w:r>
      <w:r>
        <w:rPr>
          <w:rFonts w:asciiTheme="majorHAnsi" w:hAnsiTheme="majorHAnsi"/>
        </w:rPr>
        <w:t xml:space="preserve"> MnCl</w:t>
      </w:r>
      <w:r>
        <w:rPr>
          <w:rFonts w:asciiTheme="majorHAnsi" w:hAnsiTheme="majorHAnsi"/>
          <w:vertAlign w:val="subscript"/>
        </w:rPr>
        <w:t>2</w:t>
      </w:r>
      <w:r>
        <w:rPr>
          <w:rFonts w:asciiTheme="majorHAnsi" w:hAnsiTheme="majorHAnsi"/>
        </w:rPr>
        <w:t xml:space="preserve"> + Cl</w:t>
      </w:r>
      <w:r>
        <w:rPr>
          <w:rFonts w:asciiTheme="majorHAnsi" w:hAnsiTheme="majorHAnsi"/>
          <w:vertAlign w:val="subscript"/>
        </w:rPr>
        <w:t>2</w:t>
      </w:r>
      <w:r>
        <w:rPr>
          <w:rFonts w:asciiTheme="majorHAnsi" w:hAnsiTheme="majorHAnsi"/>
          <w:position w:val="-6"/>
        </w:rPr>
        <w:object w:dxaOrig="225" w:dyaOrig="315">
          <v:shape id="_x0000_i1034" type="#_x0000_t75" style="width:11.55pt;height:15.6pt" o:ole="">
            <v:imagedata r:id="rId19" o:title=""/>
          </v:shape>
          <o:OLEObject Type="Embed" ProgID="Equation.3" ShapeID="_x0000_i1034" DrawAspect="Content" ObjectID="_1670578855" r:id="rId20"/>
        </w:object>
      </w:r>
      <w:r>
        <w:rPr>
          <w:rFonts w:asciiTheme="majorHAnsi" w:hAnsiTheme="majorHAnsi"/>
        </w:rPr>
        <w:t xml:space="preserve"> + 2H</w:t>
      </w:r>
      <w:r>
        <w:rPr>
          <w:rFonts w:asciiTheme="majorHAnsi" w:hAnsiTheme="majorHAnsi"/>
          <w:vertAlign w:val="subscript"/>
        </w:rPr>
        <w:t>2</w:t>
      </w:r>
      <w:r>
        <w:rPr>
          <w:rFonts w:asciiTheme="majorHAnsi" w:hAnsiTheme="majorHAnsi"/>
        </w:rPr>
        <w:t xml:space="preserve">O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sym w:font="Wingdings" w:char="F09F"/>
      </w:r>
      <w:r>
        <w:rPr>
          <w:rFonts w:asciiTheme="majorHAnsi" w:hAnsiTheme="majorHAnsi"/>
        </w:rPr>
        <w:t xml:space="preserve"> 3Cl</w:t>
      </w:r>
      <w:r>
        <w:rPr>
          <w:rFonts w:asciiTheme="majorHAnsi" w:hAnsiTheme="majorHAnsi"/>
          <w:vertAlign w:val="subscript"/>
        </w:rPr>
        <w:t>2</w:t>
      </w:r>
      <w:r>
        <w:rPr>
          <w:rFonts w:asciiTheme="majorHAnsi" w:hAnsiTheme="majorHAnsi"/>
        </w:rPr>
        <w:t xml:space="preserve"> + 2Fe </w:t>
      </w:r>
      <w:r>
        <w:rPr>
          <w:rFonts w:asciiTheme="majorHAnsi" w:hAnsiTheme="majorHAnsi"/>
          <w:position w:val="-6"/>
        </w:rPr>
        <w:object w:dxaOrig="690" w:dyaOrig="360">
          <v:shape id="_x0000_i1035" type="#_x0000_t75" style="width:34.65pt;height:18.35pt" o:ole="">
            <v:imagedata r:id="rId21" o:title=""/>
          </v:shape>
          <o:OLEObject Type="Embed" ProgID="Equation.3" ShapeID="_x0000_i1035" DrawAspect="Content" ObjectID="_1670578856" r:id="rId22"/>
        </w:object>
      </w:r>
      <w:r>
        <w:rPr>
          <w:rFonts w:asciiTheme="majorHAnsi" w:hAnsiTheme="majorHAnsi"/>
        </w:rPr>
        <w:t xml:space="preserve"> 2FeCl</w:t>
      </w:r>
      <w:r>
        <w:rPr>
          <w:rFonts w:asciiTheme="majorHAnsi" w:hAnsiTheme="majorHAnsi"/>
          <w:vertAlign w:val="subscript"/>
        </w:rPr>
        <w:t>3</w:t>
      </w:r>
      <w:r>
        <w:rPr>
          <w:rFonts w:asciiTheme="majorHAnsi" w:hAnsiTheme="majorHAnsi"/>
        </w:rPr>
        <w:t xml:space="preserve">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sym w:font="Wingdings" w:char="F09F"/>
      </w:r>
      <w:r>
        <w:rPr>
          <w:rFonts w:asciiTheme="majorHAnsi" w:hAnsiTheme="majorHAnsi"/>
        </w:rPr>
        <w:t xml:space="preserve"> FeCl</w:t>
      </w:r>
      <w:r>
        <w:rPr>
          <w:rFonts w:asciiTheme="majorHAnsi" w:hAnsiTheme="majorHAnsi"/>
          <w:vertAlign w:val="subscript"/>
        </w:rPr>
        <w:t>3</w:t>
      </w:r>
      <w:r>
        <w:rPr>
          <w:rFonts w:asciiTheme="majorHAnsi" w:hAnsiTheme="majorHAnsi"/>
        </w:rPr>
        <w:t xml:space="preserve"> + 3NaOH </w:t>
      </w:r>
      <w:r>
        <w:rPr>
          <w:rFonts w:asciiTheme="majorHAnsi" w:hAnsiTheme="majorHAnsi"/>
          <w:position w:val="-6"/>
        </w:rPr>
        <w:object w:dxaOrig="645" w:dyaOrig="315">
          <v:shape id="_x0000_i1036" type="#_x0000_t75" style="width:31.9pt;height:15.6pt" o:ole="">
            <v:imagedata r:id="rId23" o:title=""/>
          </v:shape>
          <o:OLEObject Type="Embed" ProgID="Equation.3" ShapeID="_x0000_i1036" DrawAspect="Content" ObjectID="_1670578857" r:id="rId24"/>
        </w:object>
      </w:r>
      <w:r>
        <w:rPr>
          <w:rFonts w:asciiTheme="majorHAnsi" w:hAnsiTheme="majorHAnsi"/>
        </w:rPr>
        <w:t xml:space="preserve"> Fe(OH)</w:t>
      </w:r>
      <w:r>
        <w:rPr>
          <w:rFonts w:asciiTheme="majorHAnsi" w:hAnsiTheme="majorHAnsi"/>
          <w:vertAlign w:val="subscript"/>
        </w:rPr>
        <w:t>3</w:t>
      </w:r>
      <w:r>
        <w:rPr>
          <w:rFonts w:asciiTheme="majorHAnsi" w:hAnsiTheme="majorHAnsi"/>
        </w:rPr>
        <w:t xml:space="preserve"> + 3NaCl </w:t>
      </w:r>
    </w:p>
    <w:p w:rsidR="004B76B7" w:rsidRDefault="004B76B7" w:rsidP="004B76B7">
      <w:pPr>
        <w:jc w:val="both"/>
        <w:rPr>
          <w:rFonts w:asciiTheme="majorHAnsi" w:hAnsiTheme="majorHAnsi"/>
          <w:color w:val="0000FF"/>
        </w:rPr>
      </w:pPr>
      <w:r>
        <w:rPr>
          <w:rFonts w:asciiTheme="majorHAnsi" w:hAnsiTheme="majorHAnsi"/>
        </w:rPr>
        <w:tab/>
      </w:r>
      <w:r>
        <w:rPr>
          <w:rFonts w:asciiTheme="majorHAnsi" w:hAnsiTheme="majorHAnsi"/>
        </w:rPr>
        <w:tab/>
      </w:r>
      <w:r>
        <w:rPr>
          <w:rFonts w:asciiTheme="majorHAnsi" w:hAnsiTheme="majorHAnsi"/>
        </w:rPr>
        <w:sym w:font="Wingdings" w:char="F09F"/>
      </w:r>
      <w:r>
        <w:rPr>
          <w:rFonts w:asciiTheme="majorHAnsi" w:hAnsiTheme="majorHAnsi"/>
        </w:rPr>
        <w:t xml:space="preserve"> 2Fe(OH)</w:t>
      </w:r>
      <w:r>
        <w:rPr>
          <w:rFonts w:asciiTheme="majorHAnsi" w:hAnsiTheme="majorHAnsi"/>
          <w:vertAlign w:val="subscript"/>
        </w:rPr>
        <w:t>3</w:t>
      </w:r>
      <w:r>
        <w:rPr>
          <w:rFonts w:asciiTheme="majorHAnsi" w:hAnsiTheme="majorHAnsi"/>
        </w:rPr>
        <w:t xml:space="preserve"> </w:t>
      </w:r>
      <w:r>
        <w:rPr>
          <w:rFonts w:asciiTheme="majorHAnsi" w:hAnsiTheme="majorHAnsi"/>
          <w:position w:val="-6"/>
        </w:rPr>
        <w:object w:dxaOrig="690" w:dyaOrig="360">
          <v:shape id="_x0000_i1037" type="#_x0000_t75" style="width:34.65pt;height:18.35pt" o:ole="">
            <v:imagedata r:id="rId21" o:title=""/>
          </v:shape>
          <o:OLEObject Type="Embed" ProgID="Equation.3" ShapeID="_x0000_i1037" DrawAspect="Content" ObjectID="_1670578858" r:id="rId25"/>
        </w:object>
      </w:r>
      <w:r>
        <w:rPr>
          <w:rFonts w:asciiTheme="majorHAnsi" w:hAnsiTheme="majorHAnsi"/>
        </w:rPr>
        <w:t xml:space="preserve"> Fe</w:t>
      </w:r>
      <w:r>
        <w:rPr>
          <w:rFonts w:asciiTheme="majorHAnsi" w:hAnsiTheme="majorHAnsi"/>
          <w:vertAlign w:val="subscript"/>
        </w:rPr>
        <w:t>2</w:t>
      </w:r>
      <w:r>
        <w:rPr>
          <w:rFonts w:asciiTheme="majorHAnsi" w:hAnsiTheme="majorHAnsi"/>
        </w:rPr>
        <w:t>O</w:t>
      </w:r>
      <w:r>
        <w:rPr>
          <w:rFonts w:asciiTheme="majorHAnsi" w:hAnsiTheme="majorHAnsi"/>
          <w:vertAlign w:val="subscript"/>
        </w:rPr>
        <w:t>3</w:t>
      </w:r>
      <w:r>
        <w:rPr>
          <w:rFonts w:asciiTheme="majorHAnsi" w:hAnsiTheme="majorHAnsi"/>
        </w:rPr>
        <w:t xml:space="preserve"> + 3H</w:t>
      </w:r>
      <w:r>
        <w:rPr>
          <w:rFonts w:asciiTheme="majorHAnsi" w:hAnsiTheme="majorHAnsi"/>
          <w:vertAlign w:val="subscript"/>
        </w:rPr>
        <w:t>2</w:t>
      </w:r>
      <w:r>
        <w:rPr>
          <w:rFonts w:asciiTheme="majorHAnsi" w:hAnsiTheme="majorHAnsi"/>
        </w:rPr>
        <w:t>O</w:t>
      </w:r>
    </w:p>
    <w:p w:rsidR="004B76B7" w:rsidRDefault="004B76B7" w:rsidP="004B76B7">
      <w:pPr>
        <w:jc w:val="both"/>
        <w:rPr>
          <w:rFonts w:asciiTheme="majorHAnsi" w:hAnsiTheme="majorHAnsi"/>
          <w:color w:val="0000FF"/>
        </w:rPr>
      </w:pPr>
      <w:r>
        <w:rPr>
          <w:rFonts w:asciiTheme="majorHAnsi" w:hAnsiTheme="majorHAnsi"/>
          <w:b/>
          <w:color w:val="0000FF"/>
        </w:rPr>
        <w:t xml:space="preserve">Bài 2: (1,5 điểm) </w:t>
      </w:r>
    </w:p>
    <w:p w:rsidR="004B76B7" w:rsidRDefault="004B76B7" w:rsidP="004B76B7">
      <w:pPr>
        <w:pStyle w:val="ListParagraph"/>
        <w:spacing w:line="240" w:lineRule="auto"/>
        <w:rPr>
          <w:rFonts w:asciiTheme="majorHAnsi" w:hAnsiTheme="majorHAnsi"/>
          <w:sz w:val="24"/>
        </w:rPr>
      </w:pPr>
      <w:r>
        <w:rPr>
          <w:rFonts w:asciiTheme="majorHAnsi" w:hAnsiTheme="majorHAnsi"/>
          <w:sz w:val="24"/>
        </w:rPr>
        <w:t>1) Cho các kim loại: Zn, Mg, K, Al, Cu, Ag, Fe. Sắp xếp các kim loại trên theo mức độ hoạt động hóa học giảm dần.</w:t>
      </w:r>
    </w:p>
    <w:p w:rsidR="004B76B7" w:rsidRDefault="004B76B7" w:rsidP="004B76B7">
      <w:pPr>
        <w:pStyle w:val="ListParagraph"/>
        <w:spacing w:line="240" w:lineRule="auto"/>
        <w:rPr>
          <w:rFonts w:asciiTheme="majorHAnsi" w:hAnsiTheme="majorHAnsi"/>
          <w:sz w:val="24"/>
        </w:rPr>
      </w:pPr>
      <w:r>
        <w:rPr>
          <w:rFonts w:asciiTheme="majorHAnsi" w:hAnsiTheme="majorHAnsi"/>
          <w:sz w:val="24"/>
        </w:rPr>
        <w:t>2) Viết hai phương trình hóa học chứng minh kim loại Nhôm đứng trước Hiđro và mạnh hơn Đồng Cu trong dãy hoạt động hóa học kim loại.</w:t>
      </w:r>
    </w:p>
    <w:p w:rsidR="004B76B7" w:rsidRDefault="004B76B7" w:rsidP="004B76B7">
      <w:pPr>
        <w:jc w:val="both"/>
        <w:rPr>
          <w:rFonts w:asciiTheme="majorHAnsi" w:hAnsiTheme="majorHAnsi"/>
          <w:b/>
          <w:color w:val="0000FF"/>
        </w:rPr>
      </w:pPr>
      <w:r>
        <w:rPr>
          <w:rFonts w:asciiTheme="majorHAnsi" w:hAnsiTheme="majorHAnsi"/>
          <w:b/>
          <w:color w:val="FF0000"/>
          <w:u w:val="single"/>
        </w:rPr>
        <w:t>Bài giải:</w:t>
      </w:r>
    </w:p>
    <w:p w:rsidR="004B76B7" w:rsidRDefault="004B76B7" w:rsidP="004B76B7">
      <w:pPr>
        <w:jc w:val="both"/>
        <w:rPr>
          <w:rFonts w:asciiTheme="majorHAnsi" w:hAnsiTheme="majorHAnsi"/>
        </w:rPr>
      </w:pPr>
      <w:r>
        <w:rPr>
          <w:rFonts w:asciiTheme="majorHAnsi" w:hAnsiTheme="majorHAnsi"/>
          <w:b/>
          <w:color w:val="0000FF"/>
        </w:rPr>
        <w:tab/>
      </w:r>
      <w:r>
        <w:rPr>
          <w:rFonts w:asciiTheme="majorHAnsi" w:hAnsiTheme="majorHAnsi"/>
          <w:color w:val="00B050"/>
        </w:rPr>
        <w:t>1)</w:t>
      </w:r>
      <w:r>
        <w:rPr>
          <w:rFonts w:asciiTheme="majorHAnsi" w:hAnsiTheme="majorHAnsi"/>
        </w:rPr>
        <w:t xml:space="preserve"> Mức độ hoạt động hóa học giảm dần là: K, Mg, Al, Zn, Fe, Cu, Ag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t>2)</w:t>
      </w:r>
      <w:r>
        <w:rPr>
          <w:rFonts w:asciiTheme="majorHAnsi" w:hAnsiTheme="majorHAnsi"/>
        </w:rPr>
        <w:t xml:space="preserve"> Phương trình hóa học: </w:t>
      </w:r>
      <w:r>
        <w:rPr>
          <w:rFonts w:asciiTheme="majorHAnsi" w:hAnsiTheme="majorHAnsi"/>
        </w:rPr>
        <w:tab/>
      </w:r>
    </w:p>
    <w:p w:rsidR="004B76B7" w:rsidRDefault="004B76B7" w:rsidP="004B76B7">
      <w:pPr>
        <w:ind w:left="720" w:firstLine="720"/>
        <w:jc w:val="both"/>
        <w:rPr>
          <w:rFonts w:asciiTheme="majorHAnsi" w:hAnsiTheme="majorHAnsi"/>
        </w:rPr>
      </w:pPr>
      <w:r>
        <w:rPr>
          <w:rFonts w:asciiTheme="majorHAnsi" w:hAnsiTheme="majorHAnsi"/>
        </w:rPr>
        <w:t xml:space="preserve">2Al + 6HCl </w:t>
      </w:r>
      <w:r>
        <w:rPr>
          <w:rFonts w:asciiTheme="majorHAnsi" w:hAnsiTheme="majorHAnsi"/>
          <w:position w:val="-6"/>
        </w:rPr>
        <w:object w:dxaOrig="645" w:dyaOrig="315">
          <v:shape id="_x0000_i1038" type="#_x0000_t75" style="width:31.9pt;height:15.6pt" o:ole="">
            <v:imagedata r:id="rId26" o:title=""/>
          </v:shape>
          <o:OLEObject Type="Embed" ProgID="Equation.3" ShapeID="_x0000_i1038" DrawAspect="Content" ObjectID="_1670578859" r:id="rId27"/>
        </w:object>
      </w:r>
      <w:r>
        <w:rPr>
          <w:rFonts w:asciiTheme="majorHAnsi" w:hAnsiTheme="majorHAnsi"/>
        </w:rPr>
        <w:t xml:space="preserve"> 2AlCl</w:t>
      </w:r>
      <w:r>
        <w:rPr>
          <w:rFonts w:asciiTheme="majorHAnsi" w:hAnsiTheme="majorHAnsi"/>
          <w:vertAlign w:val="subscript"/>
        </w:rPr>
        <w:t>3</w:t>
      </w:r>
      <w:r>
        <w:rPr>
          <w:rFonts w:asciiTheme="majorHAnsi" w:hAnsiTheme="majorHAnsi"/>
        </w:rPr>
        <w:t xml:space="preserve"> + 3H</w:t>
      </w:r>
      <w:r>
        <w:rPr>
          <w:rFonts w:asciiTheme="majorHAnsi" w:hAnsiTheme="majorHAnsi"/>
          <w:vertAlign w:val="subscript"/>
        </w:rPr>
        <w:t>2</w:t>
      </w:r>
      <w:r>
        <w:rPr>
          <w:rFonts w:asciiTheme="majorHAnsi" w:hAnsiTheme="majorHAnsi"/>
          <w:position w:val="-6"/>
        </w:rPr>
        <w:object w:dxaOrig="225" w:dyaOrig="315">
          <v:shape id="_x0000_i1039" type="#_x0000_t75" style="width:11.55pt;height:15.6pt" o:ole="">
            <v:imagedata r:id="rId28" o:title=""/>
          </v:shape>
          <o:OLEObject Type="Embed" ProgID="Equation.3" ShapeID="_x0000_i1039" DrawAspect="Content" ObjectID="_1670578860" r:id="rId29"/>
        </w:object>
      </w:r>
      <w:r>
        <w:rPr>
          <w:rFonts w:asciiTheme="majorHAnsi" w:hAnsiTheme="majorHAnsi"/>
        </w:rPr>
        <w:t xml:space="preserve"> </w:t>
      </w:r>
    </w:p>
    <w:p w:rsidR="004B76B7" w:rsidRDefault="004B76B7" w:rsidP="004B76B7">
      <w:pPr>
        <w:jc w:val="both"/>
        <w:rPr>
          <w:rFonts w:asciiTheme="majorHAnsi" w:hAnsiTheme="majorHAnsi"/>
          <w:b/>
          <w:color w:val="0000FF"/>
        </w:rPr>
      </w:pPr>
      <w:r>
        <w:rPr>
          <w:rFonts w:asciiTheme="majorHAnsi" w:hAnsiTheme="majorHAnsi"/>
        </w:rPr>
        <w:tab/>
      </w:r>
      <w:r>
        <w:rPr>
          <w:rFonts w:asciiTheme="majorHAnsi" w:hAnsiTheme="majorHAnsi"/>
        </w:rPr>
        <w:tab/>
        <w:t>Al + 3CuCl</w:t>
      </w:r>
      <w:r>
        <w:rPr>
          <w:rFonts w:asciiTheme="majorHAnsi" w:hAnsiTheme="majorHAnsi"/>
          <w:vertAlign w:val="subscript"/>
        </w:rPr>
        <w:t>2</w:t>
      </w:r>
      <w:r>
        <w:rPr>
          <w:rFonts w:asciiTheme="majorHAnsi" w:hAnsiTheme="majorHAnsi"/>
        </w:rPr>
        <w:t xml:space="preserve"> </w:t>
      </w:r>
      <w:r>
        <w:rPr>
          <w:rFonts w:asciiTheme="majorHAnsi" w:hAnsiTheme="majorHAnsi"/>
          <w:position w:val="-6"/>
        </w:rPr>
        <w:object w:dxaOrig="645" w:dyaOrig="315">
          <v:shape id="_x0000_i1040" type="#_x0000_t75" style="width:31.9pt;height:15.6pt" o:ole="">
            <v:imagedata r:id="rId30" o:title=""/>
          </v:shape>
          <o:OLEObject Type="Embed" ProgID="Equation.3" ShapeID="_x0000_i1040" DrawAspect="Content" ObjectID="_1670578861" r:id="rId31"/>
        </w:object>
      </w:r>
      <w:r>
        <w:rPr>
          <w:rFonts w:asciiTheme="majorHAnsi" w:hAnsiTheme="majorHAnsi"/>
        </w:rPr>
        <w:t xml:space="preserve"> 2AlCl</w:t>
      </w:r>
      <w:r>
        <w:rPr>
          <w:rFonts w:asciiTheme="majorHAnsi" w:hAnsiTheme="majorHAnsi"/>
          <w:vertAlign w:val="subscript"/>
        </w:rPr>
        <w:t>3</w:t>
      </w:r>
      <w:r>
        <w:rPr>
          <w:rFonts w:asciiTheme="majorHAnsi" w:hAnsiTheme="majorHAnsi"/>
        </w:rPr>
        <w:t xml:space="preserve"> + 3Cu</w:t>
      </w:r>
      <w:r>
        <w:rPr>
          <w:rFonts w:asciiTheme="majorHAnsi" w:hAnsiTheme="majorHAnsi"/>
          <w:position w:val="-6"/>
        </w:rPr>
        <w:object w:dxaOrig="225" w:dyaOrig="315">
          <v:shape id="_x0000_i1041" type="#_x0000_t75" style="width:11.55pt;height:15.6pt" o:ole="">
            <v:imagedata r:id="rId32" o:title=""/>
          </v:shape>
          <o:OLEObject Type="Embed" ProgID="Equation.3" ShapeID="_x0000_i1041" DrawAspect="Content" ObjectID="_1670578862" r:id="rId33"/>
        </w:object>
      </w:r>
    </w:p>
    <w:p w:rsidR="004B76B7" w:rsidRDefault="004B76B7" w:rsidP="004B76B7">
      <w:pPr>
        <w:jc w:val="both"/>
        <w:rPr>
          <w:rFonts w:asciiTheme="majorHAnsi" w:hAnsiTheme="majorHAnsi"/>
        </w:rPr>
      </w:pPr>
      <w:r>
        <w:rPr>
          <w:rFonts w:asciiTheme="majorHAnsi" w:hAnsiTheme="majorHAnsi"/>
          <w:b/>
          <w:color w:val="0000FF"/>
        </w:rPr>
        <w:t xml:space="preserve">Bài 3: (1,5 điểm) </w:t>
      </w:r>
      <w:r>
        <w:rPr>
          <w:rFonts w:asciiTheme="majorHAnsi" w:hAnsiTheme="majorHAnsi"/>
        </w:rPr>
        <w:t>Bằng phương pháp hóa học hãy nhận biết các chất sau đựng riêng biệt trong mỗi lọ:</w:t>
      </w:r>
    </w:p>
    <w:p w:rsidR="004B76B7" w:rsidRDefault="004B76B7" w:rsidP="004B76B7">
      <w:pPr>
        <w:pStyle w:val="ListParagraph"/>
        <w:spacing w:line="240" w:lineRule="auto"/>
        <w:rPr>
          <w:rFonts w:asciiTheme="majorHAnsi" w:hAnsiTheme="majorHAnsi"/>
          <w:sz w:val="24"/>
        </w:rPr>
      </w:pPr>
      <w:r>
        <w:rPr>
          <w:rFonts w:asciiTheme="majorHAnsi" w:hAnsiTheme="majorHAnsi"/>
          <w:sz w:val="24"/>
        </w:rPr>
        <w:t>1) Dung dịch axit Clohiđric HCl và axit Sunfuric H</w:t>
      </w:r>
      <w:r>
        <w:rPr>
          <w:rFonts w:asciiTheme="majorHAnsi" w:hAnsiTheme="majorHAnsi"/>
          <w:sz w:val="24"/>
          <w:vertAlign w:val="subscript"/>
        </w:rPr>
        <w:t>2</w:t>
      </w:r>
      <w:r>
        <w:rPr>
          <w:rFonts w:asciiTheme="majorHAnsi" w:hAnsiTheme="majorHAnsi"/>
          <w:sz w:val="24"/>
        </w:rPr>
        <w:t>SO</w:t>
      </w:r>
      <w:r>
        <w:rPr>
          <w:rFonts w:asciiTheme="majorHAnsi" w:hAnsiTheme="majorHAnsi"/>
          <w:sz w:val="24"/>
          <w:vertAlign w:val="subscript"/>
        </w:rPr>
        <w:t>4</w:t>
      </w:r>
      <w:r>
        <w:rPr>
          <w:rFonts w:asciiTheme="majorHAnsi" w:hAnsiTheme="majorHAnsi"/>
          <w:sz w:val="24"/>
        </w:rPr>
        <w:t>.</w:t>
      </w:r>
    </w:p>
    <w:p w:rsidR="004B76B7" w:rsidRDefault="004B76B7" w:rsidP="004B76B7">
      <w:pPr>
        <w:pStyle w:val="ListParagraph"/>
        <w:spacing w:line="240" w:lineRule="auto"/>
        <w:rPr>
          <w:rFonts w:asciiTheme="majorHAnsi" w:hAnsiTheme="majorHAnsi"/>
          <w:sz w:val="24"/>
        </w:rPr>
      </w:pPr>
      <w:r>
        <w:rPr>
          <w:rFonts w:asciiTheme="majorHAnsi" w:hAnsiTheme="majorHAnsi"/>
          <w:sz w:val="24"/>
        </w:rPr>
        <w:t>2) Khí Cacbon đioxit CO</w:t>
      </w:r>
      <w:r>
        <w:rPr>
          <w:rFonts w:asciiTheme="majorHAnsi" w:hAnsiTheme="majorHAnsi"/>
          <w:sz w:val="24"/>
          <w:vertAlign w:val="subscript"/>
        </w:rPr>
        <w:t xml:space="preserve">2 </w:t>
      </w:r>
      <w:r>
        <w:rPr>
          <w:rFonts w:asciiTheme="majorHAnsi" w:hAnsiTheme="majorHAnsi"/>
          <w:sz w:val="24"/>
        </w:rPr>
        <w:t>và khí Oxi O</w:t>
      </w:r>
      <w:r>
        <w:rPr>
          <w:rFonts w:asciiTheme="majorHAnsi" w:hAnsiTheme="majorHAnsi"/>
          <w:sz w:val="24"/>
          <w:vertAlign w:val="subscript"/>
        </w:rPr>
        <w:t>2</w:t>
      </w:r>
      <w:r>
        <w:rPr>
          <w:rFonts w:asciiTheme="majorHAnsi" w:hAnsiTheme="majorHAnsi"/>
          <w:sz w:val="24"/>
        </w:rPr>
        <w:t>.</w:t>
      </w:r>
    </w:p>
    <w:p w:rsidR="004B76B7" w:rsidRDefault="004B76B7" w:rsidP="004B76B7">
      <w:pPr>
        <w:jc w:val="both"/>
        <w:rPr>
          <w:rFonts w:asciiTheme="majorHAnsi" w:hAnsiTheme="majorHAnsi"/>
          <w:b/>
          <w:color w:val="0000FF"/>
        </w:rPr>
      </w:pPr>
      <w:r>
        <w:rPr>
          <w:rFonts w:asciiTheme="majorHAnsi" w:hAnsiTheme="majorHAnsi"/>
          <w:b/>
          <w:color w:val="FF0000"/>
          <w:u w:val="single"/>
        </w:rPr>
        <w:t>Bài giải:</w:t>
      </w:r>
    </w:p>
    <w:p w:rsidR="004B76B7" w:rsidRDefault="004B76B7" w:rsidP="004B76B7">
      <w:pPr>
        <w:jc w:val="both"/>
        <w:rPr>
          <w:rFonts w:asciiTheme="majorHAnsi" w:hAnsiTheme="majorHAnsi"/>
        </w:rPr>
      </w:pPr>
      <w:r>
        <w:rPr>
          <w:rFonts w:asciiTheme="majorHAnsi" w:hAnsiTheme="majorHAnsi"/>
          <w:b/>
          <w:color w:val="0000FF"/>
        </w:rPr>
        <w:tab/>
      </w:r>
      <w:r>
        <w:rPr>
          <w:rFonts w:asciiTheme="majorHAnsi" w:hAnsiTheme="majorHAnsi"/>
          <w:color w:val="00B050"/>
        </w:rPr>
        <w:t>1)</w:t>
      </w:r>
      <w:r>
        <w:rPr>
          <w:rFonts w:asciiTheme="majorHAnsi" w:hAnsiTheme="majorHAnsi"/>
        </w:rPr>
        <w:t xml:space="preserve"> </w:t>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 xml:space="preserve">Trích mỗi dung dịch mỗi lọ một ít ra làm mẫu thử: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Cho dung dịch BaCl</w:t>
      </w:r>
      <w:r>
        <w:rPr>
          <w:rFonts w:asciiTheme="majorHAnsi" w:hAnsiTheme="majorHAnsi"/>
          <w:vertAlign w:val="subscript"/>
        </w:rPr>
        <w:t>2</w:t>
      </w:r>
      <w:r>
        <w:rPr>
          <w:rFonts w:asciiTheme="majorHAnsi" w:hAnsiTheme="majorHAnsi"/>
        </w:rPr>
        <w:t xml:space="preserve"> vào các mẫu thử trên ta thấy:</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Mẫu thử nào xuất hiện kết tủa trắng là dung dịch H</w:t>
      </w:r>
      <w:r>
        <w:rPr>
          <w:rFonts w:asciiTheme="majorHAnsi" w:hAnsiTheme="majorHAnsi"/>
          <w:vertAlign w:val="subscript"/>
        </w:rPr>
        <w:t>2</w:t>
      </w:r>
      <w:r>
        <w:rPr>
          <w:rFonts w:asciiTheme="majorHAnsi" w:hAnsiTheme="majorHAnsi"/>
        </w:rPr>
        <w:t>SO</w:t>
      </w:r>
      <w:r>
        <w:rPr>
          <w:rFonts w:asciiTheme="majorHAnsi" w:hAnsiTheme="majorHAnsi"/>
          <w:vertAlign w:val="subscript"/>
        </w:rPr>
        <w:t>4</w:t>
      </w:r>
    </w:p>
    <w:p w:rsidR="004B76B7" w:rsidRDefault="004B76B7" w:rsidP="004B76B7">
      <w:pPr>
        <w:jc w:val="both"/>
        <w:rPr>
          <w:rFonts w:asciiTheme="majorHAnsi" w:hAnsiTheme="majorHAnsi"/>
        </w:rPr>
      </w:pP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t>BaCl</w:t>
      </w:r>
      <w:r>
        <w:rPr>
          <w:rFonts w:asciiTheme="majorHAnsi" w:hAnsiTheme="majorHAnsi"/>
          <w:vertAlign w:val="subscript"/>
        </w:rPr>
        <w:t>2</w:t>
      </w:r>
      <w:r>
        <w:rPr>
          <w:rFonts w:asciiTheme="majorHAnsi" w:hAnsiTheme="majorHAnsi"/>
        </w:rPr>
        <w:t xml:space="preserve"> + H</w:t>
      </w:r>
      <w:r>
        <w:rPr>
          <w:rFonts w:asciiTheme="majorHAnsi" w:hAnsiTheme="majorHAnsi"/>
          <w:vertAlign w:val="subscript"/>
        </w:rPr>
        <w:t>2</w:t>
      </w:r>
      <w:r>
        <w:rPr>
          <w:rFonts w:asciiTheme="majorHAnsi" w:hAnsiTheme="majorHAnsi"/>
        </w:rPr>
        <w:t>SO</w:t>
      </w:r>
      <w:r>
        <w:rPr>
          <w:rFonts w:asciiTheme="majorHAnsi" w:hAnsiTheme="majorHAnsi"/>
          <w:vertAlign w:val="subscript"/>
        </w:rPr>
        <w:t>4</w:t>
      </w:r>
      <w:r>
        <w:rPr>
          <w:rFonts w:asciiTheme="majorHAnsi" w:hAnsiTheme="majorHAnsi"/>
        </w:rPr>
        <w:t xml:space="preserve"> </w:t>
      </w:r>
      <w:r>
        <w:rPr>
          <w:rFonts w:asciiTheme="majorHAnsi" w:hAnsiTheme="majorHAnsi"/>
          <w:position w:val="-6"/>
        </w:rPr>
        <w:object w:dxaOrig="645" w:dyaOrig="315">
          <v:shape id="_x0000_i1042" type="#_x0000_t75" style="width:31.9pt;height:15.6pt" o:ole="">
            <v:imagedata r:id="rId26" o:title=""/>
          </v:shape>
          <o:OLEObject Type="Embed" ProgID="Equation.3" ShapeID="_x0000_i1042" DrawAspect="Content" ObjectID="_1670578863" r:id="rId34"/>
        </w:object>
      </w:r>
      <w:r>
        <w:rPr>
          <w:rFonts w:asciiTheme="majorHAnsi" w:hAnsiTheme="majorHAnsi"/>
        </w:rPr>
        <w:t xml:space="preserve"> BaSO</w:t>
      </w:r>
      <w:r>
        <w:rPr>
          <w:rFonts w:asciiTheme="majorHAnsi" w:hAnsiTheme="majorHAnsi"/>
          <w:vertAlign w:val="subscript"/>
        </w:rPr>
        <w:t>4</w:t>
      </w:r>
      <w:r>
        <w:rPr>
          <w:rFonts w:asciiTheme="majorHAnsi" w:hAnsiTheme="majorHAnsi"/>
          <w:position w:val="-6"/>
        </w:rPr>
        <w:object w:dxaOrig="225" w:dyaOrig="315">
          <v:shape id="_x0000_i1043" type="#_x0000_t75" style="width:11.55pt;height:15.6pt" o:ole="">
            <v:imagedata r:id="rId35" o:title=""/>
          </v:shape>
          <o:OLEObject Type="Embed" ProgID="Equation.3" ShapeID="_x0000_i1043" DrawAspect="Content" ObjectID="_1670578864" r:id="rId36"/>
        </w:object>
      </w:r>
      <w:r>
        <w:rPr>
          <w:rFonts w:asciiTheme="majorHAnsi" w:hAnsiTheme="majorHAnsi"/>
        </w:rPr>
        <w:t xml:space="preserve"> + 2HCl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xml:space="preserve">- Mẫu thử nào không thấy có hiện tượng gì là dung dịch HCl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t>2)</w:t>
      </w:r>
      <w:r>
        <w:rPr>
          <w:rFonts w:asciiTheme="majorHAnsi" w:hAnsiTheme="majorHAnsi"/>
        </w:rPr>
        <w:t xml:space="preserve"> </w:t>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 xml:space="preserve">Trích mỗi lọ một ít khí ra làm mẫu thử: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Dẫn lần lượt các khí mẫu thử qua dung dịch Ca(OH)</w:t>
      </w:r>
      <w:r>
        <w:rPr>
          <w:rFonts w:asciiTheme="majorHAnsi" w:hAnsiTheme="majorHAnsi"/>
          <w:vertAlign w:val="subscript"/>
        </w:rPr>
        <w:t>2</w:t>
      </w:r>
      <w:r>
        <w:rPr>
          <w:rFonts w:asciiTheme="majorHAnsi" w:hAnsiTheme="majorHAnsi"/>
        </w:rPr>
        <w:t xml:space="preserve"> ta thấy:</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Mẫu thử nào có xuất hiện kết tủa trắng là khí CO</w:t>
      </w:r>
      <w:r>
        <w:rPr>
          <w:rFonts w:asciiTheme="majorHAnsi" w:hAnsiTheme="majorHAnsi"/>
          <w:vertAlign w:val="subscript"/>
        </w:rPr>
        <w:t>2</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CO</w:t>
      </w:r>
      <w:r>
        <w:rPr>
          <w:rFonts w:asciiTheme="majorHAnsi" w:hAnsiTheme="majorHAnsi"/>
          <w:vertAlign w:val="subscript"/>
        </w:rPr>
        <w:t>2</w:t>
      </w:r>
      <w:r>
        <w:rPr>
          <w:rFonts w:asciiTheme="majorHAnsi" w:hAnsiTheme="majorHAnsi"/>
        </w:rPr>
        <w:t xml:space="preserve"> + Ca(OH)</w:t>
      </w:r>
      <w:r>
        <w:rPr>
          <w:rFonts w:asciiTheme="majorHAnsi" w:hAnsiTheme="majorHAnsi"/>
          <w:vertAlign w:val="subscript"/>
        </w:rPr>
        <w:t>2</w:t>
      </w:r>
      <w:r>
        <w:rPr>
          <w:rFonts w:asciiTheme="majorHAnsi" w:hAnsiTheme="majorHAnsi"/>
        </w:rPr>
        <w:t xml:space="preserve"> </w:t>
      </w:r>
      <w:r>
        <w:rPr>
          <w:rFonts w:asciiTheme="majorHAnsi" w:hAnsiTheme="majorHAnsi"/>
          <w:position w:val="-6"/>
        </w:rPr>
        <w:object w:dxaOrig="645" w:dyaOrig="315">
          <v:shape id="_x0000_i1044" type="#_x0000_t75" style="width:31.9pt;height:15.6pt" o:ole="">
            <v:imagedata r:id="rId26" o:title=""/>
          </v:shape>
          <o:OLEObject Type="Embed" ProgID="Equation.3" ShapeID="_x0000_i1044" DrawAspect="Content" ObjectID="_1670578865" r:id="rId37"/>
        </w:object>
      </w:r>
      <w:r>
        <w:rPr>
          <w:rFonts w:asciiTheme="majorHAnsi" w:hAnsiTheme="majorHAnsi"/>
        </w:rPr>
        <w:t xml:space="preserve"> CaCO</w:t>
      </w:r>
      <w:r>
        <w:rPr>
          <w:rFonts w:asciiTheme="majorHAnsi" w:hAnsiTheme="majorHAnsi"/>
          <w:vertAlign w:val="subscript"/>
        </w:rPr>
        <w:t>3</w:t>
      </w:r>
      <w:r>
        <w:rPr>
          <w:rFonts w:asciiTheme="majorHAnsi" w:hAnsiTheme="majorHAnsi"/>
          <w:position w:val="-6"/>
        </w:rPr>
        <w:object w:dxaOrig="225" w:dyaOrig="315">
          <v:shape id="_x0000_i1045" type="#_x0000_t75" style="width:11.55pt;height:15.6pt" o:ole="">
            <v:imagedata r:id="rId38" o:title=""/>
          </v:shape>
          <o:OLEObject Type="Embed" ProgID="Equation.3" ShapeID="_x0000_i1045" DrawAspect="Content" ObjectID="_1670578866" r:id="rId39"/>
        </w:object>
      </w:r>
      <w:r>
        <w:rPr>
          <w:rFonts w:asciiTheme="majorHAnsi" w:hAnsiTheme="majorHAnsi"/>
        </w:rPr>
        <w:t xml:space="preserve"> + H</w:t>
      </w:r>
      <w:r>
        <w:rPr>
          <w:rFonts w:asciiTheme="majorHAnsi" w:hAnsiTheme="majorHAnsi"/>
          <w:vertAlign w:val="subscript"/>
        </w:rPr>
        <w:t>2</w:t>
      </w:r>
      <w:r>
        <w:rPr>
          <w:rFonts w:asciiTheme="majorHAnsi" w:hAnsiTheme="majorHAnsi"/>
        </w:rPr>
        <w:t>O</w:t>
      </w:r>
    </w:p>
    <w:p w:rsidR="004B76B7" w:rsidRDefault="004B76B7" w:rsidP="004B76B7">
      <w:pPr>
        <w:jc w:val="both"/>
        <w:rPr>
          <w:rFonts w:asciiTheme="majorHAnsi" w:hAnsiTheme="majorHAnsi"/>
          <w:b/>
          <w:color w:val="0000FF"/>
        </w:rPr>
      </w:pPr>
      <w:r>
        <w:rPr>
          <w:rFonts w:asciiTheme="majorHAnsi" w:hAnsiTheme="majorHAnsi"/>
        </w:rPr>
        <w:tab/>
      </w:r>
      <w:r>
        <w:rPr>
          <w:rFonts w:asciiTheme="majorHAnsi" w:hAnsiTheme="majorHAnsi"/>
        </w:rPr>
        <w:tab/>
        <w:t>- Mẫu thử nào không có hiện tượng gì là khí O</w:t>
      </w:r>
      <w:r>
        <w:rPr>
          <w:rFonts w:asciiTheme="majorHAnsi" w:hAnsiTheme="majorHAnsi"/>
          <w:vertAlign w:val="subscript"/>
        </w:rPr>
        <w:t>2</w:t>
      </w:r>
    </w:p>
    <w:p w:rsidR="004B76B7" w:rsidRDefault="004B76B7" w:rsidP="004B76B7">
      <w:pPr>
        <w:jc w:val="both"/>
        <w:rPr>
          <w:rFonts w:asciiTheme="majorHAnsi" w:hAnsiTheme="majorHAnsi"/>
        </w:rPr>
      </w:pPr>
      <w:r>
        <w:rPr>
          <w:rFonts w:asciiTheme="majorHAnsi" w:hAnsiTheme="majorHAnsi"/>
          <w:b/>
          <w:color w:val="0000FF"/>
        </w:rPr>
        <w:t xml:space="preserve">Bài 4: (2 điểm) </w:t>
      </w:r>
      <w:r>
        <w:rPr>
          <w:rFonts w:asciiTheme="majorHAnsi" w:hAnsiTheme="majorHAnsi"/>
        </w:rPr>
        <w:t>Có 3 ống nghiệm đựng riêng biệt ba hóa chất sau:</w:t>
      </w:r>
    </w:p>
    <w:p w:rsidR="004B76B7" w:rsidRDefault="004B76B7" w:rsidP="004B76B7">
      <w:pPr>
        <w:ind w:firstLine="720"/>
        <w:jc w:val="both"/>
        <w:rPr>
          <w:rFonts w:asciiTheme="majorHAnsi" w:hAnsiTheme="majorHAnsi"/>
        </w:rPr>
      </w:pPr>
      <w:r>
        <w:rPr>
          <w:rFonts w:asciiTheme="majorHAnsi" w:hAnsiTheme="majorHAnsi"/>
        </w:rPr>
        <w:t>- Ống nghiệm 1: đựng dung dịch Bạc nitrat AgNO</w:t>
      </w:r>
      <w:r>
        <w:rPr>
          <w:rFonts w:asciiTheme="majorHAnsi" w:hAnsiTheme="majorHAnsi"/>
          <w:vertAlign w:val="subscript"/>
        </w:rPr>
        <w:t>3</w:t>
      </w:r>
      <w:r>
        <w:rPr>
          <w:rFonts w:asciiTheme="majorHAnsi" w:hAnsiTheme="majorHAnsi"/>
        </w:rPr>
        <w:t>.</w:t>
      </w:r>
    </w:p>
    <w:p w:rsidR="004B76B7" w:rsidRDefault="004B76B7" w:rsidP="004B76B7">
      <w:pPr>
        <w:ind w:firstLine="720"/>
        <w:jc w:val="both"/>
        <w:rPr>
          <w:rFonts w:asciiTheme="majorHAnsi" w:hAnsiTheme="majorHAnsi"/>
        </w:rPr>
      </w:pPr>
      <w:r>
        <w:rPr>
          <w:rFonts w:asciiTheme="majorHAnsi" w:hAnsiTheme="majorHAnsi"/>
        </w:rPr>
        <w:t>- Ống nghiệm 2: đựng một ít Đồng Cu.</w:t>
      </w:r>
    </w:p>
    <w:p w:rsidR="004B76B7" w:rsidRDefault="004B76B7" w:rsidP="004B76B7">
      <w:pPr>
        <w:ind w:firstLine="720"/>
        <w:jc w:val="both"/>
        <w:rPr>
          <w:rFonts w:asciiTheme="majorHAnsi" w:hAnsiTheme="majorHAnsi"/>
        </w:rPr>
      </w:pPr>
      <w:r>
        <w:rPr>
          <w:rFonts w:asciiTheme="majorHAnsi" w:hAnsiTheme="majorHAnsi"/>
        </w:rPr>
        <w:t>- Ống nghiệm 3: đựng Đồng (II) hiđroxit Cu(OH)</w:t>
      </w:r>
      <w:r>
        <w:rPr>
          <w:rFonts w:asciiTheme="majorHAnsi" w:hAnsiTheme="majorHAnsi"/>
          <w:vertAlign w:val="subscript"/>
        </w:rPr>
        <w:t>2</w:t>
      </w:r>
      <w:r>
        <w:rPr>
          <w:rFonts w:asciiTheme="majorHAnsi" w:hAnsiTheme="majorHAnsi"/>
        </w:rPr>
        <w:t>.</w:t>
      </w:r>
    </w:p>
    <w:p w:rsidR="004B76B7" w:rsidRDefault="004B76B7" w:rsidP="004B76B7">
      <w:pPr>
        <w:ind w:left="720"/>
        <w:jc w:val="both"/>
        <w:rPr>
          <w:rFonts w:asciiTheme="majorHAnsi" w:hAnsiTheme="majorHAnsi"/>
        </w:rPr>
      </w:pPr>
      <w:r>
        <w:rPr>
          <w:rFonts w:asciiTheme="majorHAnsi" w:hAnsiTheme="majorHAnsi"/>
        </w:rPr>
        <w:t>Nhỏ dung dịch axit Clođidric HCl lần lượt vào ba ống nghiệm trên. Nêu hiện tượng quan sát được, viết phương trình hóa học xảy ra trong mỗi ống nghiệm (nếu có).</w:t>
      </w:r>
    </w:p>
    <w:p w:rsidR="004B76B7" w:rsidRDefault="004B76B7" w:rsidP="004B76B7">
      <w:pPr>
        <w:jc w:val="both"/>
        <w:rPr>
          <w:rFonts w:asciiTheme="majorHAnsi" w:hAnsiTheme="majorHAnsi"/>
          <w:b/>
          <w:color w:val="0000FF"/>
        </w:rPr>
      </w:pPr>
      <w:r>
        <w:rPr>
          <w:rFonts w:asciiTheme="majorHAnsi" w:hAnsiTheme="majorHAnsi"/>
          <w:b/>
          <w:color w:val="FF0000"/>
          <w:u w:val="single"/>
        </w:rPr>
        <w:t>Bài giải:</w:t>
      </w:r>
    </w:p>
    <w:p w:rsidR="004B76B7" w:rsidRDefault="004B76B7" w:rsidP="004B76B7">
      <w:pPr>
        <w:jc w:val="both"/>
        <w:rPr>
          <w:rFonts w:asciiTheme="majorHAnsi" w:hAnsiTheme="majorHAnsi"/>
        </w:rPr>
      </w:pPr>
      <w:r>
        <w:rPr>
          <w:rFonts w:asciiTheme="majorHAnsi" w:hAnsiTheme="majorHAnsi"/>
          <w:b/>
          <w:color w:val="0000FF"/>
        </w:rPr>
        <w:tab/>
      </w:r>
      <w:r>
        <w:rPr>
          <w:rFonts w:asciiTheme="majorHAnsi" w:hAnsiTheme="majorHAnsi"/>
          <w:color w:val="00B050"/>
        </w:rPr>
        <w:sym w:font="Wingdings" w:char="F077"/>
      </w:r>
      <w:r>
        <w:rPr>
          <w:rFonts w:asciiTheme="majorHAnsi" w:hAnsiTheme="majorHAnsi"/>
        </w:rPr>
        <w:t xml:space="preserve"> Ống nghiệm 1:</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xml:space="preserve">+ Hiện tượng: Ta thấy trong dung dịch có xuất hiện kết tủa trắng.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xml:space="preserve">+ Phương trình hóa học: </w:t>
      </w:r>
    </w:p>
    <w:p w:rsidR="004B76B7" w:rsidRDefault="004B76B7" w:rsidP="004B76B7">
      <w:pPr>
        <w:ind w:left="1440" w:firstLine="720"/>
        <w:jc w:val="both"/>
        <w:rPr>
          <w:rFonts w:asciiTheme="majorHAnsi" w:hAnsiTheme="majorHAnsi"/>
        </w:rPr>
      </w:pPr>
      <w:r>
        <w:rPr>
          <w:rFonts w:asciiTheme="majorHAnsi" w:hAnsiTheme="majorHAnsi"/>
        </w:rPr>
        <w:t>HCl + AgNO</w:t>
      </w:r>
      <w:r>
        <w:rPr>
          <w:rFonts w:asciiTheme="majorHAnsi" w:hAnsiTheme="majorHAnsi"/>
          <w:vertAlign w:val="subscript"/>
        </w:rPr>
        <w:t>3</w:t>
      </w:r>
      <w:r>
        <w:rPr>
          <w:rFonts w:asciiTheme="majorHAnsi" w:hAnsiTheme="majorHAnsi"/>
        </w:rPr>
        <w:t xml:space="preserve"> </w:t>
      </w:r>
      <w:r>
        <w:rPr>
          <w:rFonts w:asciiTheme="majorHAnsi" w:hAnsiTheme="majorHAnsi"/>
          <w:position w:val="-6"/>
        </w:rPr>
        <w:object w:dxaOrig="645" w:dyaOrig="315">
          <v:shape id="_x0000_i1046" type="#_x0000_t75" style="width:31.9pt;height:15.6pt" o:ole="">
            <v:imagedata r:id="rId26" o:title=""/>
          </v:shape>
          <o:OLEObject Type="Embed" ProgID="Equation.3" ShapeID="_x0000_i1046" DrawAspect="Content" ObjectID="_1670578867" r:id="rId40"/>
        </w:object>
      </w:r>
      <w:r>
        <w:rPr>
          <w:rFonts w:asciiTheme="majorHAnsi" w:hAnsiTheme="majorHAnsi"/>
        </w:rPr>
        <w:t xml:space="preserve"> AgCl</w:t>
      </w:r>
      <w:r>
        <w:rPr>
          <w:rFonts w:asciiTheme="majorHAnsi" w:hAnsiTheme="majorHAnsi"/>
          <w:position w:val="-6"/>
        </w:rPr>
        <w:object w:dxaOrig="225" w:dyaOrig="315">
          <v:shape id="_x0000_i1047" type="#_x0000_t75" style="width:11.55pt;height:15.6pt" o:ole="">
            <v:imagedata r:id="rId41" o:title=""/>
          </v:shape>
          <o:OLEObject Type="Embed" ProgID="Equation.3" ShapeID="_x0000_i1047" DrawAspect="Content" ObjectID="_1670578868" r:id="rId42"/>
        </w:object>
      </w:r>
      <w:r>
        <w:rPr>
          <w:rFonts w:asciiTheme="majorHAnsi" w:hAnsiTheme="majorHAnsi"/>
        </w:rPr>
        <w:t xml:space="preserve"> + HNO</w:t>
      </w:r>
      <w:r>
        <w:rPr>
          <w:rFonts w:asciiTheme="majorHAnsi" w:hAnsiTheme="majorHAnsi"/>
          <w:vertAlign w:val="subscript"/>
        </w:rPr>
        <w:t>3</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rPr>
        <w:t xml:space="preserve"> Ống nghiệm 2: Ta không thấy có hiện tượng gì xảy ra và cũng không có phản ứng xảy ra. </w:t>
      </w:r>
    </w:p>
    <w:p w:rsidR="004B76B7" w:rsidRDefault="004B76B7" w:rsidP="004B76B7">
      <w:pPr>
        <w:ind w:firstLine="720"/>
        <w:jc w:val="both"/>
        <w:rPr>
          <w:rFonts w:asciiTheme="majorHAnsi" w:hAnsiTheme="majorHAnsi"/>
        </w:rPr>
      </w:pPr>
      <w:r>
        <w:rPr>
          <w:rFonts w:asciiTheme="majorHAnsi" w:hAnsiTheme="majorHAnsi"/>
          <w:color w:val="00B050"/>
        </w:rPr>
        <w:sym w:font="Wingdings" w:char="F077"/>
      </w:r>
      <w:r>
        <w:rPr>
          <w:rFonts w:asciiTheme="majorHAnsi" w:hAnsiTheme="majorHAnsi"/>
        </w:rPr>
        <w:t xml:space="preserve"> Ống nghiệm 3: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xml:space="preserve">+ Hiện tượng: Ta thấy chất rắn màu xanh tan dần ra và tạo ra dung dịch màu xanh lam.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xml:space="preserve">+ Phương trình hóa học: </w:t>
      </w:r>
    </w:p>
    <w:p w:rsidR="004B76B7" w:rsidRDefault="004B76B7" w:rsidP="004B76B7">
      <w:pPr>
        <w:ind w:left="1440" w:firstLine="720"/>
        <w:jc w:val="both"/>
        <w:rPr>
          <w:rFonts w:asciiTheme="majorHAnsi" w:hAnsiTheme="majorHAnsi"/>
          <w:b/>
          <w:color w:val="0000FF"/>
        </w:rPr>
      </w:pPr>
      <w:r>
        <w:rPr>
          <w:rFonts w:asciiTheme="majorHAnsi" w:hAnsiTheme="majorHAnsi"/>
        </w:rPr>
        <w:lastRenderedPageBreak/>
        <w:t>2HCl + Cu(OH)</w:t>
      </w:r>
      <w:r>
        <w:rPr>
          <w:rFonts w:asciiTheme="majorHAnsi" w:hAnsiTheme="majorHAnsi"/>
          <w:vertAlign w:val="subscript"/>
        </w:rPr>
        <w:t>2</w:t>
      </w:r>
      <w:r>
        <w:rPr>
          <w:rFonts w:asciiTheme="majorHAnsi" w:hAnsiTheme="majorHAnsi"/>
        </w:rPr>
        <w:t xml:space="preserve"> </w:t>
      </w:r>
      <w:r>
        <w:rPr>
          <w:rFonts w:asciiTheme="majorHAnsi" w:hAnsiTheme="majorHAnsi"/>
          <w:position w:val="-6"/>
        </w:rPr>
        <w:object w:dxaOrig="645" w:dyaOrig="315">
          <v:shape id="_x0000_i1048" type="#_x0000_t75" style="width:31.9pt;height:15.6pt" o:ole="">
            <v:imagedata r:id="rId26" o:title=""/>
          </v:shape>
          <o:OLEObject Type="Embed" ProgID="Equation.3" ShapeID="_x0000_i1048" DrawAspect="Content" ObjectID="_1670578869" r:id="rId43"/>
        </w:object>
      </w:r>
      <w:r>
        <w:rPr>
          <w:rFonts w:asciiTheme="majorHAnsi" w:hAnsiTheme="majorHAnsi"/>
        </w:rPr>
        <w:t xml:space="preserve"> CuCl</w:t>
      </w:r>
      <w:r>
        <w:rPr>
          <w:rFonts w:asciiTheme="majorHAnsi" w:hAnsiTheme="majorHAnsi"/>
          <w:vertAlign w:val="subscript"/>
        </w:rPr>
        <w:t>2</w:t>
      </w:r>
      <w:r>
        <w:rPr>
          <w:rFonts w:asciiTheme="majorHAnsi" w:hAnsiTheme="majorHAnsi"/>
        </w:rPr>
        <w:t xml:space="preserve"> + 2H</w:t>
      </w:r>
      <w:r>
        <w:rPr>
          <w:rFonts w:asciiTheme="majorHAnsi" w:hAnsiTheme="majorHAnsi"/>
          <w:vertAlign w:val="subscript"/>
        </w:rPr>
        <w:t>2</w:t>
      </w:r>
      <w:r>
        <w:rPr>
          <w:rFonts w:asciiTheme="majorHAnsi" w:hAnsiTheme="majorHAnsi"/>
        </w:rPr>
        <w:t>O</w:t>
      </w:r>
    </w:p>
    <w:p w:rsidR="004B76B7" w:rsidRDefault="004B76B7" w:rsidP="004B76B7">
      <w:pPr>
        <w:jc w:val="both"/>
        <w:rPr>
          <w:rFonts w:asciiTheme="majorHAnsi" w:hAnsiTheme="majorHAnsi"/>
          <w:b/>
          <w:color w:val="0000FF"/>
        </w:rPr>
      </w:pPr>
      <w:r>
        <w:rPr>
          <w:rFonts w:asciiTheme="majorHAnsi" w:hAnsiTheme="majorHAnsi"/>
          <w:b/>
          <w:color w:val="0000FF"/>
        </w:rPr>
        <w:t xml:space="preserve">Bài 5: (3 điểm) </w:t>
      </w:r>
    </w:p>
    <w:p w:rsidR="004B76B7" w:rsidRDefault="004B76B7" w:rsidP="004B76B7">
      <w:pPr>
        <w:pStyle w:val="ListParagraph"/>
        <w:spacing w:line="240" w:lineRule="auto"/>
        <w:rPr>
          <w:rFonts w:asciiTheme="majorHAnsi" w:hAnsiTheme="majorHAnsi"/>
          <w:sz w:val="24"/>
        </w:rPr>
      </w:pPr>
      <w:r>
        <w:rPr>
          <w:rFonts w:asciiTheme="majorHAnsi" w:hAnsiTheme="majorHAnsi"/>
          <w:sz w:val="24"/>
        </w:rPr>
        <w:t>1) Cho 15,9 (g) Na</w:t>
      </w:r>
      <w:r>
        <w:rPr>
          <w:rFonts w:asciiTheme="majorHAnsi" w:hAnsiTheme="majorHAnsi"/>
          <w:sz w:val="24"/>
          <w:vertAlign w:val="subscript"/>
        </w:rPr>
        <w:t>2</w:t>
      </w:r>
      <w:r>
        <w:rPr>
          <w:rFonts w:asciiTheme="majorHAnsi" w:hAnsiTheme="majorHAnsi"/>
          <w:sz w:val="24"/>
        </w:rPr>
        <w:t>CO</w:t>
      </w:r>
      <w:r>
        <w:rPr>
          <w:rFonts w:asciiTheme="majorHAnsi" w:hAnsiTheme="majorHAnsi"/>
          <w:sz w:val="24"/>
          <w:vertAlign w:val="subscript"/>
        </w:rPr>
        <w:t>3</w:t>
      </w:r>
      <w:r>
        <w:rPr>
          <w:rFonts w:asciiTheme="majorHAnsi" w:hAnsiTheme="majorHAnsi"/>
          <w:sz w:val="24"/>
        </w:rPr>
        <w:t xml:space="preserve"> tác dụng hết với dung dịch H</w:t>
      </w:r>
      <w:r>
        <w:rPr>
          <w:rFonts w:asciiTheme="majorHAnsi" w:hAnsiTheme="majorHAnsi"/>
          <w:sz w:val="24"/>
          <w:vertAlign w:val="subscript"/>
        </w:rPr>
        <w:t>2</w:t>
      </w:r>
      <w:r>
        <w:rPr>
          <w:rFonts w:asciiTheme="majorHAnsi" w:hAnsiTheme="majorHAnsi"/>
          <w:sz w:val="24"/>
        </w:rPr>
        <w:t>SO</w:t>
      </w:r>
      <w:r>
        <w:rPr>
          <w:rFonts w:asciiTheme="majorHAnsi" w:hAnsiTheme="majorHAnsi"/>
          <w:sz w:val="24"/>
          <w:vertAlign w:val="subscript"/>
        </w:rPr>
        <w:t>4</w:t>
      </w:r>
      <w:r>
        <w:rPr>
          <w:rFonts w:asciiTheme="majorHAnsi" w:hAnsiTheme="majorHAnsi"/>
          <w:sz w:val="24"/>
        </w:rPr>
        <w:t xml:space="preserve"> 9,8% thu được chất khí A và dung dịch B.</w:t>
      </w:r>
    </w:p>
    <w:p w:rsidR="004B76B7" w:rsidRDefault="004B76B7" w:rsidP="004B76B7">
      <w:pPr>
        <w:pStyle w:val="ListParagraph"/>
        <w:spacing w:line="240" w:lineRule="auto"/>
        <w:ind w:left="1080" w:firstLine="360"/>
        <w:rPr>
          <w:rFonts w:asciiTheme="majorHAnsi" w:hAnsiTheme="majorHAnsi"/>
          <w:sz w:val="24"/>
        </w:rPr>
      </w:pPr>
      <w:r>
        <w:rPr>
          <w:rFonts w:asciiTheme="majorHAnsi" w:hAnsiTheme="majorHAnsi"/>
          <w:sz w:val="24"/>
        </w:rPr>
        <w:t>a) Tính khối lượng dung dịch H</w:t>
      </w:r>
      <w:r>
        <w:rPr>
          <w:rFonts w:asciiTheme="majorHAnsi" w:hAnsiTheme="majorHAnsi"/>
          <w:sz w:val="24"/>
          <w:vertAlign w:val="subscript"/>
        </w:rPr>
        <w:t>2</w:t>
      </w:r>
      <w:r>
        <w:rPr>
          <w:rFonts w:asciiTheme="majorHAnsi" w:hAnsiTheme="majorHAnsi"/>
          <w:sz w:val="24"/>
        </w:rPr>
        <w:t>SO</w:t>
      </w:r>
      <w:r>
        <w:rPr>
          <w:rFonts w:asciiTheme="majorHAnsi" w:hAnsiTheme="majorHAnsi"/>
          <w:sz w:val="24"/>
          <w:vertAlign w:val="subscript"/>
        </w:rPr>
        <w:t>4</w:t>
      </w:r>
      <w:r>
        <w:rPr>
          <w:rFonts w:asciiTheme="majorHAnsi" w:hAnsiTheme="majorHAnsi"/>
          <w:sz w:val="24"/>
        </w:rPr>
        <w:t xml:space="preserve"> cần dùng.</w:t>
      </w:r>
    </w:p>
    <w:p w:rsidR="004B76B7" w:rsidRDefault="004B76B7" w:rsidP="004B76B7">
      <w:pPr>
        <w:pStyle w:val="ListParagraph"/>
        <w:spacing w:line="240" w:lineRule="auto"/>
        <w:ind w:left="1080" w:firstLine="360"/>
        <w:rPr>
          <w:rFonts w:asciiTheme="majorHAnsi" w:hAnsiTheme="majorHAnsi"/>
          <w:sz w:val="24"/>
        </w:rPr>
      </w:pPr>
      <w:r>
        <w:rPr>
          <w:rFonts w:asciiTheme="majorHAnsi" w:hAnsiTheme="majorHAnsi"/>
          <w:sz w:val="24"/>
        </w:rPr>
        <w:t>b) Tính nồng độ phần trăm dung dịch B.</w:t>
      </w:r>
    </w:p>
    <w:p w:rsidR="004B76B7" w:rsidRDefault="004B76B7" w:rsidP="004B76B7">
      <w:pPr>
        <w:ind w:left="720"/>
        <w:jc w:val="both"/>
        <w:rPr>
          <w:rFonts w:asciiTheme="majorHAnsi" w:hAnsiTheme="majorHAnsi"/>
        </w:rPr>
      </w:pPr>
      <w:r>
        <w:rPr>
          <w:rFonts w:asciiTheme="majorHAnsi" w:hAnsiTheme="majorHAnsi"/>
        </w:rPr>
        <w:t xml:space="preserve">2) Cho 4,68 (g) kim loại R có hóa trị I tác dụng với nước lấy dư thấy thoát ra 1,344 (l) khí (đktc). Xác định kim loại R. </w:t>
      </w:r>
    </w:p>
    <w:p w:rsidR="004B76B7" w:rsidRDefault="004B76B7" w:rsidP="004B76B7">
      <w:pPr>
        <w:jc w:val="both"/>
        <w:rPr>
          <w:rFonts w:asciiTheme="majorHAnsi" w:hAnsiTheme="majorHAnsi"/>
          <w:b/>
          <w:color w:val="FF0000"/>
          <w:u w:val="single"/>
        </w:rPr>
      </w:pPr>
      <w:r>
        <w:rPr>
          <w:rFonts w:asciiTheme="majorHAnsi" w:hAnsiTheme="majorHAnsi"/>
          <w:b/>
          <w:color w:val="FF0000"/>
          <w:u w:val="single"/>
        </w:rPr>
        <w:t>Bài giải:</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t>1)</w:t>
      </w:r>
      <w:r>
        <w:rPr>
          <w:rFonts w:asciiTheme="majorHAnsi" w:hAnsiTheme="majorHAnsi"/>
        </w:rPr>
        <w:t xml:space="preserve"> </w:t>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 xml:space="preserve">Phương trình hóa học: </w:t>
      </w:r>
    </w:p>
    <w:p w:rsidR="004B76B7" w:rsidRDefault="004B76B7" w:rsidP="004B76B7">
      <w:pPr>
        <w:ind w:left="720" w:firstLine="720"/>
        <w:jc w:val="both"/>
        <w:rPr>
          <w:rFonts w:asciiTheme="majorHAnsi" w:hAnsiTheme="majorHAnsi"/>
        </w:rPr>
      </w:pPr>
      <w:r>
        <w:rPr>
          <w:rFonts w:asciiTheme="majorHAnsi" w:hAnsiTheme="majorHAnsi"/>
        </w:rPr>
        <w:t>Na</w:t>
      </w:r>
      <w:r>
        <w:rPr>
          <w:rFonts w:asciiTheme="majorHAnsi" w:hAnsiTheme="majorHAnsi"/>
          <w:vertAlign w:val="subscript"/>
        </w:rPr>
        <w:t>2</w:t>
      </w:r>
      <w:r>
        <w:rPr>
          <w:rFonts w:asciiTheme="majorHAnsi" w:hAnsiTheme="majorHAnsi"/>
        </w:rPr>
        <w:t>CO</w:t>
      </w:r>
      <w:r>
        <w:rPr>
          <w:rFonts w:asciiTheme="majorHAnsi" w:hAnsiTheme="majorHAnsi"/>
          <w:vertAlign w:val="subscript"/>
        </w:rPr>
        <w:t>3</w:t>
      </w:r>
      <w:r>
        <w:rPr>
          <w:rFonts w:asciiTheme="majorHAnsi" w:hAnsiTheme="majorHAnsi"/>
        </w:rPr>
        <w:t xml:space="preserve"> + H</w:t>
      </w:r>
      <w:r>
        <w:rPr>
          <w:rFonts w:asciiTheme="majorHAnsi" w:hAnsiTheme="majorHAnsi"/>
          <w:vertAlign w:val="subscript"/>
        </w:rPr>
        <w:t>2</w:t>
      </w:r>
      <w:r>
        <w:rPr>
          <w:rFonts w:asciiTheme="majorHAnsi" w:hAnsiTheme="majorHAnsi"/>
        </w:rPr>
        <w:t>SO</w:t>
      </w:r>
      <w:r>
        <w:rPr>
          <w:rFonts w:asciiTheme="majorHAnsi" w:hAnsiTheme="majorHAnsi"/>
          <w:vertAlign w:val="subscript"/>
        </w:rPr>
        <w:t>4</w:t>
      </w:r>
      <w:r>
        <w:rPr>
          <w:rFonts w:asciiTheme="majorHAnsi" w:hAnsiTheme="majorHAnsi"/>
        </w:rPr>
        <w:t xml:space="preserve"> </w:t>
      </w:r>
      <w:r>
        <w:rPr>
          <w:rFonts w:asciiTheme="majorHAnsi" w:hAnsiTheme="majorHAnsi"/>
          <w:position w:val="-6"/>
        </w:rPr>
        <w:object w:dxaOrig="645" w:dyaOrig="315">
          <v:shape id="_x0000_i1049" type="#_x0000_t75" style="width:31.9pt;height:15.6pt" o:ole="">
            <v:imagedata r:id="rId26" o:title=""/>
          </v:shape>
          <o:OLEObject Type="Embed" ProgID="Equation.3" ShapeID="_x0000_i1049" DrawAspect="Content" ObjectID="_1670578870" r:id="rId44"/>
        </w:object>
      </w:r>
      <w:r>
        <w:rPr>
          <w:rFonts w:asciiTheme="majorHAnsi" w:hAnsiTheme="majorHAnsi"/>
        </w:rPr>
        <w:t xml:space="preserve"> Na</w:t>
      </w:r>
      <w:r>
        <w:rPr>
          <w:rFonts w:asciiTheme="majorHAnsi" w:hAnsiTheme="majorHAnsi"/>
          <w:vertAlign w:val="subscript"/>
        </w:rPr>
        <w:t>2</w:t>
      </w:r>
      <w:r>
        <w:rPr>
          <w:rFonts w:asciiTheme="majorHAnsi" w:hAnsiTheme="majorHAnsi"/>
        </w:rPr>
        <w:t>SO</w:t>
      </w:r>
      <w:r>
        <w:rPr>
          <w:rFonts w:asciiTheme="majorHAnsi" w:hAnsiTheme="majorHAnsi"/>
          <w:vertAlign w:val="subscript"/>
        </w:rPr>
        <w:t>4</w:t>
      </w:r>
      <w:r>
        <w:rPr>
          <w:rFonts w:asciiTheme="majorHAnsi" w:hAnsiTheme="majorHAnsi"/>
        </w:rPr>
        <w:t xml:space="preserve"> + CO</w:t>
      </w:r>
      <w:r>
        <w:rPr>
          <w:rFonts w:asciiTheme="majorHAnsi" w:hAnsiTheme="majorHAnsi"/>
          <w:vertAlign w:val="subscript"/>
        </w:rPr>
        <w:t>2</w:t>
      </w:r>
      <w:r>
        <w:rPr>
          <w:rFonts w:asciiTheme="majorHAnsi" w:hAnsiTheme="majorHAnsi"/>
          <w:position w:val="-6"/>
        </w:rPr>
        <w:object w:dxaOrig="225" w:dyaOrig="315">
          <v:shape id="_x0000_i1050" type="#_x0000_t75" style="width:11.55pt;height:15.6pt" o:ole="">
            <v:imagedata r:id="rId45" o:title=""/>
          </v:shape>
          <o:OLEObject Type="Embed" ProgID="Equation.3" ShapeID="_x0000_i1050" DrawAspect="Content" ObjectID="_1670578871" r:id="rId46"/>
        </w:object>
      </w:r>
      <w:r>
        <w:rPr>
          <w:rFonts w:asciiTheme="majorHAnsi" w:hAnsiTheme="majorHAnsi"/>
        </w:rPr>
        <w:t xml:space="preserve"> + H</w:t>
      </w:r>
      <w:r>
        <w:rPr>
          <w:rFonts w:asciiTheme="majorHAnsi" w:hAnsiTheme="majorHAnsi"/>
          <w:vertAlign w:val="subscript"/>
        </w:rPr>
        <w:t>2</w:t>
      </w:r>
      <w:r>
        <w:rPr>
          <w:rFonts w:asciiTheme="majorHAnsi" w:hAnsiTheme="majorHAnsi"/>
        </w:rPr>
        <w:t xml:space="preserve">O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xml:space="preserve">0,15mol   0,15mol         0,15mol  0,15mol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position w:val="-24"/>
        </w:rPr>
        <w:object w:dxaOrig="2955" w:dyaOrig="615">
          <v:shape id="_x0000_i1051" type="#_x0000_t75" style="width:148.1pt;height:30.55pt" o:ole="">
            <v:imagedata r:id="rId47" o:title=""/>
          </v:shape>
          <o:OLEObject Type="Embed" ProgID="Equation.3" ShapeID="_x0000_i1051" DrawAspect="Content" ObjectID="_1670578872" r:id="rId48"/>
        </w:objec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position w:val="-14"/>
        </w:rPr>
        <w:object w:dxaOrig="3075" w:dyaOrig="375">
          <v:shape id="_x0000_i1052" type="#_x0000_t75" style="width:153.5pt;height:19pt" o:ole="">
            <v:imagedata r:id="rId49" o:title=""/>
          </v:shape>
          <o:OLEObject Type="Embed" ProgID="Equation.3" ShapeID="_x0000_i1052" DrawAspect="Content" ObjectID="_1670578873" r:id="rId50"/>
        </w:objec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position w:val="-28"/>
        </w:rPr>
        <w:object w:dxaOrig="4200" w:dyaOrig="705">
          <v:shape id="_x0000_i1053" type="#_x0000_t75" style="width:209.9pt;height:35.3pt" o:ole="">
            <v:imagedata r:id="rId51" o:title=""/>
          </v:shape>
          <o:OLEObject Type="Embed" ProgID="Equation.3" ShapeID="_x0000_i1053" DrawAspect="Content" ObjectID="_1670578874" r:id="rId52"/>
        </w:objec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Dung dịch B là dung dịch Na</w:t>
      </w:r>
      <w:r>
        <w:rPr>
          <w:rFonts w:asciiTheme="majorHAnsi" w:hAnsiTheme="majorHAnsi"/>
          <w:vertAlign w:val="subscript"/>
        </w:rPr>
        <w:t>2</w:t>
      </w:r>
      <w:r>
        <w:rPr>
          <w:rFonts w:asciiTheme="majorHAnsi" w:hAnsiTheme="majorHAnsi"/>
        </w:rPr>
        <w:t>SO</w:t>
      </w:r>
      <w:r>
        <w:rPr>
          <w:rFonts w:asciiTheme="majorHAnsi" w:hAnsiTheme="majorHAnsi"/>
          <w:vertAlign w:val="subscript"/>
        </w:rPr>
        <w:t>4</w:t>
      </w:r>
      <w:r>
        <w:rPr>
          <w:rFonts w:asciiTheme="majorHAnsi" w:hAnsiTheme="majorHAnsi"/>
        </w:rPr>
        <w:t xml:space="preserve">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position w:val="-14"/>
        </w:rPr>
        <w:object w:dxaOrig="6630" w:dyaOrig="375">
          <v:shape id="_x0000_i1054" type="#_x0000_t75" style="width:331.45pt;height:19pt" o:ole="">
            <v:imagedata r:id="rId53" o:title=""/>
          </v:shape>
          <o:OLEObject Type="Embed" ProgID="Equation.3" ShapeID="_x0000_i1054" DrawAspect="Content" ObjectID="_1670578875" r:id="rId54"/>
        </w:objec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position w:val="-34"/>
        </w:rPr>
        <w:object w:dxaOrig="5475" w:dyaOrig="765">
          <v:shape id="_x0000_i1055" type="#_x0000_t75" style="width:273.75pt;height:38.05pt" o:ole="">
            <v:imagedata r:id="rId55" o:title=""/>
          </v:shape>
          <o:OLEObject Type="Embed" ProgID="Equation.3" ShapeID="_x0000_i1055" DrawAspect="Content" ObjectID="_1670578876" r:id="rId56"/>
        </w:objec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t>2)</w:t>
      </w:r>
      <w:r>
        <w:rPr>
          <w:rFonts w:asciiTheme="majorHAnsi" w:hAnsiTheme="majorHAnsi"/>
        </w:rPr>
        <w:t xml:space="preserve"> </w:t>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 xml:space="preserve">Phương trình hóa học: </w:t>
      </w:r>
    </w:p>
    <w:p w:rsidR="004B76B7" w:rsidRDefault="004B76B7" w:rsidP="004B76B7">
      <w:pPr>
        <w:ind w:left="720" w:firstLine="720"/>
        <w:jc w:val="both"/>
        <w:rPr>
          <w:rFonts w:asciiTheme="majorHAnsi" w:hAnsiTheme="majorHAnsi"/>
        </w:rPr>
      </w:pPr>
      <w:r>
        <w:rPr>
          <w:rFonts w:asciiTheme="majorHAnsi" w:hAnsiTheme="majorHAnsi"/>
        </w:rPr>
        <w:t>2R + 2H</w:t>
      </w:r>
      <w:r>
        <w:rPr>
          <w:rFonts w:asciiTheme="majorHAnsi" w:hAnsiTheme="majorHAnsi"/>
          <w:vertAlign w:val="subscript"/>
        </w:rPr>
        <w:t>2</w:t>
      </w:r>
      <w:r>
        <w:rPr>
          <w:rFonts w:asciiTheme="majorHAnsi" w:hAnsiTheme="majorHAnsi"/>
        </w:rPr>
        <w:t xml:space="preserve">O </w:t>
      </w:r>
      <w:r>
        <w:rPr>
          <w:rFonts w:asciiTheme="majorHAnsi" w:hAnsiTheme="majorHAnsi"/>
          <w:position w:val="-6"/>
        </w:rPr>
        <w:object w:dxaOrig="645" w:dyaOrig="315">
          <v:shape id="_x0000_i1056" type="#_x0000_t75" style="width:31.9pt;height:15.6pt" o:ole="">
            <v:imagedata r:id="rId26" o:title=""/>
          </v:shape>
          <o:OLEObject Type="Embed" ProgID="Equation.3" ShapeID="_x0000_i1056" DrawAspect="Content" ObjectID="_1670578877" r:id="rId57"/>
        </w:object>
      </w:r>
      <w:r>
        <w:rPr>
          <w:rFonts w:asciiTheme="majorHAnsi" w:hAnsiTheme="majorHAnsi"/>
        </w:rPr>
        <w:t xml:space="preserve"> 2ROH + H</w:t>
      </w:r>
      <w:r>
        <w:rPr>
          <w:rFonts w:asciiTheme="majorHAnsi" w:hAnsiTheme="majorHAnsi"/>
          <w:vertAlign w:val="subscript"/>
        </w:rPr>
        <w:t>2</w:t>
      </w:r>
      <w:r>
        <w:rPr>
          <w:rFonts w:asciiTheme="majorHAnsi" w:hAnsiTheme="majorHAnsi"/>
          <w:position w:val="-6"/>
        </w:rPr>
        <w:object w:dxaOrig="225" w:dyaOrig="315">
          <v:shape id="_x0000_i1057" type="#_x0000_t75" style="width:11.55pt;height:15.6pt" o:ole="">
            <v:imagedata r:id="rId58" o:title=""/>
          </v:shape>
          <o:OLEObject Type="Embed" ProgID="Equation.3" ShapeID="_x0000_i1057" DrawAspect="Content" ObjectID="_1670578878" r:id="rId59"/>
        </w:objec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rPr>
        <w:tab/>
        <w:t xml:space="preserve">0,12mol                                0,06mol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position w:val="-28"/>
        </w:rPr>
        <w:object w:dxaOrig="2955" w:dyaOrig="660">
          <v:shape id="_x0000_i1058" type="#_x0000_t75" style="width:148.1pt;height:33.3pt" o:ole="">
            <v:imagedata r:id="rId60" o:title=""/>
          </v:shape>
          <o:OLEObject Type="Embed" ProgID="Equation.3" ShapeID="_x0000_i1058" DrawAspect="Content" ObjectID="_1670578879" r:id="rId61"/>
        </w:objec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position w:val="-28"/>
        </w:rPr>
        <w:object w:dxaOrig="2115" w:dyaOrig="660">
          <v:shape id="_x0000_i1059" type="#_x0000_t75" style="width:105.95pt;height:33.3pt" o:ole="">
            <v:imagedata r:id="rId62" o:title=""/>
          </v:shape>
          <o:OLEObject Type="Embed" ProgID="Equation.3" ShapeID="_x0000_i1059" DrawAspect="Content" ObjectID="_1670578880" r:id="rId63"/>
        </w:object>
      </w:r>
      <w:r>
        <w:rPr>
          <w:rFonts w:asciiTheme="majorHAnsi" w:hAnsiTheme="majorHAnsi"/>
        </w:rPr>
        <w:t xml:space="preserve">đvC </w:t>
      </w:r>
    </w:p>
    <w:p w:rsidR="004B76B7" w:rsidRDefault="004B76B7" w:rsidP="004B76B7">
      <w:pPr>
        <w:jc w:val="both"/>
        <w:rPr>
          <w:rFonts w:asciiTheme="majorHAnsi" w:hAnsiTheme="majorHAnsi"/>
        </w:rPr>
      </w:pPr>
      <w:r>
        <w:rPr>
          <w:rFonts w:asciiTheme="majorHAnsi" w:hAnsiTheme="majorHAnsi"/>
        </w:rPr>
        <w:tab/>
      </w:r>
      <w:r>
        <w:rPr>
          <w:rFonts w:asciiTheme="majorHAnsi" w:hAnsiTheme="majorHAnsi"/>
          <w:color w:val="00B050"/>
        </w:rPr>
        <w:sym w:font="Wingdings" w:char="F077"/>
      </w:r>
      <w:r>
        <w:rPr>
          <w:rFonts w:asciiTheme="majorHAnsi" w:hAnsiTheme="majorHAnsi"/>
          <w:color w:val="00B050"/>
        </w:rPr>
        <w:t xml:space="preserve"> </w:t>
      </w:r>
      <w:r>
        <w:rPr>
          <w:rFonts w:asciiTheme="majorHAnsi" w:hAnsiTheme="majorHAnsi"/>
        </w:rPr>
        <w:t>Vậy R là kim loại Kali</w:t>
      </w:r>
    </w:p>
    <w:p w:rsidR="004B76B7" w:rsidRDefault="004B76B7" w:rsidP="000B7744">
      <w:pPr>
        <w:spacing w:line="276" w:lineRule="auto"/>
        <w:ind w:left="992"/>
        <w:jc w:val="center"/>
        <w:rPr>
          <w:rFonts w:ascii="Palatino Linotype" w:hAnsi="Palatino Linotype"/>
          <w:b/>
          <w:color w:val="FFC000"/>
          <w:sz w:val="22"/>
          <w:szCs w:val="22"/>
        </w:rPr>
      </w:pPr>
    </w:p>
    <w:sectPr w:rsidR="004B76B7" w:rsidSect="000B7744">
      <w:type w:val="continuous"/>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647" w:rsidRDefault="00283647">
      <w:r>
        <w:separator/>
      </w:r>
    </w:p>
  </w:endnote>
  <w:endnote w:type="continuationSeparator" w:id="0">
    <w:p w:rsidR="00283647" w:rsidRDefault="0028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647" w:rsidRDefault="00283647">
      <w:r>
        <w:separator/>
      </w:r>
    </w:p>
  </w:footnote>
  <w:footnote w:type="continuationSeparator" w:id="0">
    <w:p w:rsidR="00283647" w:rsidRDefault="00283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9DC"/>
    <w:multiLevelType w:val="hybridMultilevel"/>
    <w:tmpl w:val="ADEA90EA"/>
    <w:lvl w:ilvl="0" w:tplc="3788D2BE">
      <w:start w:val="1"/>
      <w:numFmt w:val="decimal"/>
      <w:lvlRestart w:val="0"/>
      <w:lvlText w:val="Câu %1:"/>
      <w:lvlJc w:val="left"/>
      <w:pPr>
        <w:ind w:left="1712" w:hanging="992"/>
      </w:pPr>
      <w:rPr>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E83517"/>
    <w:multiLevelType w:val="hybridMultilevel"/>
    <w:tmpl w:val="564E76C4"/>
    <w:lvl w:ilvl="0" w:tplc="3788D2BE">
      <w:start w:val="1"/>
      <w:numFmt w:val="decimal"/>
      <w:lvlRestart w:val="0"/>
      <w:lvlText w:val="Câu %1:"/>
      <w:lvlJc w:val="left"/>
      <w:pPr>
        <w:ind w:left="1712" w:hanging="992"/>
      </w:pPr>
      <w:rPr>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CA3842"/>
    <w:multiLevelType w:val="hybridMultilevel"/>
    <w:tmpl w:val="21E6FD06"/>
    <w:lvl w:ilvl="0" w:tplc="3788D2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9086F"/>
    <w:multiLevelType w:val="hybridMultilevel"/>
    <w:tmpl w:val="4DA6372A"/>
    <w:lvl w:ilvl="0" w:tplc="8F6EE5C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346D6B"/>
    <w:multiLevelType w:val="hybridMultilevel"/>
    <w:tmpl w:val="4CA49D08"/>
    <w:lvl w:ilvl="0" w:tplc="3788D2BE">
      <w:start w:val="1"/>
      <w:numFmt w:val="decimal"/>
      <w:lvlRestart w:val="0"/>
      <w:lvlText w:val="Câu %1:"/>
      <w:lvlJc w:val="left"/>
      <w:pPr>
        <w:ind w:left="1712" w:hanging="992"/>
      </w:pPr>
      <w:rPr>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B4180"/>
    <w:multiLevelType w:val="hybridMultilevel"/>
    <w:tmpl w:val="72F8EDB2"/>
    <w:lvl w:ilvl="0" w:tplc="3788D2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A78F1"/>
    <w:multiLevelType w:val="hybridMultilevel"/>
    <w:tmpl w:val="81E01110"/>
    <w:lvl w:ilvl="0" w:tplc="3788D2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B7213"/>
    <w:multiLevelType w:val="hybridMultilevel"/>
    <w:tmpl w:val="81507D02"/>
    <w:lvl w:ilvl="0" w:tplc="159099FE">
      <w:start w:val="1"/>
      <w:numFmt w:val="decimal"/>
      <w:lvlText w:val=" Câu %1."/>
      <w:lvlJc w:val="left"/>
      <w:pPr>
        <w:ind w:left="720" w:hanging="360"/>
      </w:pPr>
      <w:rPr>
        <w:rFonts w:hint="default"/>
        <w:b/>
        <w:color w:val="000099"/>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27C0280"/>
    <w:multiLevelType w:val="hybridMultilevel"/>
    <w:tmpl w:val="565EB296"/>
    <w:lvl w:ilvl="0" w:tplc="3788D2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44BBB"/>
    <w:multiLevelType w:val="hybridMultilevel"/>
    <w:tmpl w:val="1D9C6E6C"/>
    <w:lvl w:ilvl="0" w:tplc="0384626C">
      <w:start w:val="1"/>
      <w:numFmt w:val="lowerLetter"/>
      <w:lvlText w:val="%1)"/>
      <w:lvlJc w:val="left"/>
      <w:pPr>
        <w:tabs>
          <w:tab w:val="num" w:pos="1080"/>
        </w:tabs>
        <w:ind w:left="1080" w:hanging="360"/>
      </w:pPr>
      <w:rPr>
        <w:rFonts w:ascii=".VnTime" w:hAnsi=".VnTime"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0">
    <w:nsid w:val="3DEE1998"/>
    <w:multiLevelType w:val="hybridMultilevel"/>
    <w:tmpl w:val="7CDC6E7C"/>
    <w:lvl w:ilvl="0" w:tplc="281E626E">
      <w:start w:val="1"/>
      <w:numFmt w:val="decimal"/>
      <w:lvlRestart w:val="0"/>
      <w:lvlText w:val="Câu %1:"/>
      <w:lvlJc w:val="left"/>
      <w:pPr>
        <w:ind w:left="1712" w:hanging="992"/>
      </w:pPr>
      <w:rPr>
        <w:b/>
        <w:color w:val="0000FF"/>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8F47F5"/>
    <w:multiLevelType w:val="hybridMultilevel"/>
    <w:tmpl w:val="D786B004"/>
    <w:lvl w:ilvl="0" w:tplc="F3F0D8F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C877AF"/>
    <w:multiLevelType w:val="hybridMultilevel"/>
    <w:tmpl w:val="40E29F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E86433"/>
    <w:multiLevelType w:val="hybridMultilevel"/>
    <w:tmpl w:val="2D66F9DC"/>
    <w:lvl w:ilvl="0" w:tplc="6284DE3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F11AC"/>
    <w:multiLevelType w:val="hybridMultilevel"/>
    <w:tmpl w:val="F6E8C5A8"/>
    <w:lvl w:ilvl="0" w:tplc="8DC4101E">
      <w:start w:val="1"/>
      <w:numFmt w:val="decimal"/>
      <w:lvlRestart w:val="0"/>
      <w:lvlText w:val="Câu %1:"/>
      <w:lvlJc w:val="left"/>
      <w:pPr>
        <w:ind w:left="1055" w:hanging="992"/>
      </w:pPr>
      <w:rPr>
        <w:b/>
        <w:color w:val="0000FF"/>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5">
    <w:nsid w:val="59F83D81"/>
    <w:multiLevelType w:val="hybridMultilevel"/>
    <w:tmpl w:val="488CA6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193769"/>
    <w:multiLevelType w:val="hybridMultilevel"/>
    <w:tmpl w:val="C0144A34"/>
    <w:lvl w:ilvl="0" w:tplc="ABCE9080">
      <w:start w:val="1"/>
      <w:numFmt w:val="decimal"/>
      <w:lvlText w:val="Câu %1."/>
      <w:lvlJc w:val="left"/>
      <w:pPr>
        <w:ind w:left="360" w:hanging="360"/>
      </w:pPr>
      <w:rPr>
        <w:rFonts w:hint="default"/>
        <w:b/>
        <w:color w:val="00009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2D4406"/>
    <w:multiLevelType w:val="hybridMultilevel"/>
    <w:tmpl w:val="F0F8F756"/>
    <w:lvl w:ilvl="0" w:tplc="3788D2BE">
      <w:start w:val="1"/>
      <w:numFmt w:val="decimal"/>
      <w:lvlRestart w:val="0"/>
      <w:lvlText w:val="Câu %1:"/>
      <w:lvlJc w:val="left"/>
      <w:pPr>
        <w:ind w:left="1712" w:hanging="992"/>
      </w:pPr>
      <w:rPr>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C574CEF"/>
    <w:multiLevelType w:val="hybridMultilevel"/>
    <w:tmpl w:val="84F63A80"/>
    <w:lvl w:ilvl="0" w:tplc="7DDA70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D8615BF"/>
    <w:multiLevelType w:val="multilevel"/>
    <w:tmpl w:val="B420B47C"/>
    <w:lvl w:ilvl="0">
      <w:start w:val="1"/>
      <w:numFmt w:val="decimal"/>
      <w:lvlText w:val=" Câu %1:"/>
      <w:lvlJc w:val="left"/>
      <w:pPr>
        <w:ind w:left="786" w:hanging="360"/>
      </w:pPr>
      <w:rPr>
        <w:rFonts w:hint="default"/>
        <w:b/>
        <w:color w:val="0000FF"/>
        <w:sz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0">
    <w:nsid w:val="5E7F7409"/>
    <w:multiLevelType w:val="hybridMultilevel"/>
    <w:tmpl w:val="4BC2C31C"/>
    <w:lvl w:ilvl="0" w:tplc="666A6EAC">
      <w:start w:val="1"/>
      <w:numFmt w:val="lowerLetter"/>
      <w:lvlText w:val="%1)"/>
      <w:lvlJc w:val="left"/>
      <w:pPr>
        <w:tabs>
          <w:tab w:val="num" w:pos="4080"/>
        </w:tabs>
        <w:ind w:left="4080" w:hanging="360"/>
      </w:pPr>
      <w:rPr>
        <w:rFonts w:hint="default"/>
      </w:rPr>
    </w:lvl>
    <w:lvl w:ilvl="1" w:tplc="04090019" w:tentative="1">
      <w:start w:val="1"/>
      <w:numFmt w:val="lowerLetter"/>
      <w:lvlText w:val="%2."/>
      <w:lvlJc w:val="left"/>
      <w:pPr>
        <w:tabs>
          <w:tab w:val="num" w:pos="4800"/>
        </w:tabs>
        <w:ind w:left="4800" w:hanging="360"/>
      </w:pPr>
    </w:lvl>
    <w:lvl w:ilvl="2" w:tplc="0409001B" w:tentative="1">
      <w:start w:val="1"/>
      <w:numFmt w:val="lowerRoman"/>
      <w:lvlText w:val="%3."/>
      <w:lvlJc w:val="right"/>
      <w:pPr>
        <w:tabs>
          <w:tab w:val="num" w:pos="5520"/>
        </w:tabs>
        <w:ind w:left="5520" w:hanging="180"/>
      </w:pPr>
    </w:lvl>
    <w:lvl w:ilvl="3" w:tplc="0409000F" w:tentative="1">
      <w:start w:val="1"/>
      <w:numFmt w:val="decimal"/>
      <w:lvlText w:val="%4."/>
      <w:lvlJc w:val="left"/>
      <w:pPr>
        <w:tabs>
          <w:tab w:val="num" w:pos="6240"/>
        </w:tabs>
        <w:ind w:left="6240" w:hanging="360"/>
      </w:pPr>
    </w:lvl>
    <w:lvl w:ilvl="4" w:tplc="04090019" w:tentative="1">
      <w:start w:val="1"/>
      <w:numFmt w:val="lowerLetter"/>
      <w:lvlText w:val="%5."/>
      <w:lvlJc w:val="left"/>
      <w:pPr>
        <w:tabs>
          <w:tab w:val="num" w:pos="6960"/>
        </w:tabs>
        <w:ind w:left="6960" w:hanging="360"/>
      </w:pPr>
    </w:lvl>
    <w:lvl w:ilvl="5" w:tplc="0409001B" w:tentative="1">
      <w:start w:val="1"/>
      <w:numFmt w:val="lowerRoman"/>
      <w:lvlText w:val="%6."/>
      <w:lvlJc w:val="right"/>
      <w:pPr>
        <w:tabs>
          <w:tab w:val="num" w:pos="7680"/>
        </w:tabs>
        <w:ind w:left="7680" w:hanging="180"/>
      </w:pPr>
    </w:lvl>
    <w:lvl w:ilvl="6" w:tplc="0409000F" w:tentative="1">
      <w:start w:val="1"/>
      <w:numFmt w:val="decimal"/>
      <w:lvlText w:val="%7."/>
      <w:lvlJc w:val="left"/>
      <w:pPr>
        <w:tabs>
          <w:tab w:val="num" w:pos="8400"/>
        </w:tabs>
        <w:ind w:left="8400" w:hanging="360"/>
      </w:pPr>
    </w:lvl>
    <w:lvl w:ilvl="7" w:tplc="04090019" w:tentative="1">
      <w:start w:val="1"/>
      <w:numFmt w:val="lowerLetter"/>
      <w:lvlText w:val="%8."/>
      <w:lvlJc w:val="left"/>
      <w:pPr>
        <w:tabs>
          <w:tab w:val="num" w:pos="9120"/>
        </w:tabs>
        <w:ind w:left="9120" w:hanging="360"/>
      </w:pPr>
    </w:lvl>
    <w:lvl w:ilvl="8" w:tplc="0409001B" w:tentative="1">
      <w:start w:val="1"/>
      <w:numFmt w:val="lowerRoman"/>
      <w:lvlText w:val="%9."/>
      <w:lvlJc w:val="right"/>
      <w:pPr>
        <w:tabs>
          <w:tab w:val="num" w:pos="9840"/>
        </w:tabs>
        <w:ind w:left="9840" w:hanging="180"/>
      </w:pPr>
    </w:lvl>
  </w:abstractNum>
  <w:abstractNum w:abstractNumId="21">
    <w:nsid w:val="69703DA3"/>
    <w:multiLevelType w:val="hybridMultilevel"/>
    <w:tmpl w:val="6FD49508"/>
    <w:lvl w:ilvl="0" w:tplc="3788D2BE">
      <w:start w:val="1"/>
      <w:numFmt w:val="decimal"/>
      <w:lvlRestart w:val="0"/>
      <w:lvlText w:val="Câu %1:"/>
      <w:lvlJc w:val="left"/>
      <w:pPr>
        <w:ind w:left="1712" w:hanging="992"/>
      </w:pPr>
      <w:rPr>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3F45B7"/>
    <w:multiLevelType w:val="hybridMultilevel"/>
    <w:tmpl w:val="C060BFB2"/>
    <w:lvl w:ilvl="0" w:tplc="3676B3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16C100D"/>
    <w:multiLevelType w:val="hybridMultilevel"/>
    <w:tmpl w:val="91865AC6"/>
    <w:lvl w:ilvl="0" w:tplc="04090017">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20"/>
  </w:num>
  <w:num w:numId="4">
    <w:abstractNumId w:val="9"/>
  </w:num>
  <w:num w:numId="5">
    <w:abstractNumId w:val="8"/>
  </w:num>
  <w:num w:numId="6">
    <w:abstractNumId w:val="16"/>
  </w:num>
  <w:num w:numId="7">
    <w:abstractNumId w:val="19"/>
  </w:num>
  <w:num w:numId="8">
    <w:abstractNumId w:val="14"/>
  </w:num>
  <w:num w:numId="9">
    <w:abstractNumId w:val="13"/>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12"/>
  </w:num>
  <w:num w:numId="14">
    <w:abstractNumId w:val="15"/>
  </w:num>
  <w:num w:numId="15">
    <w:abstractNumId w:val="23"/>
  </w:num>
  <w:num w:numId="16">
    <w:abstractNumId w:val="3"/>
  </w:num>
  <w:num w:numId="17">
    <w:abstractNumId w:val="0"/>
  </w:num>
  <w:num w:numId="18">
    <w:abstractNumId w:val="4"/>
  </w:num>
  <w:num w:numId="19">
    <w:abstractNumId w:val="10"/>
  </w:num>
  <w:num w:numId="20">
    <w:abstractNumId w:val="17"/>
  </w:num>
  <w:num w:numId="21">
    <w:abstractNumId w:val="21"/>
  </w:num>
  <w:num w:numId="22">
    <w:abstractNumId w:val="1"/>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C03"/>
    <w:rsid w:val="000023A3"/>
    <w:rsid w:val="000069DA"/>
    <w:rsid w:val="00007F77"/>
    <w:rsid w:val="00014771"/>
    <w:rsid w:val="00014D5E"/>
    <w:rsid w:val="0002690B"/>
    <w:rsid w:val="00033F91"/>
    <w:rsid w:val="000420E2"/>
    <w:rsid w:val="00043FE1"/>
    <w:rsid w:val="00044F5C"/>
    <w:rsid w:val="00057595"/>
    <w:rsid w:val="00062EF3"/>
    <w:rsid w:val="00063C96"/>
    <w:rsid w:val="00064EA1"/>
    <w:rsid w:val="00070020"/>
    <w:rsid w:val="00075FE9"/>
    <w:rsid w:val="000807D5"/>
    <w:rsid w:val="00084941"/>
    <w:rsid w:val="0009227C"/>
    <w:rsid w:val="00093FD2"/>
    <w:rsid w:val="00095738"/>
    <w:rsid w:val="000A3E68"/>
    <w:rsid w:val="000B02CF"/>
    <w:rsid w:val="000B6783"/>
    <w:rsid w:val="000B7744"/>
    <w:rsid w:val="000C075D"/>
    <w:rsid w:val="000C11AA"/>
    <w:rsid w:val="000C1716"/>
    <w:rsid w:val="000C48A1"/>
    <w:rsid w:val="000E61B7"/>
    <w:rsid w:val="000E6CEE"/>
    <w:rsid w:val="000F22BB"/>
    <w:rsid w:val="000F2B8E"/>
    <w:rsid w:val="000F6AD4"/>
    <w:rsid w:val="00106324"/>
    <w:rsid w:val="001102F7"/>
    <w:rsid w:val="0011162A"/>
    <w:rsid w:val="00113486"/>
    <w:rsid w:val="001209F0"/>
    <w:rsid w:val="00121BEB"/>
    <w:rsid w:val="0012456F"/>
    <w:rsid w:val="00131BB8"/>
    <w:rsid w:val="0013247E"/>
    <w:rsid w:val="00132E7B"/>
    <w:rsid w:val="00137E36"/>
    <w:rsid w:val="00144B00"/>
    <w:rsid w:val="00150D9E"/>
    <w:rsid w:val="001520A6"/>
    <w:rsid w:val="00154C99"/>
    <w:rsid w:val="0016500B"/>
    <w:rsid w:val="00166115"/>
    <w:rsid w:val="001669B8"/>
    <w:rsid w:val="001703D5"/>
    <w:rsid w:val="001769A8"/>
    <w:rsid w:val="00177DC1"/>
    <w:rsid w:val="00180267"/>
    <w:rsid w:val="0018443D"/>
    <w:rsid w:val="00186301"/>
    <w:rsid w:val="00186CB1"/>
    <w:rsid w:val="00191A5C"/>
    <w:rsid w:val="00193057"/>
    <w:rsid w:val="001951B6"/>
    <w:rsid w:val="001953D7"/>
    <w:rsid w:val="00195D18"/>
    <w:rsid w:val="001A1E50"/>
    <w:rsid w:val="001A1F4E"/>
    <w:rsid w:val="001A5FA9"/>
    <w:rsid w:val="001B02B2"/>
    <w:rsid w:val="001B5AB1"/>
    <w:rsid w:val="001B5D82"/>
    <w:rsid w:val="001B6528"/>
    <w:rsid w:val="001C1BD7"/>
    <w:rsid w:val="001C656E"/>
    <w:rsid w:val="001C7711"/>
    <w:rsid w:val="001E0742"/>
    <w:rsid w:val="001E54E6"/>
    <w:rsid w:val="001F2D9C"/>
    <w:rsid w:val="00201484"/>
    <w:rsid w:val="00203A5A"/>
    <w:rsid w:val="00204558"/>
    <w:rsid w:val="00205A4D"/>
    <w:rsid w:val="0021135E"/>
    <w:rsid w:val="00212EBE"/>
    <w:rsid w:val="00213C04"/>
    <w:rsid w:val="0021539A"/>
    <w:rsid w:val="002159A0"/>
    <w:rsid w:val="002171A5"/>
    <w:rsid w:val="002234C6"/>
    <w:rsid w:val="002278EC"/>
    <w:rsid w:val="00235484"/>
    <w:rsid w:val="00237C43"/>
    <w:rsid w:val="00242957"/>
    <w:rsid w:val="0024412A"/>
    <w:rsid w:val="00245F6B"/>
    <w:rsid w:val="002476D1"/>
    <w:rsid w:val="00247E6D"/>
    <w:rsid w:val="00252B68"/>
    <w:rsid w:val="00260EDF"/>
    <w:rsid w:val="002625E6"/>
    <w:rsid w:val="0026280B"/>
    <w:rsid w:val="0026596C"/>
    <w:rsid w:val="00283647"/>
    <w:rsid w:val="00291D5D"/>
    <w:rsid w:val="00295C16"/>
    <w:rsid w:val="00295DAB"/>
    <w:rsid w:val="002A0451"/>
    <w:rsid w:val="002A0696"/>
    <w:rsid w:val="002A2141"/>
    <w:rsid w:val="002A7355"/>
    <w:rsid w:val="002B0F30"/>
    <w:rsid w:val="002B44F7"/>
    <w:rsid w:val="002B5064"/>
    <w:rsid w:val="002B715A"/>
    <w:rsid w:val="002C0CA5"/>
    <w:rsid w:val="002C33AA"/>
    <w:rsid w:val="002C69F0"/>
    <w:rsid w:val="002C6F9E"/>
    <w:rsid w:val="002D66A9"/>
    <w:rsid w:val="002E35F2"/>
    <w:rsid w:val="002E3FC8"/>
    <w:rsid w:val="002F066D"/>
    <w:rsid w:val="002F1769"/>
    <w:rsid w:val="002F330B"/>
    <w:rsid w:val="002F3E88"/>
    <w:rsid w:val="002F4DD9"/>
    <w:rsid w:val="002F6DDA"/>
    <w:rsid w:val="00310342"/>
    <w:rsid w:val="00314987"/>
    <w:rsid w:val="00315268"/>
    <w:rsid w:val="003239F9"/>
    <w:rsid w:val="0033214B"/>
    <w:rsid w:val="00333797"/>
    <w:rsid w:val="003373AB"/>
    <w:rsid w:val="003422AB"/>
    <w:rsid w:val="003443C7"/>
    <w:rsid w:val="00345DC7"/>
    <w:rsid w:val="00346E1E"/>
    <w:rsid w:val="00354465"/>
    <w:rsid w:val="00360DB3"/>
    <w:rsid w:val="0036365D"/>
    <w:rsid w:val="00364ECC"/>
    <w:rsid w:val="00365224"/>
    <w:rsid w:val="003653C3"/>
    <w:rsid w:val="0037306A"/>
    <w:rsid w:val="00373C36"/>
    <w:rsid w:val="00382EBE"/>
    <w:rsid w:val="00386999"/>
    <w:rsid w:val="00391DA5"/>
    <w:rsid w:val="00392663"/>
    <w:rsid w:val="00392C07"/>
    <w:rsid w:val="0039500B"/>
    <w:rsid w:val="003A1DA3"/>
    <w:rsid w:val="003A7FF7"/>
    <w:rsid w:val="003B1220"/>
    <w:rsid w:val="003B2472"/>
    <w:rsid w:val="003B3113"/>
    <w:rsid w:val="003B3408"/>
    <w:rsid w:val="003C2434"/>
    <w:rsid w:val="003C5FAD"/>
    <w:rsid w:val="003C74E5"/>
    <w:rsid w:val="003E0EF1"/>
    <w:rsid w:val="003E5C28"/>
    <w:rsid w:val="003F73D6"/>
    <w:rsid w:val="00403085"/>
    <w:rsid w:val="004055FD"/>
    <w:rsid w:val="00406090"/>
    <w:rsid w:val="00410ADD"/>
    <w:rsid w:val="0041145B"/>
    <w:rsid w:val="0042008D"/>
    <w:rsid w:val="004268F2"/>
    <w:rsid w:val="00430640"/>
    <w:rsid w:val="004306FB"/>
    <w:rsid w:val="00430715"/>
    <w:rsid w:val="0043469A"/>
    <w:rsid w:val="004449D6"/>
    <w:rsid w:val="00445A2E"/>
    <w:rsid w:val="00446BF7"/>
    <w:rsid w:val="00450F2B"/>
    <w:rsid w:val="00460AFC"/>
    <w:rsid w:val="0046270B"/>
    <w:rsid w:val="00465F81"/>
    <w:rsid w:val="00466D42"/>
    <w:rsid w:val="00467B48"/>
    <w:rsid w:val="004724FC"/>
    <w:rsid w:val="00475EBA"/>
    <w:rsid w:val="0048100F"/>
    <w:rsid w:val="00481447"/>
    <w:rsid w:val="00485C83"/>
    <w:rsid w:val="0048642E"/>
    <w:rsid w:val="00492BC2"/>
    <w:rsid w:val="00492E14"/>
    <w:rsid w:val="00492F5E"/>
    <w:rsid w:val="0049305F"/>
    <w:rsid w:val="00495F33"/>
    <w:rsid w:val="004975C1"/>
    <w:rsid w:val="004A3D35"/>
    <w:rsid w:val="004A70C6"/>
    <w:rsid w:val="004B2A4F"/>
    <w:rsid w:val="004B7509"/>
    <w:rsid w:val="004B76B7"/>
    <w:rsid w:val="004C5C6A"/>
    <w:rsid w:val="004D00A0"/>
    <w:rsid w:val="004D12F4"/>
    <w:rsid w:val="004D5B66"/>
    <w:rsid w:val="004D7FA4"/>
    <w:rsid w:val="004E1575"/>
    <w:rsid w:val="004E1C9C"/>
    <w:rsid w:val="004E3395"/>
    <w:rsid w:val="004E44A7"/>
    <w:rsid w:val="004E6D12"/>
    <w:rsid w:val="004F0364"/>
    <w:rsid w:val="004F40DD"/>
    <w:rsid w:val="0050282B"/>
    <w:rsid w:val="005102E4"/>
    <w:rsid w:val="005108D0"/>
    <w:rsid w:val="00514112"/>
    <w:rsid w:val="005219CB"/>
    <w:rsid w:val="00532BC2"/>
    <w:rsid w:val="00535BFF"/>
    <w:rsid w:val="0054595F"/>
    <w:rsid w:val="00554DC2"/>
    <w:rsid w:val="00555CBA"/>
    <w:rsid w:val="00562077"/>
    <w:rsid w:val="005633CF"/>
    <w:rsid w:val="00567F95"/>
    <w:rsid w:val="00571FED"/>
    <w:rsid w:val="00573AF2"/>
    <w:rsid w:val="005750E0"/>
    <w:rsid w:val="005767D7"/>
    <w:rsid w:val="005808DE"/>
    <w:rsid w:val="0058341A"/>
    <w:rsid w:val="005976A3"/>
    <w:rsid w:val="005A2695"/>
    <w:rsid w:val="005A6E1D"/>
    <w:rsid w:val="005B4F35"/>
    <w:rsid w:val="005B783A"/>
    <w:rsid w:val="005B7DAB"/>
    <w:rsid w:val="005C53CD"/>
    <w:rsid w:val="005C72D4"/>
    <w:rsid w:val="005D1EEE"/>
    <w:rsid w:val="005D2572"/>
    <w:rsid w:val="005D375A"/>
    <w:rsid w:val="005E1287"/>
    <w:rsid w:val="005E175D"/>
    <w:rsid w:val="005E521D"/>
    <w:rsid w:val="00602AFD"/>
    <w:rsid w:val="0060348A"/>
    <w:rsid w:val="006040C6"/>
    <w:rsid w:val="00604B75"/>
    <w:rsid w:val="006056E2"/>
    <w:rsid w:val="00607ED6"/>
    <w:rsid w:val="00610040"/>
    <w:rsid w:val="0061294F"/>
    <w:rsid w:val="00614C00"/>
    <w:rsid w:val="0061571E"/>
    <w:rsid w:val="00616986"/>
    <w:rsid w:val="0062124F"/>
    <w:rsid w:val="00623854"/>
    <w:rsid w:val="006326FB"/>
    <w:rsid w:val="00634DED"/>
    <w:rsid w:val="0065375F"/>
    <w:rsid w:val="006602A3"/>
    <w:rsid w:val="00660DC8"/>
    <w:rsid w:val="00662523"/>
    <w:rsid w:val="00662C2A"/>
    <w:rsid w:val="0066497F"/>
    <w:rsid w:val="00664C72"/>
    <w:rsid w:val="006658C1"/>
    <w:rsid w:val="00673E3A"/>
    <w:rsid w:val="00680410"/>
    <w:rsid w:val="006816DC"/>
    <w:rsid w:val="006843AC"/>
    <w:rsid w:val="0068636C"/>
    <w:rsid w:val="006870DB"/>
    <w:rsid w:val="0069371A"/>
    <w:rsid w:val="006A3BA5"/>
    <w:rsid w:val="006A539F"/>
    <w:rsid w:val="006B1801"/>
    <w:rsid w:val="006B1ED6"/>
    <w:rsid w:val="006B1FA2"/>
    <w:rsid w:val="006B418B"/>
    <w:rsid w:val="006C358B"/>
    <w:rsid w:val="006D0824"/>
    <w:rsid w:val="006D3300"/>
    <w:rsid w:val="006E03F3"/>
    <w:rsid w:val="006E56E7"/>
    <w:rsid w:val="006E5EDA"/>
    <w:rsid w:val="006F0739"/>
    <w:rsid w:val="006F4737"/>
    <w:rsid w:val="006F5138"/>
    <w:rsid w:val="006F6B25"/>
    <w:rsid w:val="006F7F30"/>
    <w:rsid w:val="00703714"/>
    <w:rsid w:val="007049F3"/>
    <w:rsid w:val="0070574C"/>
    <w:rsid w:val="00705F70"/>
    <w:rsid w:val="0071231C"/>
    <w:rsid w:val="00713D80"/>
    <w:rsid w:val="00716219"/>
    <w:rsid w:val="0072373C"/>
    <w:rsid w:val="00734662"/>
    <w:rsid w:val="007366B6"/>
    <w:rsid w:val="00737D52"/>
    <w:rsid w:val="00743E42"/>
    <w:rsid w:val="0074769D"/>
    <w:rsid w:val="00756FC2"/>
    <w:rsid w:val="007642E6"/>
    <w:rsid w:val="007730FC"/>
    <w:rsid w:val="00774E22"/>
    <w:rsid w:val="00784C83"/>
    <w:rsid w:val="0078647B"/>
    <w:rsid w:val="007917B2"/>
    <w:rsid w:val="00793875"/>
    <w:rsid w:val="007A18C0"/>
    <w:rsid w:val="007A52D3"/>
    <w:rsid w:val="007A5BA1"/>
    <w:rsid w:val="007A7BBB"/>
    <w:rsid w:val="007C0F29"/>
    <w:rsid w:val="007C5033"/>
    <w:rsid w:val="007C6E92"/>
    <w:rsid w:val="007D1A75"/>
    <w:rsid w:val="007D4CBF"/>
    <w:rsid w:val="007D5827"/>
    <w:rsid w:val="007D5DC8"/>
    <w:rsid w:val="007D6FC1"/>
    <w:rsid w:val="007D7591"/>
    <w:rsid w:val="007D78A5"/>
    <w:rsid w:val="007E1851"/>
    <w:rsid w:val="007E301C"/>
    <w:rsid w:val="007E30A4"/>
    <w:rsid w:val="007E3F74"/>
    <w:rsid w:val="007F5840"/>
    <w:rsid w:val="007F6420"/>
    <w:rsid w:val="00800C1A"/>
    <w:rsid w:val="00800C52"/>
    <w:rsid w:val="00801692"/>
    <w:rsid w:val="00802BC5"/>
    <w:rsid w:val="008072E4"/>
    <w:rsid w:val="0080766E"/>
    <w:rsid w:val="00807AEA"/>
    <w:rsid w:val="00807F00"/>
    <w:rsid w:val="00811EB1"/>
    <w:rsid w:val="0081224B"/>
    <w:rsid w:val="008142A2"/>
    <w:rsid w:val="0081673C"/>
    <w:rsid w:val="00820944"/>
    <w:rsid w:val="0082530C"/>
    <w:rsid w:val="00827DE1"/>
    <w:rsid w:val="00830DEE"/>
    <w:rsid w:val="00832743"/>
    <w:rsid w:val="0083774D"/>
    <w:rsid w:val="00837814"/>
    <w:rsid w:val="00847872"/>
    <w:rsid w:val="00854062"/>
    <w:rsid w:val="008559D8"/>
    <w:rsid w:val="008571C5"/>
    <w:rsid w:val="0086009B"/>
    <w:rsid w:val="00860230"/>
    <w:rsid w:val="00863F97"/>
    <w:rsid w:val="008640E3"/>
    <w:rsid w:val="0087216A"/>
    <w:rsid w:val="00874E1A"/>
    <w:rsid w:val="00875043"/>
    <w:rsid w:val="00881E5C"/>
    <w:rsid w:val="008839E2"/>
    <w:rsid w:val="00885141"/>
    <w:rsid w:val="0088573C"/>
    <w:rsid w:val="00892D06"/>
    <w:rsid w:val="00895A51"/>
    <w:rsid w:val="008A252B"/>
    <w:rsid w:val="008A5F01"/>
    <w:rsid w:val="008B2D45"/>
    <w:rsid w:val="008C52AC"/>
    <w:rsid w:val="008D4386"/>
    <w:rsid w:val="008D7A47"/>
    <w:rsid w:val="008E4FA7"/>
    <w:rsid w:val="008F65FD"/>
    <w:rsid w:val="008F68BE"/>
    <w:rsid w:val="008F6CE6"/>
    <w:rsid w:val="00901CDC"/>
    <w:rsid w:val="00901F60"/>
    <w:rsid w:val="0091240B"/>
    <w:rsid w:val="00913073"/>
    <w:rsid w:val="0091384A"/>
    <w:rsid w:val="00921EF1"/>
    <w:rsid w:val="009253EE"/>
    <w:rsid w:val="009275BA"/>
    <w:rsid w:val="00927B4E"/>
    <w:rsid w:val="00930259"/>
    <w:rsid w:val="00930FD3"/>
    <w:rsid w:val="00931B66"/>
    <w:rsid w:val="00932A9D"/>
    <w:rsid w:val="00932B4C"/>
    <w:rsid w:val="009429DD"/>
    <w:rsid w:val="00944C8F"/>
    <w:rsid w:val="00945441"/>
    <w:rsid w:val="009571A9"/>
    <w:rsid w:val="00960379"/>
    <w:rsid w:val="0096134A"/>
    <w:rsid w:val="00962C36"/>
    <w:rsid w:val="00965CBC"/>
    <w:rsid w:val="00970F6B"/>
    <w:rsid w:val="00975C55"/>
    <w:rsid w:val="00976DFC"/>
    <w:rsid w:val="00981E67"/>
    <w:rsid w:val="0098638C"/>
    <w:rsid w:val="00987F82"/>
    <w:rsid w:val="00996658"/>
    <w:rsid w:val="00997AC0"/>
    <w:rsid w:val="009A5C03"/>
    <w:rsid w:val="009B37F7"/>
    <w:rsid w:val="009B61FD"/>
    <w:rsid w:val="009C7A4D"/>
    <w:rsid w:val="009D642B"/>
    <w:rsid w:val="009E3FB3"/>
    <w:rsid w:val="009E5CE2"/>
    <w:rsid w:val="00A01C5F"/>
    <w:rsid w:val="00A03009"/>
    <w:rsid w:val="00A05634"/>
    <w:rsid w:val="00A27F8B"/>
    <w:rsid w:val="00A341D5"/>
    <w:rsid w:val="00A35A2C"/>
    <w:rsid w:val="00A4009E"/>
    <w:rsid w:val="00A411BE"/>
    <w:rsid w:val="00A42B2E"/>
    <w:rsid w:val="00A42BDC"/>
    <w:rsid w:val="00A42CF9"/>
    <w:rsid w:val="00A4380B"/>
    <w:rsid w:val="00A452DF"/>
    <w:rsid w:val="00A479CF"/>
    <w:rsid w:val="00A51EDB"/>
    <w:rsid w:val="00A55430"/>
    <w:rsid w:val="00A6215D"/>
    <w:rsid w:val="00A65C0A"/>
    <w:rsid w:val="00A66C7B"/>
    <w:rsid w:val="00A73595"/>
    <w:rsid w:val="00A7444B"/>
    <w:rsid w:val="00A744BE"/>
    <w:rsid w:val="00A751E6"/>
    <w:rsid w:val="00A75728"/>
    <w:rsid w:val="00A75FE4"/>
    <w:rsid w:val="00A76892"/>
    <w:rsid w:val="00A77FBB"/>
    <w:rsid w:val="00A8023C"/>
    <w:rsid w:val="00A83DD5"/>
    <w:rsid w:val="00AA00FC"/>
    <w:rsid w:val="00AA17C2"/>
    <w:rsid w:val="00AA3EDC"/>
    <w:rsid w:val="00AB2DFB"/>
    <w:rsid w:val="00AC03EC"/>
    <w:rsid w:val="00AC5594"/>
    <w:rsid w:val="00AC6417"/>
    <w:rsid w:val="00AD2430"/>
    <w:rsid w:val="00AD3D4E"/>
    <w:rsid w:val="00AD6D48"/>
    <w:rsid w:val="00AD7EAF"/>
    <w:rsid w:val="00AD7FB4"/>
    <w:rsid w:val="00AE5FEE"/>
    <w:rsid w:val="00AF125C"/>
    <w:rsid w:val="00AF4E31"/>
    <w:rsid w:val="00AF74D4"/>
    <w:rsid w:val="00B008CE"/>
    <w:rsid w:val="00B0174D"/>
    <w:rsid w:val="00B01A3E"/>
    <w:rsid w:val="00B01E91"/>
    <w:rsid w:val="00B01EFD"/>
    <w:rsid w:val="00B07B40"/>
    <w:rsid w:val="00B16FF0"/>
    <w:rsid w:val="00B208D6"/>
    <w:rsid w:val="00B21E6F"/>
    <w:rsid w:val="00B23A7F"/>
    <w:rsid w:val="00B23D49"/>
    <w:rsid w:val="00B35D58"/>
    <w:rsid w:val="00B40170"/>
    <w:rsid w:val="00B4361B"/>
    <w:rsid w:val="00B43808"/>
    <w:rsid w:val="00B43CEB"/>
    <w:rsid w:val="00B51BEF"/>
    <w:rsid w:val="00B578D7"/>
    <w:rsid w:val="00B64D46"/>
    <w:rsid w:val="00B83827"/>
    <w:rsid w:val="00B84A59"/>
    <w:rsid w:val="00B8620D"/>
    <w:rsid w:val="00BA57BA"/>
    <w:rsid w:val="00BB5244"/>
    <w:rsid w:val="00BC076F"/>
    <w:rsid w:val="00BC4C5E"/>
    <w:rsid w:val="00BC4DEB"/>
    <w:rsid w:val="00BD06A0"/>
    <w:rsid w:val="00BD0C23"/>
    <w:rsid w:val="00BD0DAB"/>
    <w:rsid w:val="00BD4B9B"/>
    <w:rsid w:val="00BD5772"/>
    <w:rsid w:val="00BD7EE1"/>
    <w:rsid w:val="00BE0BB8"/>
    <w:rsid w:val="00BE39A1"/>
    <w:rsid w:val="00BE5058"/>
    <w:rsid w:val="00BF0417"/>
    <w:rsid w:val="00BF0A18"/>
    <w:rsid w:val="00BF1A91"/>
    <w:rsid w:val="00BF1C3C"/>
    <w:rsid w:val="00BF318A"/>
    <w:rsid w:val="00BF3FDD"/>
    <w:rsid w:val="00BF765A"/>
    <w:rsid w:val="00BF770A"/>
    <w:rsid w:val="00C00290"/>
    <w:rsid w:val="00C01E18"/>
    <w:rsid w:val="00C0282E"/>
    <w:rsid w:val="00C047E4"/>
    <w:rsid w:val="00C10915"/>
    <w:rsid w:val="00C209CC"/>
    <w:rsid w:val="00C23B6A"/>
    <w:rsid w:val="00C24E00"/>
    <w:rsid w:val="00C33595"/>
    <w:rsid w:val="00C4755B"/>
    <w:rsid w:val="00C50180"/>
    <w:rsid w:val="00C534F7"/>
    <w:rsid w:val="00C55C78"/>
    <w:rsid w:val="00C60CEA"/>
    <w:rsid w:val="00C62197"/>
    <w:rsid w:val="00C62F5B"/>
    <w:rsid w:val="00C65ACF"/>
    <w:rsid w:val="00C80513"/>
    <w:rsid w:val="00C80525"/>
    <w:rsid w:val="00C86E50"/>
    <w:rsid w:val="00C91864"/>
    <w:rsid w:val="00CA1768"/>
    <w:rsid w:val="00CB212A"/>
    <w:rsid w:val="00CB5371"/>
    <w:rsid w:val="00CB562E"/>
    <w:rsid w:val="00CC1027"/>
    <w:rsid w:val="00CC588C"/>
    <w:rsid w:val="00CC5C91"/>
    <w:rsid w:val="00CD27FC"/>
    <w:rsid w:val="00CD29FD"/>
    <w:rsid w:val="00CD50B3"/>
    <w:rsid w:val="00CD5FD3"/>
    <w:rsid w:val="00CE5D0F"/>
    <w:rsid w:val="00CE7D9F"/>
    <w:rsid w:val="00CF26C1"/>
    <w:rsid w:val="00CF2DBF"/>
    <w:rsid w:val="00CF4E9A"/>
    <w:rsid w:val="00CF52A6"/>
    <w:rsid w:val="00CF773E"/>
    <w:rsid w:val="00D02726"/>
    <w:rsid w:val="00D03AB4"/>
    <w:rsid w:val="00D04F86"/>
    <w:rsid w:val="00D11145"/>
    <w:rsid w:val="00D1201D"/>
    <w:rsid w:val="00D123F9"/>
    <w:rsid w:val="00D14EBE"/>
    <w:rsid w:val="00D17945"/>
    <w:rsid w:val="00D227C3"/>
    <w:rsid w:val="00D23812"/>
    <w:rsid w:val="00D2700D"/>
    <w:rsid w:val="00D4160B"/>
    <w:rsid w:val="00D44D0F"/>
    <w:rsid w:val="00D6013D"/>
    <w:rsid w:val="00D606F3"/>
    <w:rsid w:val="00D6194C"/>
    <w:rsid w:val="00D71F74"/>
    <w:rsid w:val="00D7305D"/>
    <w:rsid w:val="00D7647A"/>
    <w:rsid w:val="00D77394"/>
    <w:rsid w:val="00D77746"/>
    <w:rsid w:val="00D8589C"/>
    <w:rsid w:val="00D85CEC"/>
    <w:rsid w:val="00D91D5B"/>
    <w:rsid w:val="00D93CA0"/>
    <w:rsid w:val="00DA6D75"/>
    <w:rsid w:val="00DA78D9"/>
    <w:rsid w:val="00DB04AC"/>
    <w:rsid w:val="00DC1270"/>
    <w:rsid w:val="00DC1382"/>
    <w:rsid w:val="00DC5A7B"/>
    <w:rsid w:val="00DD07F0"/>
    <w:rsid w:val="00DD0F4A"/>
    <w:rsid w:val="00DD194B"/>
    <w:rsid w:val="00DD40FF"/>
    <w:rsid w:val="00DD4FBD"/>
    <w:rsid w:val="00DD5667"/>
    <w:rsid w:val="00DD7B86"/>
    <w:rsid w:val="00DE5487"/>
    <w:rsid w:val="00DF5C70"/>
    <w:rsid w:val="00DF6BA5"/>
    <w:rsid w:val="00DF6F73"/>
    <w:rsid w:val="00E00BB7"/>
    <w:rsid w:val="00E00E37"/>
    <w:rsid w:val="00E02313"/>
    <w:rsid w:val="00E02881"/>
    <w:rsid w:val="00E112C7"/>
    <w:rsid w:val="00E25B8F"/>
    <w:rsid w:val="00E27A8A"/>
    <w:rsid w:val="00E3236F"/>
    <w:rsid w:val="00E42200"/>
    <w:rsid w:val="00E55D75"/>
    <w:rsid w:val="00E60B89"/>
    <w:rsid w:val="00E6312E"/>
    <w:rsid w:val="00E650CC"/>
    <w:rsid w:val="00E6551E"/>
    <w:rsid w:val="00E66469"/>
    <w:rsid w:val="00E73B56"/>
    <w:rsid w:val="00E7745A"/>
    <w:rsid w:val="00E813D0"/>
    <w:rsid w:val="00E8189B"/>
    <w:rsid w:val="00E84692"/>
    <w:rsid w:val="00E91529"/>
    <w:rsid w:val="00E940B5"/>
    <w:rsid w:val="00EA10EE"/>
    <w:rsid w:val="00EA2117"/>
    <w:rsid w:val="00EA22B7"/>
    <w:rsid w:val="00EA38B3"/>
    <w:rsid w:val="00EA3F71"/>
    <w:rsid w:val="00EA7EDA"/>
    <w:rsid w:val="00EB1064"/>
    <w:rsid w:val="00EB3DFB"/>
    <w:rsid w:val="00EB4882"/>
    <w:rsid w:val="00EB6B9E"/>
    <w:rsid w:val="00EC3376"/>
    <w:rsid w:val="00EC51E1"/>
    <w:rsid w:val="00EC5B38"/>
    <w:rsid w:val="00EC642B"/>
    <w:rsid w:val="00ED0A82"/>
    <w:rsid w:val="00ED19EA"/>
    <w:rsid w:val="00ED2754"/>
    <w:rsid w:val="00ED39D7"/>
    <w:rsid w:val="00ED3A65"/>
    <w:rsid w:val="00EF0709"/>
    <w:rsid w:val="00EF1150"/>
    <w:rsid w:val="00EF1736"/>
    <w:rsid w:val="00EF59BE"/>
    <w:rsid w:val="00EF7935"/>
    <w:rsid w:val="00F03867"/>
    <w:rsid w:val="00F042FF"/>
    <w:rsid w:val="00F10635"/>
    <w:rsid w:val="00F14C0F"/>
    <w:rsid w:val="00F15B5A"/>
    <w:rsid w:val="00F16F4C"/>
    <w:rsid w:val="00F17E72"/>
    <w:rsid w:val="00F2427A"/>
    <w:rsid w:val="00F27378"/>
    <w:rsid w:val="00F30D97"/>
    <w:rsid w:val="00F31F24"/>
    <w:rsid w:val="00F3474D"/>
    <w:rsid w:val="00F34790"/>
    <w:rsid w:val="00F34B2A"/>
    <w:rsid w:val="00F3619D"/>
    <w:rsid w:val="00F370D8"/>
    <w:rsid w:val="00F46AB9"/>
    <w:rsid w:val="00F545E7"/>
    <w:rsid w:val="00F60ACE"/>
    <w:rsid w:val="00F625BF"/>
    <w:rsid w:val="00F63AE4"/>
    <w:rsid w:val="00F64BA0"/>
    <w:rsid w:val="00F66D04"/>
    <w:rsid w:val="00F7331E"/>
    <w:rsid w:val="00F74888"/>
    <w:rsid w:val="00F75373"/>
    <w:rsid w:val="00F77BA0"/>
    <w:rsid w:val="00FB3B9E"/>
    <w:rsid w:val="00FB4007"/>
    <w:rsid w:val="00FB62D8"/>
    <w:rsid w:val="00FC33D7"/>
    <w:rsid w:val="00FC5036"/>
    <w:rsid w:val="00FC74BE"/>
    <w:rsid w:val="00FD5FBA"/>
    <w:rsid w:val="00FD6B2E"/>
    <w:rsid w:val="00FE34B0"/>
    <w:rsid w:val="00FE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944"/>
    <w:pPr>
      <w:tabs>
        <w:tab w:val="center" w:pos="4320"/>
        <w:tab w:val="right" w:pos="8640"/>
      </w:tabs>
    </w:pPr>
  </w:style>
  <w:style w:type="paragraph" w:styleId="Footer">
    <w:name w:val="footer"/>
    <w:basedOn w:val="Normal"/>
    <w:rsid w:val="00820944"/>
    <w:pPr>
      <w:tabs>
        <w:tab w:val="center" w:pos="4320"/>
        <w:tab w:val="right" w:pos="8640"/>
      </w:tabs>
    </w:pPr>
  </w:style>
  <w:style w:type="character" w:styleId="PageNumber">
    <w:name w:val="page number"/>
    <w:basedOn w:val="DefaultParagraphFont"/>
    <w:rsid w:val="004306FB"/>
  </w:style>
  <w:style w:type="table" w:styleId="TableGrid">
    <w:name w:val="Table Grid"/>
    <w:basedOn w:val="TableNormal"/>
    <w:uiPriority w:val="59"/>
    <w:rsid w:val="00901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rsid w:val="00881E5C"/>
    <w:pPr>
      <w:tabs>
        <w:tab w:val="center" w:pos="4320"/>
        <w:tab w:val="right" w:pos="8640"/>
      </w:tabs>
    </w:pPr>
    <w:rPr>
      <w:sz w:val="28"/>
      <w:szCs w:val="28"/>
    </w:rPr>
  </w:style>
  <w:style w:type="character" w:customStyle="1" w:styleId="MTEquationSection">
    <w:name w:val="MTEquationSection"/>
    <w:basedOn w:val="DefaultParagraphFont"/>
    <w:rsid w:val="00881E5C"/>
    <w:rPr>
      <w:vanish/>
      <w:color w:val="FF0000"/>
      <w:sz w:val="28"/>
      <w:szCs w:val="28"/>
    </w:rPr>
  </w:style>
  <w:style w:type="paragraph" w:styleId="DocumentMap">
    <w:name w:val="Document Map"/>
    <w:basedOn w:val="Normal"/>
    <w:semiHidden/>
    <w:rsid w:val="0087216A"/>
    <w:pPr>
      <w:shd w:val="clear" w:color="auto" w:fill="000080"/>
    </w:pPr>
    <w:rPr>
      <w:rFonts w:ascii="Tahoma" w:hAnsi="Tahoma" w:cs="Tahoma"/>
      <w:sz w:val="20"/>
      <w:szCs w:val="20"/>
    </w:rPr>
  </w:style>
  <w:style w:type="paragraph" w:customStyle="1" w:styleId="Char">
    <w:name w:val="Char"/>
    <w:basedOn w:val="Normal"/>
    <w:semiHidden/>
    <w:rsid w:val="0042008D"/>
    <w:pPr>
      <w:spacing w:after="160" w:line="240" w:lineRule="exact"/>
    </w:pPr>
    <w:rPr>
      <w:rFonts w:ascii="Arial" w:hAnsi="Arial" w:cs="Arial"/>
    </w:rPr>
  </w:style>
  <w:style w:type="paragraph" w:styleId="ListParagraph">
    <w:name w:val="List Paragraph"/>
    <w:basedOn w:val="Normal"/>
    <w:link w:val="ListParagraphChar"/>
    <w:uiPriority w:val="34"/>
    <w:qFormat/>
    <w:rsid w:val="00C80513"/>
    <w:pPr>
      <w:spacing w:line="360" w:lineRule="auto"/>
      <w:ind w:left="720"/>
      <w:contextualSpacing/>
      <w:jc w:val="both"/>
    </w:pPr>
    <w:rPr>
      <w:rFonts w:eastAsia="Calibri"/>
      <w:sz w:val="26"/>
    </w:rPr>
  </w:style>
  <w:style w:type="character" w:customStyle="1" w:styleId="ListParagraphChar">
    <w:name w:val="List Paragraph Char"/>
    <w:link w:val="ListParagraph"/>
    <w:uiPriority w:val="34"/>
    <w:qFormat/>
    <w:locked/>
    <w:rsid w:val="00C80513"/>
    <w:rPr>
      <w:rFonts w:eastAsia="Calibri"/>
      <w:sz w:val="26"/>
      <w:szCs w:val="24"/>
    </w:rPr>
  </w:style>
  <w:style w:type="paragraph" w:styleId="BalloonText">
    <w:name w:val="Balloon Text"/>
    <w:basedOn w:val="Normal"/>
    <w:link w:val="BalloonTextChar"/>
    <w:rsid w:val="00AA00FC"/>
    <w:rPr>
      <w:rFonts w:ascii="Tahoma" w:hAnsi="Tahoma" w:cs="Tahoma"/>
      <w:sz w:val="16"/>
      <w:szCs w:val="16"/>
    </w:rPr>
  </w:style>
  <w:style w:type="character" w:customStyle="1" w:styleId="BalloonTextChar">
    <w:name w:val="Balloon Text Char"/>
    <w:basedOn w:val="DefaultParagraphFont"/>
    <w:link w:val="BalloonText"/>
    <w:rsid w:val="00AA0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944"/>
    <w:pPr>
      <w:tabs>
        <w:tab w:val="center" w:pos="4320"/>
        <w:tab w:val="right" w:pos="8640"/>
      </w:tabs>
    </w:pPr>
  </w:style>
  <w:style w:type="paragraph" w:styleId="Footer">
    <w:name w:val="footer"/>
    <w:basedOn w:val="Normal"/>
    <w:rsid w:val="00820944"/>
    <w:pPr>
      <w:tabs>
        <w:tab w:val="center" w:pos="4320"/>
        <w:tab w:val="right" w:pos="8640"/>
      </w:tabs>
    </w:pPr>
  </w:style>
  <w:style w:type="character" w:styleId="PageNumber">
    <w:name w:val="page number"/>
    <w:basedOn w:val="DefaultParagraphFont"/>
    <w:rsid w:val="004306FB"/>
  </w:style>
  <w:style w:type="table" w:styleId="TableGrid">
    <w:name w:val="Table Grid"/>
    <w:basedOn w:val="TableNormal"/>
    <w:uiPriority w:val="59"/>
    <w:rsid w:val="00901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rsid w:val="00881E5C"/>
    <w:pPr>
      <w:tabs>
        <w:tab w:val="center" w:pos="4320"/>
        <w:tab w:val="right" w:pos="8640"/>
      </w:tabs>
    </w:pPr>
    <w:rPr>
      <w:sz w:val="28"/>
      <w:szCs w:val="28"/>
    </w:rPr>
  </w:style>
  <w:style w:type="character" w:customStyle="1" w:styleId="MTEquationSection">
    <w:name w:val="MTEquationSection"/>
    <w:basedOn w:val="DefaultParagraphFont"/>
    <w:rsid w:val="00881E5C"/>
    <w:rPr>
      <w:vanish/>
      <w:color w:val="FF0000"/>
      <w:sz w:val="28"/>
      <w:szCs w:val="28"/>
    </w:rPr>
  </w:style>
  <w:style w:type="paragraph" w:styleId="DocumentMap">
    <w:name w:val="Document Map"/>
    <w:basedOn w:val="Normal"/>
    <w:semiHidden/>
    <w:rsid w:val="0087216A"/>
    <w:pPr>
      <w:shd w:val="clear" w:color="auto" w:fill="000080"/>
    </w:pPr>
    <w:rPr>
      <w:rFonts w:ascii="Tahoma" w:hAnsi="Tahoma" w:cs="Tahoma"/>
      <w:sz w:val="20"/>
      <w:szCs w:val="20"/>
    </w:rPr>
  </w:style>
  <w:style w:type="paragraph" w:customStyle="1" w:styleId="Char">
    <w:name w:val="Char"/>
    <w:basedOn w:val="Normal"/>
    <w:semiHidden/>
    <w:rsid w:val="0042008D"/>
    <w:pPr>
      <w:spacing w:after="160" w:line="240" w:lineRule="exact"/>
    </w:pPr>
    <w:rPr>
      <w:rFonts w:ascii="Arial" w:hAnsi="Arial" w:cs="Arial"/>
    </w:rPr>
  </w:style>
  <w:style w:type="paragraph" w:styleId="ListParagraph">
    <w:name w:val="List Paragraph"/>
    <w:basedOn w:val="Normal"/>
    <w:link w:val="ListParagraphChar"/>
    <w:uiPriority w:val="34"/>
    <w:qFormat/>
    <w:rsid w:val="00C80513"/>
    <w:pPr>
      <w:spacing w:line="360" w:lineRule="auto"/>
      <w:ind w:left="720"/>
      <w:contextualSpacing/>
      <w:jc w:val="both"/>
    </w:pPr>
    <w:rPr>
      <w:rFonts w:eastAsia="Calibri"/>
      <w:sz w:val="26"/>
    </w:rPr>
  </w:style>
  <w:style w:type="character" w:customStyle="1" w:styleId="ListParagraphChar">
    <w:name w:val="List Paragraph Char"/>
    <w:link w:val="ListParagraph"/>
    <w:uiPriority w:val="34"/>
    <w:qFormat/>
    <w:locked/>
    <w:rsid w:val="00C80513"/>
    <w:rPr>
      <w:rFonts w:eastAsia="Calibri"/>
      <w:sz w:val="26"/>
      <w:szCs w:val="24"/>
    </w:rPr>
  </w:style>
  <w:style w:type="paragraph" w:styleId="BalloonText">
    <w:name w:val="Balloon Text"/>
    <w:basedOn w:val="Normal"/>
    <w:link w:val="BalloonTextChar"/>
    <w:rsid w:val="00AA00FC"/>
    <w:rPr>
      <w:rFonts w:ascii="Tahoma" w:hAnsi="Tahoma" w:cs="Tahoma"/>
      <w:sz w:val="16"/>
      <w:szCs w:val="16"/>
    </w:rPr>
  </w:style>
  <w:style w:type="character" w:customStyle="1" w:styleId="BalloonTextChar">
    <w:name w:val="Balloon Text Char"/>
    <w:basedOn w:val="DefaultParagraphFont"/>
    <w:link w:val="BalloonText"/>
    <w:rsid w:val="00AA0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54410">
      <w:bodyDiv w:val="1"/>
      <w:marLeft w:val="0"/>
      <w:marRight w:val="0"/>
      <w:marTop w:val="0"/>
      <w:marBottom w:val="0"/>
      <w:divBdr>
        <w:top w:val="none" w:sz="0" w:space="0" w:color="auto"/>
        <w:left w:val="none" w:sz="0" w:space="0" w:color="auto"/>
        <w:bottom w:val="none" w:sz="0" w:space="0" w:color="auto"/>
        <w:right w:val="none" w:sz="0" w:space="0" w:color="auto"/>
      </w:divBdr>
      <w:divsChild>
        <w:div w:id="616058505">
          <w:marLeft w:val="0"/>
          <w:marRight w:val="0"/>
          <w:marTop w:val="0"/>
          <w:marBottom w:val="0"/>
          <w:divBdr>
            <w:top w:val="none" w:sz="0" w:space="0" w:color="auto"/>
            <w:left w:val="none" w:sz="0" w:space="0" w:color="auto"/>
            <w:bottom w:val="none" w:sz="0" w:space="0" w:color="auto"/>
            <w:right w:val="none" w:sz="0" w:space="0" w:color="auto"/>
          </w:divBdr>
          <w:divsChild>
            <w:div w:id="13606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image" Target="media/image6.wmf"/><Relationship Id="rId39" Type="http://schemas.openxmlformats.org/officeDocument/2006/relationships/oleObject" Target="embeddings/oleObject21.bin"/><Relationship Id="rId21" Type="http://schemas.openxmlformats.org/officeDocument/2006/relationships/image" Target="media/image4.wmf"/><Relationship Id="rId34" Type="http://schemas.openxmlformats.org/officeDocument/2006/relationships/oleObject" Target="embeddings/oleObject18.bin"/><Relationship Id="rId42" Type="http://schemas.openxmlformats.org/officeDocument/2006/relationships/oleObject" Target="embeddings/oleObject23.bin"/><Relationship Id="rId47" Type="http://schemas.openxmlformats.org/officeDocument/2006/relationships/image" Target="media/image14.wmf"/><Relationship Id="rId50" Type="http://schemas.openxmlformats.org/officeDocument/2006/relationships/oleObject" Target="embeddings/oleObject28.bin"/><Relationship Id="rId55" Type="http://schemas.openxmlformats.org/officeDocument/2006/relationships/image" Target="media/image18.wmf"/><Relationship Id="rId63" Type="http://schemas.openxmlformats.org/officeDocument/2006/relationships/oleObject" Target="embeddings/oleObject35.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oleObject" Target="embeddings/oleObject15.bin"/><Relationship Id="rId41" Type="http://schemas.openxmlformats.org/officeDocument/2006/relationships/image" Target="media/image12.wmf"/><Relationship Id="rId54" Type="http://schemas.openxmlformats.org/officeDocument/2006/relationships/oleObject" Target="embeddings/oleObject30.bin"/><Relationship Id="rId62"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image" Target="media/image9.wmf"/><Relationship Id="rId37" Type="http://schemas.openxmlformats.org/officeDocument/2006/relationships/oleObject" Target="embeddings/oleObject20.bin"/><Relationship Id="rId40" Type="http://schemas.openxmlformats.org/officeDocument/2006/relationships/oleObject" Target="embeddings/oleObject22.bin"/><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oleObject" Target="embeddings/oleObject19.bin"/><Relationship Id="rId49" Type="http://schemas.openxmlformats.org/officeDocument/2006/relationships/image" Target="media/image15.wmf"/><Relationship Id="rId57" Type="http://schemas.openxmlformats.org/officeDocument/2006/relationships/oleObject" Target="embeddings/oleObject32.bin"/><Relationship Id="rId61" Type="http://schemas.openxmlformats.org/officeDocument/2006/relationships/oleObject" Target="embeddings/oleObject34.bin"/><Relationship Id="rId10" Type="http://schemas.openxmlformats.org/officeDocument/2006/relationships/oleObject" Target="embeddings/oleObject2.bin"/><Relationship Id="rId19" Type="http://schemas.openxmlformats.org/officeDocument/2006/relationships/image" Target="media/image3.wmf"/><Relationship Id="rId31" Type="http://schemas.openxmlformats.org/officeDocument/2006/relationships/oleObject" Target="embeddings/oleObject16.bin"/><Relationship Id="rId44" Type="http://schemas.openxmlformats.org/officeDocument/2006/relationships/oleObject" Target="embeddings/oleObject25.bin"/><Relationship Id="rId52" Type="http://schemas.openxmlformats.org/officeDocument/2006/relationships/oleObject" Target="embeddings/oleObject29.bin"/><Relationship Id="rId60" Type="http://schemas.openxmlformats.org/officeDocument/2006/relationships/image" Target="media/image20.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oleObject" Target="embeddings/oleObject24.bin"/><Relationship Id="rId48" Type="http://schemas.openxmlformats.org/officeDocument/2006/relationships/oleObject" Target="embeddings/oleObject27.bin"/><Relationship Id="rId56" Type="http://schemas.openxmlformats.org/officeDocument/2006/relationships/oleObject" Target="embeddings/oleObject31.bin"/><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16.wmf"/><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2.wmf"/><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image" Target="media/image11.wmf"/><Relationship Id="rId46" Type="http://schemas.openxmlformats.org/officeDocument/2006/relationships/oleObject" Target="embeddings/oleObject26.bin"/><Relationship Id="rId59"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Wesmosis@Yahoo.Dk</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Duy Chien</cp:lastModifiedBy>
  <cp:revision>7</cp:revision>
  <cp:lastPrinted>2020-11-21T23:11:00Z</cp:lastPrinted>
  <dcterms:created xsi:type="dcterms:W3CDTF">2020-11-22T03:32:00Z</dcterms:created>
  <dcterms:modified xsi:type="dcterms:W3CDTF">2020-12-27T05:39:00Z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