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ADD" w:rsidRPr="000F2ADD" w:rsidRDefault="000F2ADD" w:rsidP="00D95249">
      <w:pPr>
        <w:spacing w:after="0" w:line="276" w:lineRule="auto"/>
        <w:jc w:val="center"/>
        <w:rPr>
          <w:rFonts w:ascii="Times New Roman" w:eastAsia="Arial" w:hAnsi="Times New Roman" w:cs="Times New Roman"/>
          <w:b/>
          <w:sz w:val="28"/>
          <w:szCs w:val="28"/>
        </w:rPr>
      </w:pPr>
      <w:r w:rsidRPr="000F2ADD">
        <w:rPr>
          <w:rFonts w:ascii="Times New Roman" w:eastAsia="Arial" w:hAnsi="Times New Roman" w:cs="Times New Roman"/>
          <w:b/>
          <w:sz w:val="28"/>
          <w:szCs w:val="28"/>
        </w:rPr>
        <w:t>CHỦ ĐỀ 1: PHẢN ỨNG HÓA HỌC</w:t>
      </w:r>
    </w:p>
    <w:p w:rsidR="000F2ADD" w:rsidRPr="000F2ADD" w:rsidRDefault="000F2ADD" w:rsidP="00D95249">
      <w:pPr>
        <w:spacing w:after="0" w:line="276" w:lineRule="auto"/>
        <w:jc w:val="center"/>
        <w:rPr>
          <w:rFonts w:ascii="Times New Roman" w:eastAsia="Times New Roman" w:hAnsi="Times New Roman" w:cs="Times New Roman"/>
          <w:b/>
          <w:bCs/>
          <w:color w:val="000000"/>
          <w:sz w:val="28"/>
          <w:szCs w:val="28"/>
          <w:shd w:val="clear" w:color="auto" w:fill="FFFFFF"/>
        </w:rPr>
      </w:pPr>
      <w:r w:rsidRPr="000F2ADD">
        <w:rPr>
          <w:rFonts w:ascii="Times New Roman" w:eastAsia="Arial" w:hAnsi="Times New Roman" w:cs="Times New Roman"/>
          <w:b/>
          <w:sz w:val="28"/>
          <w:szCs w:val="28"/>
        </w:rPr>
        <w:t xml:space="preserve">BÀI </w:t>
      </w:r>
      <w:r w:rsidR="00DC4DDC">
        <w:rPr>
          <w:rFonts w:ascii="Times New Roman" w:eastAsia="Arial" w:hAnsi="Times New Roman" w:cs="Times New Roman"/>
          <w:b/>
          <w:sz w:val="28"/>
          <w:szCs w:val="28"/>
        </w:rPr>
        <w:t>5</w:t>
      </w:r>
      <w:r w:rsidRPr="000F2ADD">
        <w:rPr>
          <w:rFonts w:ascii="Times New Roman" w:eastAsia="Arial" w:hAnsi="Times New Roman" w:cs="Times New Roman"/>
          <w:b/>
          <w:sz w:val="28"/>
          <w:szCs w:val="28"/>
        </w:rPr>
        <w:t xml:space="preserve">: </w:t>
      </w:r>
      <w:r w:rsidR="00DC4DDC">
        <w:rPr>
          <w:rFonts w:ascii="Times New Roman" w:eastAsia="Arial" w:hAnsi="Times New Roman" w:cs="Times New Roman"/>
          <w:b/>
          <w:sz w:val="28"/>
          <w:szCs w:val="28"/>
        </w:rPr>
        <w:t>TÍNH THEO PHƯƠNG TRÌNH HÓA HỌC</w:t>
      </w:r>
    </w:p>
    <w:p w:rsidR="000F2ADD" w:rsidRPr="000F2ADD" w:rsidRDefault="000F2ADD" w:rsidP="00D95249">
      <w:pPr>
        <w:spacing w:after="0" w:line="276" w:lineRule="auto"/>
        <w:jc w:val="center"/>
        <w:rPr>
          <w:rFonts w:ascii="Times New Roman" w:eastAsia="Arial" w:hAnsi="Times New Roman" w:cs="Times New Roman"/>
          <w:bCs/>
          <w:sz w:val="28"/>
          <w:szCs w:val="28"/>
        </w:rPr>
      </w:pPr>
      <w:r w:rsidRPr="000F2ADD">
        <w:rPr>
          <w:rFonts w:ascii="Times New Roman" w:eastAsia="Arial" w:hAnsi="Times New Roman" w:cs="Times New Roman"/>
          <w:bCs/>
          <w:sz w:val="28"/>
          <w:szCs w:val="28"/>
        </w:rPr>
        <w:t>Thời gian thực hiện: 02 tiết</w:t>
      </w:r>
    </w:p>
    <w:p w:rsidR="00975555" w:rsidRPr="000F2ADD" w:rsidRDefault="00975555" w:rsidP="00D95249">
      <w:pPr>
        <w:spacing w:after="0" w:line="276" w:lineRule="auto"/>
        <w:rPr>
          <w:rFonts w:ascii="Times New Roman" w:hAnsi="Times New Roman" w:cs="Times New Roman"/>
          <w:sz w:val="28"/>
          <w:szCs w:val="28"/>
        </w:rPr>
      </w:pPr>
    </w:p>
    <w:p w:rsidR="000F2ADD" w:rsidRDefault="000F2ADD" w:rsidP="00D95249">
      <w:pPr>
        <w:spacing w:after="0" w:line="276" w:lineRule="auto"/>
        <w:rPr>
          <w:rFonts w:ascii="Times New Roman" w:hAnsi="Times New Roman" w:cs="Times New Roman"/>
          <w:b/>
          <w:sz w:val="28"/>
          <w:szCs w:val="28"/>
        </w:rPr>
      </w:pPr>
      <w:r w:rsidRPr="000F2ADD">
        <w:rPr>
          <w:rFonts w:ascii="Times New Roman" w:hAnsi="Times New Roman" w:cs="Times New Roman"/>
          <w:b/>
          <w:sz w:val="28"/>
          <w:szCs w:val="28"/>
        </w:rPr>
        <w:t xml:space="preserve">I. </w:t>
      </w:r>
      <w:r>
        <w:rPr>
          <w:rFonts w:ascii="Times New Roman" w:hAnsi="Times New Roman" w:cs="Times New Roman"/>
          <w:b/>
          <w:sz w:val="28"/>
          <w:szCs w:val="28"/>
        </w:rPr>
        <w:t>MỤC TIÊU BÀI HỌC</w:t>
      </w:r>
    </w:p>
    <w:p w:rsidR="000F2ADD" w:rsidRDefault="000F2ADD" w:rsidP="00D95249">
      <w:pPr>
        <w:spacing w:after="0" w:line="276" w:lineRule="auto"/>
        <w:rPr>
          <w:rFonts w:ascii="Times New Roman" w:hAnsi="Times New Roman" w:cs="Times New Roman"/>
          <w:b/>
          <w:sz w:val="28"/>
          <w:szCs w:val="28"/>
        </w:rPr>
      </w:pPr>
      <w:r>
        <w:rPr>
          <w:rFonts w:ascii="Times New Roman" w:hAnsi="Times New Roman" w:cs="Times New Roman"/>
          <w:b/>
          <w:sz w:val="28"/>
          <w:szCs w:val="28"/>
        </w:rPr>
        <w:t>1. Năng lực</w:t>
      </w:r>
    </w:p>
    <w:p w:rsidR="000F2ADD" w:rsidRDefault="000F2ADD" w:rsidP="00D95249">
      <w:pPr>
        <w:spacing w:after="0" w:line="276" w:lineRule="auto"/>
        <w:rPr>
          <w:rFonts w:ascii="Times New Roman" w:hAnsi="Times New Roman" w:cs="Times New Roman"/>
          <w:b/>
          <w:sz w:val="28"/>
          <w:szCs w:val="28"/>
        </w:rPr>
      </w:pPr>
      <w:r>
        <w:rPr>
          <w:rFonts w:ascii="Times New Roman" w:hAnsi="Times New Roman" w:cs="Times New Roman"/>
          <w:b/>
          <w:sz w:val="28"/>
          <w:szCs w:val="28"/>
        </w:rPr>
        <w:t>1.1. Năng lực khoa học tự nhiên</w:t>
      </w:r>
    </w:p>
    <w:p w:rsidR="000F2ADD" w:rsidRDefault="000F2ADD" w:rsidP="00D95249">
      <w:pPr>
        <w:spacing w:after="0" w:line="276" w:lineRule="auto"/>
        <w:rPr>
          <w:rFonts w:ascii="Times New Roman" w:hAnsi="Times New Roman" w:cs="Times New Roman"/>
          <w:sz w:val="28"/>
          <w:szCs w:val="28"/>
        </w:rPr>
      </w:pPr>
      <w:r>
        <w:rPr>
          <w:rFonts w:ascii="Times New Roman" w:hAnsi="Times New Roman" w:cs="Times New Roman"/>
          <w:sz w:val="28"/>
          <w:szCs w:val="28"/>
        </w:rPr>
        <w:t>- Tính được lượng chất trong</w:t>
      </w:r>
      <w:r w:rsidR="00D371E5">
        <w:rPr>
          <w:rFonts w:ascii="Times New Roman" w:hAnsi="Times New Roman" w:cs="Times New Roman"/>
          <w:sz w:val="28"/>
          <w:szCs w:val="28"/>
        </w:rPr>
        <w:t xml:space="preserve"> </w:t>
      </w:r>
      <w:r>
        <w:rPr>
          <w:rFonts w:ascii="Times New Roman" w:hAnsi="Times New Roman" w:cs="Times New Roman"/>
          <w:sz w:val="28"/>
          <w:szCs w:val="28"/>
        </w:rPr>
        <w:t xml:space="preserve"> phương trình hóa học theo số mol, khối lượng hoặc thể tích ở điều kiện 1 bar và 25 </w:t>
      </w:r>
      <w:r>
        <w:rPr>
          <w:rFonts w:ascii="Times New Roman" w:hAnsi="Times New Roman" w:cs="Times New Roman"/>
          <w:sz w:val="28"/>
          <w:szCs w:val="28"/>
          <w:vertAlign w:val="superscript"/>
        </w:rPr>
        <w:t>0</w:t>
      </w:r>
      <w:r>
        <w:rPr>
          <w:rFonts w:ascii="Times New Roman" w:hAnsi="Times New Roman" w:cs="Times New Roman"/>
          <w:sz w:val="28"/>
          <w:szCs w:val="28"/>
        </w:rPr>
        <w:t>C.</w:t>
      </w:r>
    </w:p>
    <w:p w:rsidR="000F2ADD" w:rsidRDefault="000F2ADD" w:rsidP="00D95249">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w:t>
      </w:r>
      <w:r w:rsidR="000651B0">
        <w:rPr>
          <w:rFonts w:ascii="Times New Roman" w:hAnsi="Times New Roman" w:cs="Times New Roman"/>
          <w:sz w:val="28"/>
          <w:szCs w:val="28"/>
        </w:rPr>
        <w:t>Nêu được khái niệm hiệu suất của phản ứng và tính được hiệu suất của 1 phản ứng dựa vào lượng sản phẩm thu được theo lí thuyết và lượng sản phẩm thu được theo thực tế.</w:t>
      </w:r>
    </w:p>
    <w:p w:rsidR="000651B0" w:rsidRPr="00AD151A" w:rsidRDefault="00AD151A" w:rsidP="00D95249">
      <w:pPr>
        <w:spacing w:after="0" w:line="276" w:lineRule="auto"/>
        <w:rPr>
          <w:rFonts w:ascii="Times New Roman" w:hAnsi="Times New Roman" w:cs="Times New Roman"/>
          <w:b/>
          <w:sz w:val="28"/>
          <w:szCs w:val="28"/>
        </w:rPr>
      </w:pPr>
      <w:r w:rsidRPr="00AD151A">
        <w:rPr>
          <w:rFonts w:ascii="Times New Roman" w:hAnsi="Times New Roman" w:cs="Times New Roman"/>
          <w:b/>
          <w:sz w:val="28"/>
          <w:szCs w:val="28"/>
        </w:rPr>
        <w:t>1.2. Năng lực chung</w:t>
      </w:r>
    </w:p>
    <w:p w:rsidR="00037F65" w:rsidRPr="00037F65" w:rsidRDefault="00037F65" w:rsidP="00D95249">
      <w:pPr>
        <w:spacing w:after="0" w:line="276" w:lineRule="auto"/>
        <w:rPr>
          <w:rFonts w:ascii="Times New Roman"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tranh ảnh để tìm hiểu về </w:t>
      </w:r>
      <w:r>
        <w:rPr>
          <w:rFonts w:ascii="Times New Roman" w:eastAsia="Arial" w:hAnsi="Times New Roman" w:cs="Times New Roman"/>
          <w:bCs/>
          <w:sz w:val="28"/>
          <w:szCs w:val="28"/>
        </w:rPr>
        <w:t xml:space="preserve">cách </w:t>
      </w:r>
      <w:r>
        <w:rPr>
          <w:rFonts w:ascii="Times New Roman" w:hAnsi="Times New Roman" w:cs="Times New Roman"/>
          <w:sz w:val="28"/>
          <w:szCs w:val="28"/>
        </w:rPr>
        <w:t xml:space="preserve">tính được lượng chất trong phương trình hóa học theo số mol, khối lượng hoặc thể tích ở điều kiện 1 bar và 25 </w:t>
      </w:r>
      <w:r>
        <w:rPr>
          <w:rFonts w:ascii="Times New Roman" w:hAnsi="Times New Roman" w:cs="Times New Roman"/>
          <w:sz w:val="28"/>
          <w:szCs w:val="28"/>
          <w:vertAlign w:val="superscript"/>
        </w:rPr>
        <w:t>0</w:t>
      </w:r>
      <w:r>
        <w:rPr>
          <w:rFonts w:ascii="Times New Roman" w:hAnsi="Times New Roman" w:cs="Times New Roman"/>
          <w:sz w:val="28"/>
          <w:szCs w:val="28"/>
        </w:rPr>
        <w:t>C, cách tính hiệu suất của 1 phản ứng dựa vào lượng sản phẩm thu được theo lí thuyết và lượng sản phẩm thu được theo thực tế.</w:t>
      </w:r>
    </w:p>
    <w:p w:rsidR="00037F65" w:rsidRPr="00037F65" w:rsidRDefault="00037F65" w:rsidP="00D95249">
      <w:pPr>
        <w:spacing w:after="0" w:line="276" w:lineRule="auto"/>
        <w:rPr>
          <w:rFonts w:ascii="Times New Roman" w:hAnsi="Times New Roman" w:cs="Times New Roman"/>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w:t>
      </w:r>
      <w:r>
        <w:rPr>
          <w:rFonts w:ascii="Times New Roman" w:eastAsia="Arial" w:hAnsi="Times New Roman" w:cs="Times New Roman"/>
          <w:bCs/>
          <w:sz w:val="28"/>
          <w:szCs w:val="28"/>
        </w:rPr>
        <w:t xml:space="preserve">hiểu cách </w:t>
      </w:r>
      <w:r>
        <w:rPr>
          <w:rFonts w:ascii="Times New Roman" w:hAnsi="Times New Roman" w:cs="Times New Roman"/>
          <w:sz w:val="28"/>
          <w:szCs w:val="28"/>
        </w:rPr>
        <w:t xml:space="preserve">tính được lượng chất trong phương trình hóa học theo số mol, khối lượng hoặc thể tích ở điều kiện 1 bar và 25 </w:t>
      </w:r>
      <w:r>
        <w:rPr>
          <w:rFonts w:ascii="Times New Roman" w:hAnsi="Times New Roman" w:cs="Times New Roman"/>
          <w:sz w:val="28"/>
          <w:szCs w:val="28"/>
          <w:vertAlign w:val="superscript"/>
        </w:rPr>
        <w:t>0</w:t>
      </w:r>
      <w:r>
        <w:rPr>
          <w:rFonts w:ascii="Times New Roman" w:hAnsi="Times New Roman" w:cs="Times New Roman"/>
          <w:sz w:val="28"/>
          <w:szCs w:val="28"/>
        </w:rPr>
        <w:t>C, cách tính hiệu suất của 1 phản ứng dựa vào lượng sản phẩm thu được theo lí thuyết và lượng sản phẩm thu được theo thực tế.</w:t>
      </w:r>
    </w:p>
    <w:p w:rsidR="00982936" w:rsidRPr="00037F65" w:rsidRDefault="00037F65" w:rsidP="00D95249">
      <w:pPr>
        <w:spacing w:after="0" w:line="276" w:lineRule="auto"/>
        <w:rPr>
          <w:rFonts w:ascii="Times New Roman" w:hAnsi="Times New Roman" w:cs="Times New Roman"/>
          <w:sz w:val="28"/>
          <w:szCs w:val="28"/>
        </w:rPr>
      </w:pPr>
      <w:r w:rsidRPr="00C41D93">
        <w:rPr>
          <w:rFonts w:ascii="Times New Roman" w:eastAsia="Arial" w:hAnsi="Times New Roman" w:cs="Times New Roman"/>
          <w:b/>
          <w:bCs/>
          <w:i/>
          <w:sz w:val="28"/>
          <w:szCs w:val="28"/>
        </w:rPr>
        <w:t>- Năng lực giải quyết vấn đề và sáng tạo:</w:t>
      </w:r>
      <w:r w:rsidR="00982936">
        <w:rPr>
          <w:rFonts w:ascii="Times New Roman" w:eastAsia="Arial" w:hAnsi="Times New Roman" w:cs="Times New Roman"/>
          <w:b/>
          <w:bCs/>
          <w:i/>
          <w:sz w:val="28"/>
          <w:szCs w:val="28"/>
        </w:rPr>
        <w:t xml:space="preserve"> </w:t>
      </w:r>
      <w:r w:rsidR="00982936">
        <w:rPr>
          <w:rFonts w:ascii="Times New Roman" w:eastAsia="Arial" w:hAnsi="Times New Roman" w:cs="Times New Roman"/>
          <w:bCs/>
          <w:sz w:val="28"/>
          <w:szCs w:val="28"/>
        </w:rPr>
        <w:t xml:space="preserve">tìm được cách </w:t>
      </w:r>
      <w:r w:rsidR="00982936">
        <w:rPr>
          <w:rFonts w:ascii="Times New Roman" w:hAnsi="Times New Roman" w:cs="Times New Roman"/>
          <w:sz w:val="28"/>
          <w:szCs w:val="28"/>
        </w:rPr>
        <w:t xml:space="preserve">tính được lượng chất trong phương trình hóa học theo số mol, khối lượng hoặc thể tích ở điều kiện 1 bar và 25 </w:t>
      </w:r>
      <w:r w:rsidR="00982936">
        <w:rPr>
          <w:rFonts w:ascii="Times New Roman" w:hAnsi="Times New Roman" w:cs="Times New Roman"/>
          <w:sz w:val="28"/>
          <w:szCs w:val="28"/>
          <w:vertAlign w:val="superscript"/>
        </w:rPr>
        <w:t>0</w:t>
      </w:r>
      <w:r w:rsidR="00982936">
        <w:rPr>
          <w:rFonts w:ascii="Times New Roman" w:hAnsi="Times New Roman" w:cs="Times New Roman"/>
          <w:sz w:val="28"/>
          <w:szCs w:val="28"/>
        </w:rPr>
        <w:t>C, cách tính hiệu suất của 1 phản ứng dựa vào lượng sản phẩm thu được theo lí thuyết và lượng sản phẩm thu được theo thực tế.</w:t>
      </w:r>
    </w:p>
    <w:p w:rsidR="00D371E5" w:rsidRPr="00C41D93" w:rsidRDefault="00D371E5" w:rsidP="00D95249">
      <w:pPr>
        <w:pStyle w:val="NormalWeb"/>
        <w:tabs>
          <w:tab w:val="left" w:pos="142"/>
          <w:tab w:val="left" w:pos="284"/>
        </w:tabs>
        <w:kinsoku w:val="0"/>
        <w:overflowPunct w:val="0"/>
        <w:spacing w:before="0" w:beforeAutospacing="0" w:after="0" w:afterAutospacing="0" w:line="276" w:lineRule="auto"/>
        <w:jc w:val="both"/>
        <w:textAlignment w:val="baseline"/>
        <w:rPr>
          <w:b/>
          <w:bCs/>
          <w:color w:val="000000"/>
          <w:sz w:val="28"/>
          <w:szCs w:val="28"/>
          <w:lang w:val="nl-NL"/>
        </w:rPr>
      </w:pPr>
      <w:r>
        <w:rPr>
          <w:b/>
          <w:bCs/>
          <w:color w:val="000000"/>
          <w:sz w:val="28"/>
          <w:szCs w:val="28"/>
          <w:lang w:val="nl-NL"/>
        </w:rPr>
        <w:t>2</w:t>
      </w:r>
      <w:r w:rsidRPr="00C41D93">
        <w:rPr>
          <w:b/>
          <w:bCs/>
          <w:color w:val="000000"/>
          <w:sz w:val="28"/>
          <w:szCs w:val="28"/>
          <w:lang w:val="nl-NL"/>
        </w:rPr>
        <w:t xml:space="preserve">. </w:t>
      </w:r>
      <w:r>
        <w:rPr>
          <w:b/>
          <w:bCs/>
          <w:color w:val="000000"/>
          <w:sz w:val="28"/>
          <w:szCs w:val="28"/>
          <w:lang w:val="nl-NL"/>
        </w:rPr>
        <w:t>Phẩm chất</w:t>
      </w:r>
    </w:p>
    <w:p w:rsidR="00D371E5" w:rsidRPr="00D371E5" w:rsidRDefault="00D371E5" w:rsidP="00D95249">
      <w:pPr>
        <w:pStyle w:val="ListParagraph"/>
        <w:tabs>
          <w:tab w:val="left" w:pos="142"/>
          <w:tab w:val="left" w:pos="284"/>
          <w:tab w:val="left" w:pos="709"/>
          <w:tab w:val="left" w:pos="993"/>
        </w:tabs>
        <w:spacing w:line="276" w:lineRule="auto"/>
        <w:ind w:left="0"/>
        <w:contextualSpacing/>
        <w:jc w:val="both"/>
        <w:rPr>
          <w:rFonts w:eastAsia="Arial"/>
          <w:sz w:val="28"/>
          <w:szCs w:val="28"/>
        </w:rPr>
      </w:pPr>
      <w:r w:rsidRPr="00D371E5">
        <w:rPr>
          <w:rFonts w:eastAsia="Arial"/>
          <w:sz w:val="28"/>
          <w:szCs w:val="28"/>
        </w:rPr>
        <w:t>Thông qua thực hiện bài học sẽ tạo điều kiện để học sinh:</w:t>
      </w:r>
    </w:p>
    <w:p w:rsidR="00D371E5" w:rsidRPr="00D371E5" w:rsidRDefault="00D371E5" w:rsidP="00D95249">
      <w:pPr>
        <w:spacing w:after="0" w:line="276" w:lineRule="auto"/>
        <w:rPr>
          <w:rFonts w:ascii="Times New Roman" w:hAnsi="Times New Roman" w:cs="Times New Roman"/>
          <w:sz w:val="28"/>
          <w:szCs w:val="28"/>
        </w:rPr>
      </w:pPr>
      <w:r>
        <w:rPr>
          <w:rFonts w:ascii="Times New Roman" w:eastAsia="Arial" w:hAnsi="Times New Roman" w:cs="Times New Roman"/>
          <w:sz w:val="28"/>
          <w:szCs w:val="28"/>
        </w:rPr>
        <w:t xml:space="preserve">- </w:t>
      </w:r>
      <w:r w:rsidRPr="00D371E5">
        <w:rPr>
          <w:rFonts w:ascii="Times New Roman" w:eastAsia="Arial" w:hAnsi="Times New Roman" w:cs="Times New Roman"/>
          <w:sz w:val="28"/>
          <w:szCs w:val="28"/>
        </w:rPr>
        <w:t>Chăm học, chịu khó tìm tòi tài liệu và thực hiện các nhiệm vụ cá nhân nhằm tìm hiểu về cách tính</w:t>
      </w:r>
      <w:r w:rsidRPr="00D371E5">
        <w:rPr>
          <w:rFonts w:ascii="Times New Roman" w:hAnsi="Times New Roman" w:cs="Times New Roman"/>
          <w:sz w:val="28"/>
          <w:szCs w:val="28"/>
        </w:rPr>
        <w:t xml:space="preserve"> được lượng chất trong  phương trình hóa học theo số mol, khối lượng hoặc thể tích ở điều kiện 1 bar và 25 </w:t>
      </w:r>
      <w:r w:rsidRPr="00D371E5">
        <w:rPr>
          <w:rFonts w:ascii="Times New Roman" w:hAnsi="Times New Roman" w:cs="Times New Roman"/>
          <w:sz w:val="28"/>
          <w:szCs w:val="28"/>
          <w:vertAlign w:val="superscript"/>
        </w:rPr>
        <w:t>0</w:t>
      </w:r>
      <w:r w:rsidRPr="00D371E5">
        <w:rPr>
          <w:rFonts w:ascii="Times New Roman" w:hAnsi="Times New Roman" w:cs="Times New Roman"/>
          <w:sz w:val="28"/>
          <w:szCs w:val="28"/>
        </w:rPr>
        <w:t>C</w:t>
      </w:r>
      <w:r>
        <w:rPr>
          <w:rFonts w:ascii="Times New Roman" w:hAnsi="Times New Roman" w:cs="Times New Roman"/>
          <w:sz w:val="28"/>
          <w:szCs w:val="28"/>
        </w:rPr>
        <w:t xml:space="preserve">, tìm hiểu về </w:t>
      </w:r>
      <w:r w:rsidRPr="00D371E5">
        <w:rPr>
          <w:rFonts w:ascii="Times New Roman" w:hAnsi="Times New Roman" w:cs="Times New Roman"/>
          <w:sz w:val="28"/>
          <w:szCs w:val="28"/>
        </w:rPr>
        <w:t>khái niệm hiệu suất của phản ứng và tính được hiệu suất của 1 phản ứng dựa vào lượng sản phẩm thu được theo lí thuyết và lượng sản phẩm thu được theo thực tế.</w:t>
      </w:r>
    </w:p>
    <w:p w:rsidR="00D371E5" w:rsidRPr="00D371E5" w:rsidRDefault="00D371E5" w:rsidP="00D95249">
      <w:pPr>
        <w:spacing w:after="0" w:line="276" w:lineRule="auto"/>
        <w:rPr>
          <w:rFonts w:ascii="Times New Roman" w:hAnsi="Times New Roman" w:cs="Times New Roman"/>
          <w:sz w:val="28"/>
          <w:szCs w:val="28"/>
        </w:rPr>
      </w:pPr>
      <w:r w:rsidRPr="00D371E5">
        <w:rPr>
          <w:rFonts w:ascii="Times New Roman" w:eastAsia="Arial" w:hAnsi="Times New Roman" w:cs="Times New Roman"/>
          <w:sz w:val="28"/>
          <w:szCs w:val="28"/>
        </w:rPr>
        <w:t xml:space="preserve">Có trách nhiệm trong hoạt động nhóm, chủ động nhận và thực hiện nhiệm vụ, thảo luận </w:t>
      </w:r>
      <w:r>
        <w:rPr>
          <w:rFonts w:ascii="Times New Roman" w:eastAsia="Arial" w:hAnsi="Times New Roman" w:cs="Times New Roman"/>
          <w:bCs/>
          <w:sz w:val="28"/>
          <w:szCs w:val="28"/>
        </w:rPr>
        <w:t xml:space="preserve">cách </w:t>
      </w:r>
      <w:r>
        <w:rPr>
          <w:rFonts w:ascii="Times New Roman" w:hAnsi="Times New Roman" w:cs="Times New Roman"/>
          <w:sz w:val="28"/>
          <w:szCs w:val="28"/>
        </w:rPr>
        <w:t xml:space="preserve">tính được lượng chất trong phương trình hóa học theo số mol, khối lượng hoặc thể tích ở điều kiện 1 bar và 25 </w:t>
      </w:r>
      <w:r>
        <w:rPr>
          <w:rFonts w:ascii="Times New Roman" w:hAnsi="Times New Roman" w:cs="Times New Roman"/>
          <w:sz w:val="28"/>
          <w:szCs w:val="28"/>
          <w:vertAlign w:val="superscript"/>
        </w:rPr>
        <w:t>0</w:t>
      </w:r>
      <w:r>
        <w:rPr>
          <w:rFonts w:ascii="Times New Roman" w:hAnsi="Times New Roman" w:cs="Times New Roman"/>
          <w:sz w:val="28"/>
          <w:szCs w:val="28"/>
        </w:rPr>
        <w:t>C, cách tính hiệu suất của 1 phản ứng dựa vào lượng sản phẩm thu được theo lí thuyết và lượng sản phẩm thu được theo thực tế.</w:t>
      </w:r>
    </w:p>
    <w:p w:rsidR="00D371E5" w:rsidRPr="00D371E5" w:rsidRDefault="00D371E5" w:rsidP="00D95249">
      <w:pPr>
        <w:pStyle w:val="ListParagraph"/>
        <w:numPr>
          <w:ilvl w:val="0"/>
          <w:numId w:val="1"/>
        </w:numPr>
        <w:tabs>
          <w:tab w:val="left" w:pos="142"/>
          <w:tab w:val="left" w:pos="284"/>
          <w:tab w:val="left" w:pos="709"/>
          <w:tab w:val="left" w:pos="993"/>
        </w:tabs>
        <w:spacing w:line="276" w:lineRule="auto"/>
        <w:ind w:left="0" w:firstLine="0"/>
        <w:contextualSpacing/>
        <w:jc w:val="both"/>
        <w:rPr>
          <w:rFonts w:eastAsia="Arial"/>
          <w:sz w:val="28"/>
          <w:szCs w:val="28"/>
        </w:rPr>
      </w:pPr>
      <w:r w:rsidRPr="00D371E5">
        <w:rPr>
          <w:rFonts w:eastAsia="Arial"/>
          <w:sz w:val="28"/>
          <w:szCs w:val="28"/>
        </w:rPr>
        <w:t>Trung thực trong báo cáo kết quả thảo luận nhóm.</w:t>
      </w:r>
    </w:p>
    <w:p w:rsidR="007254B1" w:rsidRPr="00C41D93" w:rsidRDefault="007254B1" w:rsidP="00D95249">
      <w:pPr>
        <w:pStyle w:val="NormalWeb"/>
        <w:tabs>
          <w:tab w:val="left" w:pos="142"/>
          <w:tab w:val="left" w:pos="284"/>
        </w:tabs>
        <w:kinsoku w:val="0"/>
        <w:overflowPunct w:val="0"/>
        <w:spacing w:before="0" w:beforeAutospacing="0" w:after="0" w:afterAutospacing="0" w:line="276" w:lineRule="auto"/>
        <w:jc w:val="both"/>
        <w:textAlignment w:val="baseline"/>
        <w:rPr>
          <w:b/>
          <w:bCs/>
          <w:color w:val="000000"/>
          <w:sz w:val="28"/>
          <w:szCs w:val="28"/>
          <w:shd w:val="clear" w:color="auto" w:fill="FFFFFF"/>
        </w:rPr>
      </w:pPr>
      <w:r w:rsidRPr="00C41D93">
        <w:rPr>
          <w:b/>
          <w:bCs/>
          <w:color w:val="000000"/>
          <w:sz w:val="28"/>
          <w:szCs w:val="28"/>
          <w:shd w:val="clear" w:color="auto" w:fill="FFFFFF"/>
        </w:rPr>
        <w:lastRenderedPageBreak/>
        <w:t>II. Thiết bị dạy học và học liệu</w:t>
      </w:r>
    </w:p>
    <w:p w:rsidR="007254B1" w:rsidRPr="00C41D93" w:rsidRDefault="007254B1" w:rsidP="00D95249">
      <w:pPr>
        <w:pStyle w:val="ListParagraph"/>
        <w:numPr>
          <w:ilvl w:val="0"/>
          <w:numId w:val="2"/>
        </w:numPr>
        <w:pBdr>
          <w:bar w:val="single" w:sz="4" w:color="auto"/>
        </w:pBdr>
        <w:tabs>
          <w:tab w:val="left" w:pos="142"/>
          <w:tab w:val="left" w:pos="284"/>
        </w:tabs>
        <w:spacing w:line="276" w:lineRule="auto"/>
        <w:ind w:left="0" w:firstLine="0"/>
        <w:jc w:val="both"/>
        <w:rPr>
          <w:b/>
          <w:bCs/>
          <w:color w:val="000000"/>
          <w:sz w:val="28"/>
          <w:szCs w:val="28"/>
          <w:lang w:val="nl-NL"/>
        </w:rPr>
      </w:pPr>
      <w:r w:rsidRPr="00C41D93">
        <w:rPr>
          <w:b/>
          <w:bCs/>
          <w:color w:val="000000"/>
          <w:sz w:val="28"/>
          <w:szCs w:val="28"/>
          <w:lang w:val="nl-NL"/>
        </w:rPr>
        <w:t>Giáo viên:</w:t>
      </w:r>
    </w:p>
    <w:p w:rsidR="007254B1" w:rsidRPr="00C41D93" w:rsidRDefault="007254B1" w:rsidP="00D95249">
      <w:pPr>
        <w:pStyle w:val="ListParagraph"/>
        <w:numPr>
          <w:ilvl w:val="0"/>
          <w:numId w:val="1"/>
        </w:numPr>
        <w:pBdr>
          <w:bar w:val="single" w:sz="4" w:color="auto"/>
        </w:pBdr>
        <w:tabs>
          <w:tab w:val="left" w:pos="142"/>
          <w:tab w:val="left" w:pos="284"/>
        </w:tabs>
        <w:spacing w:line="276" w:lineRule="auto"/>
        <w:ind w:left="0" w:firstLine="0"/>
        <w:jc w:val="both"/>
        <w:rPr>
          <w:bCs/>
          <w:color w:val="000000"/>
          <w:sz w:val="28"/>
          <w:szCs w:val="28"/>
          <w:lang w:val="nl-NL"/>
        </w:rPr>
      </w:pPr>
      <w:r w:rsidRPr="00C41D93">
        <w:rPr>
          <w:bCs/>
          <w:color w:val="000000"/>
          <w:sz w:val="28"/>
          <w:szCs w:val="28"/>
          <w:lang w:val="nl-NL"/>
        </w:rPr>
        <w:t>Phiếu học tập</w:t>
      </w:r>
      <w:r>
        <w:rPr>
          <w:bCs/>
          <w:color w:val="000000"/>
          <w:sz w:val="28"/>
          <w:szCs w:val="28"/>
          <w:lang w:val="nl-NL"/>
        </w:rPr>
        <w:t>, hình 5.1</w:t>
      </w:r>
      <w:r w:rsidRPr="00C41D93">
        <w:rPr>
          <w:bCs/>
          <w:color w:val="000000"/>
          <w:sz w:val="28"/>
          <w:szCs w:val="28"/>
          <w:lang w:val="nl-NL"/>
        </w:rPr>
        <w:t>.</w:t>
      </w:r>
    </w:p>
    <w:p w:rsidR="007254B1" w:rsidRPr="00C41D93" w:rsidRDefault="007254B1" w:rsidP="00D95249">
      <w:pPr>
        <w:pStyle w:val="ListParagraph"/>
        <w:numPr>
          <w:ilvl w:val="0"/>
          <w:numId w:val="2"/>
        </w:numPr>
        <w:pBdr>
          <w:bar w:val="single" w:sz="4" w:color="auto"/>
        </w:pBdr>
        <w:tabs>
          <w:tab w:val="left" w:pos="142"/>
          <w:tab w:val="left" w:pos="284"/>
        </w:tabs>
        <w:spacing w:line="276" w:lineRule="auto"/>
        <w:ind w:left="0" w:firstLine="0"/>
        <w:jc w:val="both"/>
        <w:rPr>
          <w:b/>
          <w:bCs/>
          <w:color w:val="000000"/>
          <w:sz w:val="28"/>
          <w:szCs w:val="28"/>
          <w:lang w:val="nl-NL"/>
        </w:rPr>
      </w:pPr>
      <w:r w:rsidRPr="00C41D93">
        <w:rPr>
          <w:b/>
          <w:bCs/>
          <w:color w:val="000000"/>
          <w:sz w:val="28"/>
          <w:szCs w:val="28"/>
          <w:lang w:val="nl-NL"/>
        </w:rPr>
        <w:t xml:space="preserve">Học sinh: </w:t>
      </w:r>
    </w:p>
    <w:p w:rsidR="007254B1" w:rsidRDefault="007254B1" w:rsidP="00D95249">
      <w:pPr>
        <w:pStyle w:val="ListParagraph"/>
        <w:numPr>
          <w:ilvl w:val="0"/>
          <w:numId w:val="1"/>
        </w:numPr>
        <w:pBdr>
          <w:bar w:val="single" w:sz="4" w:color="auto"/>
        </w:pBdr>
        <w:tabs>
          <w:tab w:val="left" w:pos="142"/>
          <w:tab w:val="left" w:pos="284"/>
        </w:tabs>
        <w:spacing w:line="276" w:lineRule="auto"/>
        <w:ind w:left="0" w:firstLine="0"/>
        <w:jc w:val="both"/>
        <w:rPr>
          <w:bCs/>
          <w:color w:val="000000"/>
          <w:sz w:val="28"/>
          <w:szCs w:val="28"/>
          <w:lang w:val="nl-NL"/>
        </w:rPr>
      </w:pPr>
      <w:r w:rsidRPr="00C41D93">
        <w:rPr>
          <w:bCs/>
          <w:color w:val="000000"/>
          <w:sz w:val="28"/>
          <w:szCs w:val="28"/>
          <w:lang w:val="nl-NL"/>
        </w:rPr>
        <w:t xml:space="preserve">Đọc nghiên cứu và tìm hiểu trước bài ở nhà. </w:t>
      </w:r>
    </w:p>
    <w:p w:rsidR="007254B1" w:rsidRPr="00C41D93" w:rsidRDefault="007254B1" w:rsidP="00D95249">
      <w:pPr>
        <w:pBdr>
          <w:bar w:val="single" w:sz="4" w:color="auto"/>
        </w:pBdr>
        <w:tabs>
          <w:tab w:val="left" w:pos="142"/>
          <w:tab w:val="left" w:pos="284"/>
        </w:tabs>
        <w:spacing w:after="0" w:line="276" w:lineRule="auto"/>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III. Tiến trình dạy học</w:t>
      </w:r>
    </w:p>
    <w:p w:rsidR="00191875" w:rsidRDefault="00191875" w:rsidP="00D95249">
      <w:pPr>
        <w:spacing w:after="0" w:line="276" w:lineRule="auto"/>
        <w:ind w:right="255"/>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1. Hoạt động 1: </w:t>
      </w:r>
      <w:r w:rsidRPr="00191875">
        <w:rPr>
          <w:rFonts w:ascii="Times New Roman" w:eastAsia="Times New Roman" w:hAnsi="Times New Roman" w:cs="Times New Roman"/>
          <w:b/>
          <w:sz w:val="28"/>
          <w:szCs w:val="28"/>
        </w:rPr>
        <w:t>Xác định vấn đề học tập</w:t>
      </w:r>
    </w:p>
    <w:p w:rsidR="008C51DB" w:rsidRDefault="008C51DB" w:rsidP="00D95249">
      <w:pPr>
        <w:spacing w:after="0" w:line="276" w:lineRule="auto"/>
        <w:ind w:right="25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a) Mục tiêu: </w:t>
      </w:r>
      <w:r>
        <w:rPr>
          <w:rFonts w:ascii="Times New Roman" w:eastAsia="Times New Roman" w:hAnsi="Times New Roman" w:cs="Times New Roman"/>
          <w:sz w:val="28"/>
          <w:szCs w:val="28"/>
        </w:rPr>
        <w:t>tạo hứng thú, kích thích sự tò mò của học sinh. Học sinh xác định nhiệm vụ học tập.</w:t>
      </w:r>
    </w:p>
    <w:p w:rsidR="008C51DB" w:rsidRDefault="008C51DB" w:rsidP="00D95249">
      <w:pPr>
        <w:spacing w:after="0" w:line="276" w:lineRule="auto"/>
        <w:ind w:right="255"/>
        <w:jc w:val="both"/>
        <w:rPr>
          <w:rFonts w:ascii="Times New Roman" w:eastAsia="Times New Roman" w:hAnsi="Times New Roman" w:cs="Times New Roman"/>
          <w:b/>
          <w:sz w:val="28"/>
          <w:szCs w:val="28"/>
        </w:rPr>
      </w:pPr>
      <w:r w:rsidRPr="008C51DB">
        <w:rPr>
          <w:rFonts w:ascii="Times New Roman" w:eastAsia="Times New Roman" w:hAnsi="Times New Roman" w:cs="Times New Roman"/>
          <w:b/>
          <w:sz w:val="28"/>
          <w:szCs w:val="28"/>
        </w:rPr>
        <w:t xml:space="preserve">b) Nội dung: </w:t>
      </w:r>
    </w:p>
    <w:p w:rsidR="008C51DB" w:rsidRDefault="008C51DB" w:rsidP="00D95249">
      <w:pPr>
        <w:spacing w:after="0" w:line="276" w:lineRule="auto"/>
        <w:ind w:right="2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chơi trò chơi “ AI NHANH HƠN” qua hướng dẫn.</w:t>
      </w:r>
    </w:p>
    <w:p w:rsidR="008C51DB" w:rsidRPr="008C51DB" w:rsidRDefault="008C51DB" w:rsidP="00D95249">
      <w:pPr>
        <w:spacing w:after="0" w:line="276" w:lineRule="auto"/>
        <w:ind w:right="255"/>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GV khơi gợi tò mò của HS về </w:t>
      </w:r>
      <w:r>
        <w:rPr>
          <w:rFonts w:ascii="Times New Roman" w:hAnsi="Times New Roman" w:cs="Times New Roman"/>
          <w:sz w:val="28"/>
          <w:szCs w:val="28"/>
        </w:rPr>
        <w:t xml:space="preserve">tính lượng chất trong phương trình hóa học theo số mol, khối lượng hoặc thể tích ở điều kiện 1 bar và 25 </w:t>
      </w:r>
      <w:r>
        <w:rPr>
          <w:rFonts w:ascii="Times New Roman" w:hAnsi="Times New Roman" w:cs="Times New Roman"/>
          <w:sz w:val="28"/>
          <w:szCs w:val="28"/>
          <w:vertAlign w:val="superscript"/>
        </w:rPr>
        <w:t>0</w:t>
      </w:r>
      <w:r>
        <w:rPr>
          <w:rFonts w:ascii="Times New Roman" w:hAnsi="Times New Roman" w:cs="Times New Roman"/>
          <w:sz w:val="28"/>
          <w:szCs w:val="28"/>
        </w:rPr>
        <w:t>C.</w:t>
      </w:r>
    </w:p>
    <w:p w:rsidR="007254B1" w:rsidRDefault="008C51DB" w:rsidP="00D95249">
      <w:pPr>
        <w:spacing w:after="0" w:line="276" w:lineRule="auto"/>
        <w:contextualSpacing/>
        <w:jc w:val="both"/>
        <w:rPr>
          <w:rFonts w:ascii="Times New Roman" w:hAnsi="Times New Roman" w:cs="Times New Roman"/>
          <w:b/>
          <w:sz w:val="28"/>
          <w:szCs w:val="28"/>
        </w:rPr>
      </w:pPr>
      <w:r>
        <w:rPr>
          <w:rFonts w:ascii="Times New Roman" w:hAnsi="Times New Roman" w:cs="Times New Roman"/>
          <w:b/>
          <w:sz w:val="28"/>
          <w:szCs w:val="28"/>
        </w:rPr>
        <w:t>c) Sản phẩm:</w:t>
      </w:r>
    </w:p>
    <w:p w:rsidR="008C51DB" w:rsidRDefault="002D4FFF" w:rsidP="00D95249">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 Câu trả lời của HS: ấm, xoong, chậu nhôm, thìa nhôm, đũa, mâm…</w:t>
      </w:r>
    </w:p>
    <w:p w:rsidR="002D4FFF" w:rsidRPr="008C51DB" w:rsidRDefault="002D4FFF" w:rsidP="00D95249">
      <w:pPr>
        <w:spacing w:after="0" w:line="276" w:lineRule="auto"/>
        <w:ind w:right="255"/>
        <w:jc w:val="both"/>
        <w:rPr>
          <w:rFonts w:ascii="Times New Roman" w:eastAsia="Times New Roman" w:hAnsi="Times New Roman" w:cs="Times New Roman"/>
          <w:sz w:val="28"/>
          <w:szCs w:val="28"/>
          <w:lang w:val="vi-VN"/>
        </w:rPr>
      </w:pPr>
      <w:r>
        <w:rPr>
          <w:rFonts w:ascii="Times New Roman" w:hAnsi="Times New Roman" w:cs="Times New Roman"/>
          <w:sz w:val="28"/>
          <w:szCs w:val="28"/>
        </w:rPr>
        <w:t xml:space="preserve">- Xác định nhiệm vụ học tập tính lượng chất trong phương trình hóa học theo số mol, khối lượng hoặc thể tích ở điều kiện 1 bar và 25 </w:t>
      </w:r>
      <w:r>
        <w:rPr>
          <w:rFonts w:ascii="Times New Roman" w:hAnsi="Times New Roman" w:cs="Times New Roman"/>
          <w:sz w:val="28"/>
          <w:szCs w:val="28"/>
          <w:vertAlign w:val="superscript"/>
        </w:rPr>
        <w:t>0</w:t>
      </w:r>
      <w:r>
        <w:rPr>
          <w:rFonts w:ascii="Times New Roman" w:hAnsi="Times New Roman" w:cs="Times New Roman"/>
          <w:sz w:val="28"/>
          <w:szCs w:val="28"/>
        </w:rPr>
        <w:t>C.</w:t>
      </w:r>
    </w:p>
    <w:p w:rsidR="002D4FFF" w:rsidRDefault="002D4FFF" w:rsidP="00D95249">
      <w:pPr>
        <w:spacing w:after="0" w:line="276" w:lineRule="auto"/>
        <w:contextualSpacing/>
        <w:jc w:val="both"/>
        <w:rPr>
          <w:rFonts w:ascii="Times New Roman" w:hAnsi="Times New Roman" w:cs="Times New Roman"/>
          <w:b/>
          <w:sz w:val="28"/>
          <w:szCs w:val="28"/>
        </w:rPr>
      </w:pPr>
      <w:r>
        <w:rPr>
          <w:rFonts w:ascii="Times New Roman" w:hAnsi="Times New Roman" w:cs="Times New Roman"/>
          <w:b/>
          <w:sz w:val="28"/>
          <w:szCs w:val="28"/>
        </w:rPr>
        <w:t>d) Tổ chức thực hiện:</w:t>
      </w:r>
    </w:p>
    <w:p w:rsidR="002D4FFF" w:rsidRDefault="002D4FFF" w:rsidP="00D95249">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Giao nhiệm vụ học tập: </w:t>
      </w:r>
      <w:r>
        <w:rPr>
          <w:rFonts w:ascii="Times New Roman" w:hAnsi="Times New Roman" w:cs="Times New Roman"/>
          <w:sz w:val="28"/>
          <w:szCs w:val="28"/>
        </w:rPr>
        <w:t>Giáo viên chia lớp thành 2 đội, phổ biến luật chơi “ AI NHANH HƠN”</w:t>
      </w:r>
    </w:p>
    <w:p w:rsidR="002D4FFF" w:rsidRDefault="002E6490" w:rsidP="00D95249">
      <w:pPr>
        <w:spacing w:after="0" w:line="276" w:lineRule="auto"/>
        <w:contextualSpacing/>
        <w:jc w:val="center"/>
        <w:rPr>
          <w:rFonts w:ascii="Times New Roman" w:hAnsi="Times New Roman" w:cs="Times New Roman"/>
          <w:b/>
          <w:sz w:val="28"/>
          <w:szCs w:val="28"/>
        </w:rPr>
      </w:pPr>
      <w:r w:rsidRPr="002E6490">
        <w:rPr>
          <w:rFonts w:ascii="Times New Roman" w:hAnsi="Times New Roman" w:cs="Times New Roman"/>
          <w:b/>
          <w:sz w:val="28"/>
          <w:szCs w:val="28"/>
        </w:rPr>
        <w:t>LUẬT CHƠI</w:t>
      </w:r>
    </w:p>
    <w:p w:rsidR="002E6490" w:rsidRDefault="002E6490" w:rsidP="00D95249">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Hai đội hãy cử ra các thành viên. Trong vòng 2 phút hãy liệt kê các đồng dùng bằng nhôm mà em biết. Đội nào liệt kê được nhiều đáp án đúng hơn sẽ giành chiến thắng. Các đáp án trùng nhau chỉ được tính một lần.</w:t>
      </w:r>
    </w:p>
    <w:p w:rsidR="002E6490" w:rsidRDefault="002E6490" w:rsidP="00D95249">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Thực hiện nhiệm vụ học tập: </w:t>
      </w:r>
      <w:r>
        <w:rPr>
          <w:rFonts w:ascii="Times New Roman" w:hAnsi="Times New Roman" w:cs="Times New Roman"/>
          <w:sz w:val="28"/>
          <w:szCs w:val="28"/>
        </w:rPr>
        <w:t>các đội cử ra các thành viên tham gia chơi.</w:t>
      </w:r>
    </w:p>
    <w:p w:rsidR="002E6490" w:rsidRDefault="002E6490" w:rsidP="00D95249">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Báo cáo, thảo luận: </w:t>
      </w:r>
      <w:r>
        <w:rPr>
          <w:rFonts w:ascii="Times New Roman" w:hAnsi="Times New Roman" w:cs="Times New Roman"/>
          <w:sz w:val="28"/>
          <w:szCs w:val="28"/>
        </w:rPr>
        <w:t>Sau khi hết thời gian, các nhóm dừng lại. Gv và HS sẽ cùng kiểm tra đáp án của các đội.</w:t>
      </w:r>
    </w:p>
    <w:p w:rsidR="002E6490" w:rsidRDefault="002E6490" w:rsidP="00D95249">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Kết luận, đặt vấn đề: </w:t>
      </w:r>
      <w:r>
        <w:rPr>
          <w:rFonts w:ascii="Times New Roman" w:hAnsi="Times New Roman" w:cs="Times New Roman"/>
          <w:sz w:val="28"/>
          <w:szCs w:val="28"/>
        </w:rPr>
        <w:t>Trong đời sống có rất nhiều các vật dụng được làm từ nhôm (aluminium). Nhôm được sản xuất từ aluminium oxide. Làm thế nào để tính được khối lượng nguyên liệu cần dùng để sản xuất nhôm hoặc tính khối lượng nhôm tạo ra nếu biết khối lượng nguyên liệu đã dùng? Chúng ta cùng đi tìm hiểu trong bài học ngày hôm nay.</w:t>
      </w:r>
    </w:p>
    <w:p w:rsidR="002E6490" w:rsidRDefault="002E6490" w:rsidP="00D95249">
      <w:pPr>
        <w:spacing w:after="0" w:line="276" w:lineRule="auto"/>
        <w:ind w:right="25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Pr="00C41D93">
        <w:rPr>
          <w:rFonts w:ascii="Times New Roman" w:eastAsia="Times New Roman" w:hAnsi="Times New Roman" w:cs="Times New Roman"/>
          <w:b/>
          <w:sz w:val="28"/>
          <w:szCs w:val="28"/>
        </w:rPr>
        <w:t xml:space="preserve">. Hoạt động </w:t>
      </w:r>
      <w:r>
        <w:rPr>
          <w:rFonts w:ascii="Times New Roman" w:eastAsia="Times New Roman" w:hAnsi="Times New Roman" w:cs="Times New Roman"/>
          <w:b/>
          <w:sz w:val="28"/>
          <w:szCs w:val="28"/>
        </w:rPr>
        <w:t>2</w:t>
      </w:r>
      <w:r w:rsidRPr="00C41D93">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Hình thành kiến thức, kĩ năng mới</w:t>
      </w:r>
    </w:p>
    <w:p w:rsidR="002E6490" w:rsidRDefault="002E6490" w:rsidP="00D95249">
      <w:pPr>
        <w:spacing w:after="0" w:line="276" w:lineRule="auto"/>
        <w:ind w:right="25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2.1: Xác định khối lượng, số mol của chất phản ứng và sản phẩm trong phản ứng hóa học.</w:t>
      </w:r>
    </w:p>
    <w:p w:rsidR="002E6490" w:rsidRDefault="002E6490" w:rsidP="00D95249">
      <w:pPr>
        <w:spacing w:after="0" w:line="276" w:lineRule="auto"/>
        <w:rPr>
          <w:rFonts w:ascii="Times New Roman" w:hAnsi="Times New Roman" w:cs="Times New Roman"/>
          <w:sz w:val="28"/>
          <w:szCs w:val="28"/>
        </w:rPr>
      </w:pPr>
      <w:r>
        <w:rPr>
          <w:rFonts w:ascii="Times New Roman" w:eastAsia="Times New Roman" w:hAnsi="Times New Roman" w:cs="Times New Roman"/>
          <w:b/>
          <w:sz w:val="28"/>
          <w:szCs w:val="28"/>
        </w:rPr>
        <w:t xml:space="preserve">a) Mục tiêu: </w:t>
      </w:r>
      <w:r>
        <w:rPr>
          <w:rFonts w:ascii="Times New Roman" w:hAnsi="Times New Roman" w:cs="Times New Roman"/>
          <w:sz w:val="28"/>
          <w:szCs w:val="28"/>
        </w:rPr>
        <w:t xml:space="preserve">tính được lượng chất trong  phương trình hóa học theo số mol, khối lượng hoặc thể tích ở điều kiện 1 bar và 25 </w:t>
      </w:r>
      <w:r>
        <w:rPr>
          <w:rFonts w:ascii="Times New Roman" w:hAnsi="Times New Roman" w:cs="Times New Roman"/>
          <w:sz w:val="28"/>
          <w:szCs w:val="28"/>
          <w:vertAlign w:val="superscript"/>
        </w:rPr>
        <w:t>0</w:t>
      </w:r>
      <w:r>
        <w:rPr>
          <w:rFonts w:ascii="Times New Roman" w:hAnsi="Times New Roman" w:cs="Times New Roman"/>
          <w:sz w:val="28"/>
          <w:szCs w:val="28"/>
        </w:rPr>
        <w:t>C.</w:t>
      </w:r>
    </w:p>
    <w:p w:rsidR="002E6490" w:rsidRDefault="002E6490" w:rsidP="00D95249">
      <w:pPr>
        <w:spacing w:after="0" w:line="276" w:lineRule="auto"/>
        <w:ind w:right="255"/>
        <w:jc w:val="both"/>
        <w:rPr>
          <w:rFonts w:ascii="Times New Roman" w:eastAsia="Times New Roman" w:hAnsi="Times New Roman" w:cs="Times New Roman"/>
          <w:b/>
          <w:sz w:val="28"/>
          <w:szCs w:val="28"/>
        </w:rPr>
      </w:pPr>
      <w:r w:rsidRPr="008C51DB">
        <w:rPr>
          <w:rFonts w:ascii="Times New Roman" w:eastAsia="Times New Roman" w:hAnsi="Times New Roman" w:cs="Times New Roman"/>
          <w:b/>
          <w:sz w:val="28"/>
          <w:szCs w:val="28"/>
        </w:rPr>
        <w:t xml:space="preserve">b) Nội dung: </w:t>
      </w:r>
    </w:p>
    <w:p w:rsidR="002E6490" w:rsidRDefault="002E6490" w:rsidP="00D95249">
      <w:pPr>
        <w:spacing w:after="0" w:line="276" w:lineRule="auto"/>
        <w:ind w:right="2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đọc thông tin trong SGK, phân tích ví dụ và hoàn thành phiếu học tập số 1 để rút ra các bước tính theo phương trình và làm được bài tập tính theo phương trình.</w:t>
      </w:r>
    </w:p>
    <w:p w:rsidR="002E6490" w:rsidRDefault="002E6490" w:rsidP="00D95249">
      <w:pPr>
        <w:spacing w:after="0" w:line="276" w:lineRule="auto"/>
        <w:ind w:right="255"/>
        <w:jc w:val="both"/>
        <w:rPr>
          <w:rFonts w:ascii="Times New Roman" w:eastAsia="Times New Roman" w:hAnsi="Times New Roman" w:cs="Times New Roman"/>
          <w:sz w:val="28"/>
          <w:szCs w:val="28"/>
        </w:rPr>
      </w:pPr>
    </w:p>
    <w:tbl>
      <w:tblPr>
        <w:tblStyle w:val="TableGrid"/>
        <w:tblW w:w="0" w:type="auto"/>
        <w:tblLook w:val="04A0"/>
      </w:tblPr>
      <w:tblGrid>
        <w:gridCol w:w="9288"/>
      </w:tblGrid>
      <w:tr w:rsidR="002E6490" w:rsidTr="002E6490">
        <w:tc>
          <w:tcPr>
            <w:tcW w:w="9288" w:type="dxa"/>
          </w:tcPr>
          <w:p w:rsidR="002E6490" w:rsidRDefault="002E6490" w:rsidP="00D95249">
            <w:pPr>
              <w:spacing w:after="0" w:line="276" w:lineRule="auto"/>
              <w:ind w:right="255"/>
              <w:jc w:val="center"/>
              <w:rPr>
                <w:rFonts w:ascii="Times New Roman" w:eastAsia="Times New Roman" w:hAnsi="Times New Roman" w:cs="Times New Roman"/>
                <w:b/>
                <w:sz w:val="28"/>
                <w:szCs w:val="28"/>
              </w:rPr>
            </w:pPr>
            <w:r w:rsidRPr="002E6490">
              <w:rPr>
                <w:rFonts w:ascii="Times New Roman" w:eastAsia="Times New Roman" w:hAnsi="Times New Roman" w:cs="Times New Roman"/>
                <w:b/>
                <w:sz w:val="28"/>
                <w:szCs w:val="28"/>
              </w:rPr>
              <w:t>PHIẾU HỌC TẬP SỐ 1</w:t>
            </w:r>
          </w:p>
          <w:p w:rsidR="002E6490" w:rsidRDefault="002E6490" w:rsidP="00D95249">
            <w:pPr>
              <w:spacing w:after="0" w:line="276" w:lineRule="auto"/>
              <w:ind w:right="255"/>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C512C">
              <w:rPr>
                <w:rFonts w:ascii="Times New Roman" w:eastAsia="Times New Roman" w:hAnsi="Times New Roman" w:cs="Times New Roman"/>
                <w:sz w:val="28"/>
                <w:szCs w:val="28"/>
              </w:rPr>
              <w:t xml:space="preserve"> Nghiên cứu và phân tích ví dụ trong SGK/tr 32 rút ra các bước để tính khối lượng, số mol của chất phản ứng và sản phẩm trong phản ứng hóa học.</w:t>
            </w:r>
          </w:p>
          <w:p w:rsidR="00CC512C" w:rsidRDefault="00CC512C" w:rsidP="00D95249">
            <w:pPr>
              <w:spacing w:after="0" w:line="276" w:lineRule="auto"/>
              <w:ind w:right="255"/>
              <w:rPr>
                <w:rFonts w:ascii="Times New Roman" w:eastAsia="Times New Roman" w:hAnsi="Times New Roman" w:cs="Times New Roman"/>
                <w:sz w:val="28"/>
                <w:szCs w:val="28"/>
              </w:rPr>
            </w:pPr>
            <w:r>
              <w:rPr>
                <w:rFonts w:ascii="Times New Roman" w:eastAsia="Times New Roman" w:hAnsi="Times New Roman" w:cs="Times New Roman"/>
                <w:sz w:val="28"/>
                <w:szCs w:val="28"/>
              </w:rPr>
              <w:t>2. Đốt cháy hết 0,54 gam Al trong không khí thu được aluminium oxide theo sơ đồ phản ứng:</w:t>
            </w:r>
          </w:p>
          <w:p w:rsidR="00CC512C" w:rsidRDefault="0088340F" w:rsidP="00D95249">
            <w:pPr>
              <w:spacing w:after="0" w:line="276" w:lineRule="auto"/>
              <w:ind w:right="255"/>
              <w:rPr>
                <w:rFonts w:ascii="Times New Roman" w:eastAsia="Times New Roman" w:hAnsi="Times New Roman" w:cs="Times New Roman"/>
                <w:sz w:val="28"/>
                <w:szCs w:val="28"/>
                <w:vertAlign w:val="subscript"/>
              </w:rPr>
            </w:pPr>
            <w:r w:rsidRPr="0088340F">
              <w:rPr>
                <w:rFonts w:ascii="Times New Roman" w:eastAsia="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6" type="#_x0000_t32" style="position:absolute;margin-left:247.25pt;margin-top:6.05pt;width:46.7pt;height:0;z-index:251658240" o:connectortype="straight">
                  <v:stroke dashstyle="dash" endarrow="block"/>
                </v:shape>
              </w:pict>
            </w:r>
            <w:r w:rsidR="00CC512C">
              <w:rPr>
                <w:rFonts w:ascii="Times New Roman" w:eastAsia="Times New Roman" w:hAnsi="Times New Roman" w:cs="Times New Roman"/>
                <w:sz w:val="28"/>
                <w:szCs w:val="28"/>
              </w:rPr>
              <w:t xml:space="preserve">                                                   Al + O</w:t>
            </w:r>
            <w:r w:rsidR="00CC512C">
              <w:rPr>
                <w:rFonts w:ascii="Times New Roman" w:eastAsia="Times New Roman" w:hAnsi="Times New Roman" w:cs="Times New Roman"/>
                <w:sz w:val="28"/>
                <w:szCs w:val="28"/>
                <w:vertAlign w:val="subscript"/>
              </w:rPr>
              <w:t>2</w:t>
            </w:r>
            <w:r w:rsidR="00CC512C">
              <w:rPr>
                <w:rFonts w:ascii="Times New Roman" w:eastAsia="Times New Roman" w:hAnsi="Times New Roman" w:cs="Times New Roman"/>
                <w:sz w:val="28"/>
                <w:szCs w:val="28"/>
              </w:rPr>
              <w:t xml:space="preserve">                         Al</w:t>
            </w:r>
            <w:r w:rsidR="00CC512C">
              <w:rPr>
                <w:rFonts w:ascii="Times New Roman" w:eastAsia="Times New Roman" w:hAnsi="Times New Roman" w:cs="Times New Roman"/>
                <w:sz w:val="28"/>
                <w:szCs w:val="28"/>
                <w:vertAlign w:val="subscript"/>
              </w:rPr>
              <w:t>2</w:t>
            </w:r>
            <w:r w:rsidR="00CC512C">
              <w:rPr>
                <w:rFonts w:ascii="Times New Roman" w:eastAsia="Times New Roman" w:hAnsi="Times New Roman" w:cs="Times New Roman"/>
                <w:sz w:val="28"/>
                <w:szCs w:val="28"/>
              </w:rPr>
              <w:t>O</w:t>
            </w:r>
            <w:r w:rsidR="00CC512C">
              <w:rPr>
                <w:rFonts w:ascii="Times New Roman" w:eastAsia="Times New Roman" w:hAnsi="Times New Roman" w:cs="Times New Roman"/>
                <w:sz w:val="28"/>
                <w:szCs w:val="28"/>
                <w:vertAlign w:val="subscript"/>
              </w:rPr>
              <w:t>3</w:t>
            </w:r>
          </w:p>
          <w:p w:rsidR="00CC512C" w:rsidRDefault="00CC512C" w:rsidP="00D95249">
            <w:pPr>
              <w:spacing w:after="0" w:line="276" w:lineRule="auto"/>
              <w:ind w:right="255"/>
              <w:rPr>
                <w:rFonts w:ascii="Times New Roman" w:eastAsia="Times New Roman" w:hAnsi="Times New Roman" w:cs="Times New Roman"/>
                <w:sz w:val="28"/>
                <w:szCs w:val="28"/>
              </w:rPr>
            </w:pPr>
            <w:r>
              <w:rPr>
                <w:rFonts w:ascii="Times New Roman" w:eastAsia="Times New Roman" w:hAnsi="Times New Roman" w:cs="Times New Roman"/>
                <w:sz w:val="28"/>
                <w:szCs w:val="28"/>
              </w:rPr>
              <w:t>Lập phương trình hóa học của phản ứng rồi tính:</w:t>
            </w:r>
          </w:p>
          <w:p w:rsidR="00CC512C" w:rsidRDefault="00CC512C" w:rsidP="00D95249">
            <w:pPr>
              <w:spacing w:after="0" w:line="276" w:lineRule="auto"/>
              <w:ind w:right="255"/>
              <w:rPr>
                <w:rFonts w:ascii="Times New Roman" w:eastAsia="Times New Roman" w:hAnsi="Times New Roman" w:cs="Times New Roman"/>
                <w:sz w:val="28"/>
                <w:szCs w:val="28"/>
              </w:rPr>
            </w:pPr>
            <w:r>
              <w:rPr>
                <w:rFonts w:ascii="Times New Roman" w:eastAsia="Times New Roman" w:hAnsi="Times New Roman" w:cs="Times New Roman"/>
                <w:sz w:val="28"/>
                <w:szCs w:val="28"/>
              </w:rPr>
              <w:t>a) Khối lượng aluminium oxide tạo ra</w:t>
            </w:r>
          </w:p>
          <w:p w:rsidR="00CC512C" w:rsidRPr="00CC512C" w:rsidRDefault="00CC512C" w:rsidP="00D95249">
            <w:pPr>
              <w:spacing w:after="0" w:line="276" w:lineRule="auto"/>
              <w:ind w:right="255"/>
              <w:rPr>
                <w:rFonts w:ascii="Times New Roman" w:eastAsia="Times New Roman" w:hAnsi="Times New Roman" w:cs="Times New Roman"/>
                <w:sz w:val="28"/>
                <w:szCs w:val="28"/>
              </w:rPr>
            </w:pPr>
            <w:r>
              <w:rPr>
                <w:rFonts w:ascii="Times New Roman" w:eastAsia="Times New Roman" w:hAnsi="Times New Roman" w:cs="Times New Roman"/>
                <w:sz w:val="28"/>
                <w:szCs w:val="28"/>
              </w:rPr>
              <w:t>b) Thể tích khí oxygen tham ra phản ứng ở điều kiện chuẩn.</w:t>
            </w:r>
          </w:p>
        </w:tc>
      </w:tr>
    </w:tbl>
    <w:p w:rsidR="002E6490" w:rsidRDefault="002E6490" w:rsidP="00D95249">
      <w:pPr>
        <w:spacing w:after="0" w:line="276" w:lineRule="auto"/>
        <w:ind w:right="255"/>
        <w:jc w:val="both"/>
        <w:rPr>
          <w:rFonts w:ascii="Times New Roman" w:eastAsia="Times New Roman" w:hAnsi="Times New Roman" w:cs="Times New Roman"/>
          <w:sz w:val="28"/>
          <w:szCs w:val="28"/>
        </w:rPr>
      </w:pPr>
    </w:p>
    <w:p w:rsidR="002E6490" w:rsidRDefault="002E6490" w:rsidP="00D95249">
      <w:pPr>
        <w:spacing w:after="0" w:line="276" w:lineRule="auto"/>
        <w:contextualSpacing/>
        <w:jc w:val="both"/>
        <w:rPr>
          <w:rFonts w:ascii="Times New Roman" w:hAnsi="Times New Roman" w:cs="Times New Roman"/>
          <w:b/>
          <w:sz w:val="28"/>
          <w:szCs w:val="28"/>
        </w:rPr>
      </w:pPr>
      <w:r>
        <w:rPr>
          <w:rFonts w:ascii="Times New Roman" w:hAnsi="Times New Roman" w:cs="Times New Roman"/>
          <w:b/>
          <w:sz w:val="28"/>
          <w:szCs w:val="28"/>
        </w:rPr>
        <w:t>c) Sản phẩm:</w:t>
      </w:r>
    </w:p>
    <w:p w:rsidR="002E6490" w:rsidRDefault="00E40CFB" w:rsidP="00D95249">
      <w:pPr>
        <w:spacing w:after="0" w:line="276" w:lineRule="auto"/>
        <w:ind w:right="255"/>
        <w:jc w:val="both"/>
        <w:rPr>
          <w:rFonts w:ascii="Times New Roman" w:hAnsi="Times New Roman" w:cs="Times New Roman"/>
          <w:sz w:val="28"/>
          <w:szCs w:val="28"/>
        </w:rPr>
      </w:pPr>
      <w:r>
        <w:rPr>
          <w:rFonts w:ascii="Times New Roman" w:hAnsi="Times New Roman" w:cs="Times New Roman"/>
          <w:sz w:val="28"/>
          <w:szCs w:val="28"/>
        </w:rPr>
        <w:t>Đáp án phiếu học tập số 1.</w:t>
      </w:r>
    </w:p>
    <w:tbl>
      <w:tblPr>
        <w:tblStyle w:val="TableGrid"/>
        <w:tblW w:w="0" w:type="auto"/>
        <w:tblLook w:val="04A0"/>
      </w:tblPr>
      <w:tblGrid>
        <w:gridCol w:w="9288"/>
      </w:tblGrid>
      <w:tr w:rsidR="00E40CFB" w:rsidTr="00E40CFB">
        <w:tc>
          <w:tcPr>
            <w:tcW w:w="9288" w:type="dxa"/>
          </w:tcPr>
          <w:p w:rsidR="00E40CFB" w:rsidRDefault="00E40CFB" w:rsidP="00D95249">
            <w:pPr>
              <w:spacing w:after="0" w:line="276" w:lineRule="auto"/>
              <w:ind w:right="255"/>
              <w:jc w:val="center"/>
              <w:rPr>
                <w:rFonts w:ascii="Times New Roman" w:eastAsia="Times New Roman" w:hAnsi="Times New Roman" w:cs="Times New Roman"/>
                <w:b/>
                <w:sz w:val="28"/>
                <w:szCs w:val="28"/>
              </w:rPr>
            </w:pPr>
            <w:r w:rsidRPr="002E6490">
              <w:rPr>
                <w:rFonts w:ascii="Times New Roman" w:eastAsia="Times New Roman" w:hAnsi="Times New Roman" w:cs="Times New Roman"/>
                <w:b/>
                <w:sz w:val="28"/>
                <w:szCs w:val="28"/>
              </w:rPr>
              <w:t>PHIẾU HỌC TẬP SỐ 1</w:t>
            </w:r>
          </w:p>
          <w:p w:rsidR="00E40CFB" w:rsidRPr="00E40CFB" w:rsidRDefault="00E40CFB" w:rsidP="00D95249">
            <w:pPr>
              <w:spacing w:after="0" w:line="276" w:lineRule="auto"/>
              <w:ind w:right="255"/>
              <w:jc w:val="both"/>
              <w:rPr>
                <w:rFonts w:ascii="Times New Roman" w:eastAsia="Times New Roman" w:hAnsi="Times New Roman" w:cs="Times New Roman"/>
                <w:b/>
                <w:sz w:val="28"/>
                <w:szCs w:val="28"/>
              </w:rPr>
            </w:pPr>
            <w:r w:rsidRPr="00E40CFB">
              <w:rPr>
                <w:rFonts w:ascii="Times New Roman" w:eastAsia="Times New Roman" w:hAnsi="Times New Roman" w:cs="Times New Roman"/>
                <w:b/>
                <w:sz w:val="28"/>
                <w:szCs w:val="28"/>
              </w:rPr>
              <w:t>1. Các bước để tính khối lượng, số mol của chất phản ứng và sản phẩm trong phản ứng hóa học.</w:t>
            </w:r>
          </w:p>
          <w:p w:rsidR="00E40CFB" w:rsidRDefault="00E40CFB" w:rsidP="00D95249">
            <w:pPr>
              <w:spacing w:after="0" w:line="276" w:lineRule="auto"/>
              <w:ind w:right="2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Bước 1: Viết phương trình hóa học của phản ứng.</w:t>
            </w:r>
          </w:p>
          <w:p w:rsidR="00E40CFB" w:rsidRDefault="00E40CFB" w:rsidP="00D95249">
            <w:pPr>
              <w:spacing w:after="0" w:line="276" w:lineRule="auto"/>
              <w:ind w:right="2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Bước 2: Tính số mol chất đã biết dựa vào khối lượng hoặc thể tích.</w:t>
            </w:r>
          </w:p>
          <w:p w:rsidR="00E40CFB" w:rsidRDefault="00E40CFB" w:rsidP="00D95249">
            <w:pPr>
              <w:spacing w:after="0" w:line="276" w:lineRule="auto"/>
              <w:ind w:right="2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Bước 3: Dựa vào phương trình hóa học và số mol chất đã biết để tìm số mol chất tham gia phản ứng hoặc chất sản phẩm.</w:t>
            </w:r>
          </w:p>
          <w:p w:rsidR="00E40CFB" w:rsidRDefault="00E40CFB" w:rsidP="00D95249">
            <w:pPr>
              <w:spacing w:after="0" w:line="276" w:lineRule="auto"/>
              <w:ind w:right="2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Bước 4: Tính khối lượng hoặc hoặc thể tích của chất cần tìm.</w:t>
            </w:r>
          </w:p>
          <w:p w:rsidR="00E40CFB" w:rsidRDefault="00E40CFB" w:rsidP="00D95249">
            <w:pPr>
              <w:spacing w:after="0" w:line="276" w:lineRule="auto"/>
              <w:ind w:right="2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Lập phương trình hóa học của phản ứng:</w:t>
            </w:r>
          </w:p>
          <w:p w:rsidR="00E40CFB" w:rsidRDefault="00E40CFB" w:rsidP="00D95249">
            <w:pPr>
              <w:spacing w:after="0" w:line="276" w:lineRule="auto"/>
              <w:ind w:right="2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Bước 1: Viết sơ đồ của phản ứng</w:t>
            </w:r>
          </w:p>
          <w:p w:rsidR="00E40CFB" w:rsidRDefault="0088340F" w:rsidP="00D95249">
            <w:pPr>
              <w:spacing w:after="0" w:line="276" w:lineRule="auto"/>
              <w:ind w:right="255"/>
              <w:jc w:val="both"/>
              <w:rPr>
                <w:rFonts w:ascii="Times New Roman" w:eastAsia="Times New Roman" w:hAnsi="Times New Roman" w:cs="Times New Roman"/>
                <w:sz w:val="28"/>
                <w:szCs w:val="28"/>
                <w:vertAlign w:val="subscript"/>
              </w:rPr>
            </w:pPr>
            <w:r w:rsidRPr="0088340F">
              <w:rPr>
                <w:rFonts w:ascii="Times New Roman" w:eastAsia="Times New Roman" w:hAnsi="Times New Roman" w:cs="Times New Roman"/>
                <w:noProof/>
                <w:sz w:val="28"/>
                <w:szCs w:val="28"/>
              </w:rPr>
              <w:pict>
                <v:shape id="_x0000_s1037" type="#_x0000_t32" style="position:absolute;left:0;text-align:left;margin-left:247.25pt;margin-top:6.05pt;width:46.7pt;height:0;z-index:251662336" o:connectortype="straight">
                  <v:stroke dashstyle="dash" endarrow="block"/>
                </v:shape>
              </w:pict>
            </w:r>
            <w:r w:rsidR="00E40CFB">
              <w:rPr>
                <w:rFonts w:ascii="Times New Roman" w:eastAsia="Times New Roman" w:hAnsi="Times New Roman" w:cs="Times New Roman"/>
                <w:sz w:val="28"/>
                <w:szCs w:val="28"/>
              </w:rPr>
              <w:t xml:space="preserve">                  </w:t>
            </w:r>
            <w:r w:rsidR="00E6556C">
              <w:rPr>
                <w:rFonts w:ascii="Times New Roman" w:eastAsia="Times New Roman" w:hAnsi="Times New Roman" w:cs="Times New Roman"/>
                <w:sz w:val="28"/>
                <w:szCs w:val="28"/>
              </w:rPr>
              <w:t xml:space="preserve">                          </w:t>
            </w:r>
            <w:r w:rsidR="00E40CFB">
              <w:rPr>
                <w:rFonts w:ascii="Times New Roman" w:eastAsia="Times New Roman" w:hAnsi="Times New Roman" w:cs="Times New Roman"/>
                <w:sz w:val="28"/>
                <w:szCs w:val="28"/>
              </w:rPr>
              <w:t xml:space="preserve"> Al + O</w:t>
            </w:r>
            <w:r w:rsidR="00E40CFB">
              <w:rPr>
                <w:rFonts w:ascii="Times New Roman" w:eastAsia="Times New Roman" w:hAnsi="Times New Roman" w:cs="Times New Roman"/>
                <w:sz w:val="28"/>
                <w:szCs w:val="28"/>
                <w:vertAlign w:val="subscript"/>
              </w:rPr>
              <w:t>2</w:t>
            </w:r>
            <w:r w:rsidR="00E40CFB">
              <w:rPr>
                <w:rFonts w:ascii="Times New Roman" w:eastAsia="Times New Roman" w:hAnsi="Times New Roman" w:cs="Times New Roman"/>
                <w:sz w:val="28"/>
                <w:szCs w:val="28"/>
              </w:rPr>
              <w:t xml:space="preserve">                         Al</w:t>
            </w:r>
            <w:r w:rsidR="00E40CFB">
              <w:rPr>
                <w:rFonts w:ascii="Times New Roman" w:eastAsia="Times New Roman" w:hAnsi="Times New Roman" w:cs="Times New Roman"/>
                <w:sz w:val="28"/>
                <w:szCs w:val="28"/>
                <w:vertAlign w:val="subscript"/>
              </w:rPr>
              <w:t>2</w:t>
            </w:r>
            <w:r w:rsidR="00E40CFB">
              <w:rPr>
                <w:rFonts w:ascii="Times New Roman" w:eastAsia="Times New Roman" w:hAnsi="Times New Roman" w:cs="Times New Roman"/>
                <w:sz w:val="28"/>
                <w:szCs w:val="28"/>
              </w:rPr>
              <w:t>O</w:t>
            </w:r>
            <w:r w:rsidR="00E40CFB">
              <w:rPr>
                <w:rFonts w:ascii="Times New Roman" w:eastAsia="Times New Roman" w:hAnsi="Times New Roman" w:cs="Times New Roman"/>
                <w:sz w:val="28"/>
                <w:szCs w:val="28"/>
                <w:vertAlign w:val="subscript"/>
              </w:rPr>
              <w:t>3</w:t>
            </w:r>
          </w:p>
          <w:p w:rsidR="00E40CFB" w:rsidRDefault="00E40CFB" w:rsidP="00D95249">
            <w:pPr>
              <w:spacing w:after="0" w:line="276" w:lineRule="auto"/>
              <w:ind w:right="255"/>
              <w:jc w:val="both"/>
              <w:rPr>
                <w:rFonts w:ascii="Times New Roman" w:eastAsia="Times New Roman" w:hAnsi="Times New Roman" w:cs="Times New Roman"/>
                <w:sz w:val="28"/>
                <w:szCs w:val="28"/>
              </w:rPr>
            </w:pPr>
            <w:r w:rsidRPr="00E40CFB">
              <w:rPr>
                <w:rFonts w:ascii="Times New Roman" w:eastAsia="Times New Roman" w:hAnsi="Times New Roman" w:cs="Times New Roman"/>
                <w:sz w:val="28"/>
                <w:szCs w:val="28"/>
              </w:rPr>
              <w:t>Bước 2</w:t>
            </w:r>
            <w:r>
              <w:rPr>
                <w:rFonts w:ascii="Times New Roman" w:eastAsia="Times New Roman" w:hAnsi="Times New Roman" w:cs="Times New Roman"/>
                <w:sz w:val="28"/>
                <w:szCs w:val="28"/>
              </w:rPr>
              <w:t>: So sánh số nguyên tử của mỗi nguyên tố có trong phân tử các chất tham gia phản ứng và các chất sản phẩm</w:t>
            </w:r>
          </w:p>
          <w:p w:rsidR="00E6556C" w:rsidRDefault="0088340F" w:rsidP="00D95249">
            <w:pPr>
              <w:spacing w:after="0" w:line="276" w:lineRule="auto"/>
              <w:ind w:right="255"/>
              <w:jc w:val="both"/>
              <w:rPr>
                <w:rFonts w:ascii="Times New Roman" w:eastAsia="Times New Roman" w:hAnsi="Times New Roman" w:cs="Times New Roman"/>
                <w:sz w:val="28"/>
                <w:szCs w:val="28"/>
                <w:vertAlign w:val="subscript"/>
              </w:rPr>
            </w:pPr>
            <w:r w:rsidRPr="0088340F">
              <w:rPr>
                <w:rFonts w:ascii="Times New Roman" w:eastAsia="Times New Roman" w:hAnsi="Times New Roman" w:cs="Times New Roman"/>
                <w:noProof/>
                <w:sz w:val="28"/>
                <w:szCs w:val="28"/>
              </w:rPr>
              <w:pict>
                <v:shape id="_x0000_s1038" type="#_x0000_t32" style="position:absolute;left:0;text-align:left;margin-left:247.25pt;margin-top:6.05pt;width:46.7pt;height:0;z-index:251664384" o:connectortype="straight">
                  <v:stroke dashstyle="dash" endarrow="block"/>
                </v:shape>
              </w:pict>
            </w:r>
            <w:r w:rsidR="00E6556C">
              <w:rPr>
                <w:rFonts w:ascii="Times New Roman" w:eastAsia="Times New Roman" w:hAnsi="Times New Roman" w:cs="Times New Roman"/>
                <w:sz w:val="28"/>
                <w:szCs w:val="28"/>
              </w:rPr>
              <w:t xml:space="preserve">                                             Al + O</w:t>
            </w:r>
            <w:r w:rsidR="00E6556C">
              <w:rPr>
                <w:rFonts w:ascii="Times New Roman" w:eastAsia="Times New Roman" w:hAnsi="Times New Roman" w:cs="Times New Roman"/>
                <w:sz w:val="28"/>
                <w:szCs w:val="28"/>
                <w:vertAlign w:val="subscript"/>
              </w:rPr>
              <w:t>2</w:t>
            </w:r>
            <w:r w:rsidR="00E6556C">
              <w:rPr>
                <w:rFonts w:ascii="Times New Roman" w:eastAsia="Times New Roman" w:hAnsi="Times New Roman" w:cs="Times New Roman"/>
                <w:sz w:val="28"/>
                <w:szCs w:val="28"/>
              </w:rPr>
              <w:t xml:space="preserve">                         Al</w:t>
            </w:r>
            <w:r w:rsidR="00E6556C">
              <w:rPr>
                <w:rFonts w:ascii="Times New Roman" w:eastAsia="Times New Roman" w:hAnsi="Times New Roman" w:cs="Times New Roman"/>
                <w:sz w:val="28"/>
                <w:szCs w:val="28"/>
                <w:vertAlign w:val="subscript"/>
              </w:rPr>
              <w:t>2</w:t>
            </w:r>
            <w:r w:rsidR="00E6556C">
              <w:rPr>
                <w:rFonts w:ascii="Times New Roman" w:eastAsia="Times New Roman" w:hAnsi="Times New Roman" w:cs="Times New Roman"/>
                <w:sz w:val="28"/>
                <w:szCs w:val="28"/>
              </w:rPr>
              <w:t>O</w:t>
            </w:r>
            <w:r w:rsidR="00E6556C">
              <w:rPr>
                <w:rFonts w:ascii="Times New Roman" w:eastAsia="Times New Roman" w:hAnsi="Times New Roman" w:cs="Times New Roman"/>
                <w:sz w:val="28"/>
                <w:szCs w:val="28"/>
                <w:vertAlign w:val="subscript"/>
              </w:rPr>
              <w:t>3</w:t>
            </w:r>
          </w:p>
          <w:p w:rsidR="00E6556C" w:rsidRDefault="00E6556C" w:rsidP="00D95249">
            <w:pPr>
              <w:spacing w:after="0" w:line="276" w:lineRule="auto"/>
              <w:ind w:right="2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1      2                           2   3</w:t>
            </w:r>
          </w:p>
          <w:p w:rsidR="00E6556C" w:rsidRDefault="00E6556C" w:rsidP="00D95249">
            <w:pPr>
              <w:spacing w:after="0" w:line="276" w:lineRule="auto"/>
              <w:ind w:right="2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Bước 3: Cân bằng số nguyên tử của mỗi nguyên tố.</w:t>
            </w:r>
          </w:p>
          <w:p w:rsidR="00E6556C" w:rsidRDefault="0088340F" w:rsidP="00D95249">
            <w:pPr>
              <w:spacing w:after="0" w:line="276" w:lineRule="auto"/>
              <w:ind w:right="255"/>
              <w:jc w:val="both"/>
              <w:rPr>
                <w:rFonts w:ascii="Times New Roman" w:eastAsia="Times New Roman" w:hAnsi="Times New Roman" w:cs="Times New Roman"/>
                <w:sz w:val="28"/>
                <w:szCs w:val="28"/>
                <w:vertAlign w:val="subscript"/>
              </w:rPr>
            </w:pPr>
            <w:r w:rsidRPr="0088340F">
              <w:rPr>
                <w:rFonts w:ascii="Times New Roman" w:eastAsia="Times New Roman" w:hAnsi="Times New Roman" w:cs="Times New Roman"/>
                <w:noProof/>
                <w:sz w:val="28"/>
                <w:szCs w:val="28"/>
              </w:rPr>
              <w:pict>
                <v:shape id="_x0000_s1039" type="#_x0000_t32" style="position:absolute;left:0;text-align:left;margin-left:247.25pt;margin-top:6.05pt;width:46.7pt;height:0;z-index:251666432" o:connectortype="straight">
                  <v:stroke dashstyle="dash" endarrow="block"/>
                </v:shape>
              </w:pict>
            </w:r>
            <w:r w:rsidR="00E6556C">
              <w:rPr>
                <w:rFonts w:ascii="Times New Roman" w:eastAsia="Times New Roman" w:hAnsi="Times New Roman" w:cs="Times New Roman"/>
                <w:sz w:val="28"/>
                <w:szCs w:val="28"/>
              </w:rPr>
              <w:t xml:space="preserve">                                             4Al + 3O</w:t>
            </w:r>
            <w:r w:rsidR="00E6556C">
              <w:rPr>
                <w:rFonts w:ascii="Times New Roman" w:eastAsia="Times New Roman" w:hAnsi="Times New Roman" w:cs="Times New Roman"/>
                <w:sz w:val="28"/>
                <w:szCs w:val="28"/>
                <w:vertAlign w:val="subscript"/>
              </w:rPr>
              <w:t>2</w:t>
            </w:r>
            <w:r w:rsidR="00E6556C">
              <w:rPr>
                <w:rFonts w:ascii="Times New Roman" w:eastAsia="Times New Roman" w:hAnsi="Times New Roman" w:cs="Times New Roman"/>
                <w:sz w:val="28"/>
                <w:szCs w:val="28"/>
              </w:rPr>
              <w:t xml:space="preserve">                   2Al</w:t>
            </w:r>
            <w:r w:rsidR="00E6556C">
              <w:rPr>
                <w:rFonts w:ascii="Times New Roman" w:eastAsia="Times New Roman" w:hAnsi="Times New Roman" w:cs="Times New Roman"/>
                <w:sz w:val="28"/>
                <w:szCs w:val="28"/>
                <w:vertAlign w:val="subscript"/>
              </w:rPr>
              <w:t>2</w:t>
            </w:r>
            <w:r w:rsidR="00E6556C">
              <w:rPr>
                <w:rFonts w:ascii="Times New Roman" w:eastAsia="Times New Roman" w:hAnsi="Times New Roman" w:cs="Times New Roman"/>
                <w:sz w:val="28"/>
                <w:szCs w:val="28"/>
              </w:rPr>
              <w:t>O</w:t>
            </w:r>
            <w:r w:rsidR="00E6556C">
              <w:rPr>
                <w:rFonts w:ascii="Times New Roman" w:eastAsia="Times New Roman" w:hAnsi="Times New Roman" w:cs="Times New Roman"/>
                <w:sz w:val="28"/>
                <w:szCs w:val="28"/>
                <w:vertAlign w:val="subscript"/>
              </w:rPr>
              <w:t>3</w:t>
            </w:r>
          </w:p>
          <w:p w:rsidR="00E6556C" w:rsidRDefault="00E6556C" w:rsidP="00D95249">
            <w:pPr>
              <w:spacing w:after="0" w:line="276" w:lineRule="auto"/>
              <w:ind w:right="2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4        6                       4   6</w:t>
            </w:r>
          </w:p>
          <w:p w:rsidR="00E6556C" w:rsidRDefault="00E6556C" w:rsidP="00D95249">
            <w:pPr>
              <w:spacing w:after="0" w:line="276" w:lineRule="auto"/>
              <w:ind w:right="2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Bước 4: Kiểm tra và viết phương trình hóa học.</w:t>
            </w:r>
          </w:p>
          <w:p w:rsidR="00E6556C" w:rsidRDefault="0088340F" w:rsidP="00D95249">
            <w:pPr>
              <w:spacing w:after="0" w:line="276" w:lineRule="auto"/>
              <w:ind w:right="255"/>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pict>
                <v:shape id="_x0000_s1040" type="#_x0000_t32" style="position:absolute;left:0;text-align:left;margin-left:247.25pt;margin-top:6.05pt;width:46.7pt;height:0;z-index:251668480" o:connectortype="straight">
                  <v:stroke endarrow="block"/>
                </v:shape>
              </w:pict>
            </w:r>
            <w:r w:rsidR="00E6556C">
              <w:rPr>
                <w:rFonts w:ascii="Times New Roman" w:eastAsia="Times New Roman" w:hAnsi="Times New Roman" w:cs="Times New Roman"/>
                <w:sz w:val="28"/>
                <w:szCs w:val="28"/>
              </w:rPr>
              <w:t xml:space="preserve">                                             4Al + 3O</w:t>
            </w:r>
            <w:r w:rsidR="00E6556C">
              <w:rPr>
                <w:rFonts w:ascii="Times New Roman" w:eastAsia="Times New Roman" w:hAnsi="Times New Roman" w:cs="Times New Roman"/>
                <w:sz w:val="28"/>
                <w:szCs w:val="28"/>
                <w:vertAlign w:val="subscript"/>
              </w:rPr>
              <w:t>2</w:t>
            </w:r>
            <w:r w:rsidR="00E6556C">
              <w:rPr>
                <w:rFonts w:ascii="Times New Roman" w:eastAsia="Times New Roman" w:hAnsi="Times New Roman" w:cs="Times New Roman"/>
                <w:sz w:val="28"/>
                <w:szCs w:val="28"/>
              </w:rPr>
              <w:t xml:space="preserve">                   2Al</w:t>
            </w:r>
            <w:r w:rsidR="00E6556C">
              <w:rPr>
                <w:rFonts w:ascii="Times New Roman" w:eastAsia="Times New Roman" w:hAnsi="Times New Roman" w:cs="Times New Roman"/>
                <w:sz w:val="28"/>
                <w:szCs w:val="28"/>
                <w:vertAlign w:val="subscript"/>
              </w:rPr>
              <w:t>2</w:t>
            </w:r>
            <w:r w:rsidR="00E6556C">
              <w:rPr>
                <w:rFonts w:ascii="Times New Roman" w:eastAsia="Times New Roman" w:hAnsi="Times New Roman" w:cs="Times New Roman"/>
                <w:sz w:val="28"/>
                <w:szCs w:val="28"/>
              </w:rPr>
              <w:t>O</w:t>
            </w:r>
            <w:r w:rsidR="00E6556C">
              <w:rPr>
                <w:rFonts w:ascii="Times New Roman" w:eastAsia="Times New Roman" w:hAnsi="Times New Roman" w:cs="Times New Roman"/>
                <w:sz w:val="28"/>
                <w:szCs w:val="28"/>
                <w:vertAlign w:val="subscript"/>
              </w:rPr>
              <w:t>3</w:t>
            </w:r>
          </w:p>
          <w:p w:rsidR="00E6556C" w:rsidRDefault="00E6556C" w:rsidP="00D95249">
            <w:pPr>
              <w:spacing w:after="0" w:line="276" w:lineRule="auto"/>
              <w:ind w:right="255"/>
              <w:jc w:val="both"/>
              <w:rPr>
                <w:rFonts w:ascii="Times New Roman" w:eastAsia="Times New Roman" w:hAnsi="Times New Roman" w:cs="Times New Roman"/>
                <w:sz w:val="28"/>
                <w:szCs w:val="28"/>
              </w:rPr>
            </w:pPr>
            <w:r w:rsidRPr="00E6556C">
              <w:rPr>
                <w:rFonts w:ascii="Times New Roman" w:eastAsia="Times New Roman" w:hAnsi="Times New Roman" w:cs="Times New Roman"/>
                <w:sz w:val="28"/>
                <w:szCs w:val="28"/>
              </w:rPr>
              <w:t>n</w:t>
            </w:r>
            <w:r w:rsidRPr="00E6556C">
              <w:rPr>
                <w:rFonts w:ascii="Times New Roman" w:eastAsia="Times New Roman" w:hAnsi="Times New Roman" w:cs="Times New Roman"/>
                <w:sz w:val="28"/>
                <w:szCs w:val="28"/>
                <w:vertAlign w:val="subscript"/>
              </w:rPr>
              <w:t>Al</w:t>
            </w:r>
            <w:r>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0,54</m:t>
                  </m:r>
                </m:num>
                <m:den>
                  <m:r>
                    <w:rPr>
                      <w:rFonts w:ascii="Cambria Math" w:eastAsia="Times New Roman" w:hAnsi="Cambria Math" w:cs="Times New Roman"/>
                      <w:sz w:val="28"/>
                      <w:szCs w:val="28"/>
                    </w:rPr>
                    <m:t>27</m:t>
                  </m:r>
                </m:den>
              </m:f>
            </m:oMath>
            <w:r>
              <w:rPr>
                <w:rFonts w:ascii="Times New Roman" w:eastAsia="Times New Roman" w:hAnsi="Times New Roman" w:cs="Times New Roman"/>
                <w:sz w:val="28"/>
                <w:szCs w:val="28"/>
              </w:rPr>
              <w:t xml:space="preserve"> = 0,02 (mol)</w:t>
            </w:r>
          </w:p>
          <w:p w:rsidR="00E6556C" w:rsidRPr="00E6556C" w:rsidRDefault="0088340F" w:rsidP="00D95249">
            <w:pPr>
              <w:spacing w:after="0" w:line="276" w:lineRule="auto"/>
              <w:ind w:right="255"/>
              <w:jc w:val="both"/>
              <w:rPr>
                <w:rFonts w:ascii="Times New Roman" w:eastAsia="Times New Roman" w:hAnsi="Times New Roman" w:cs="Times New Roman"/>
                <w:sz w:val="28"/>
                <w:szCs w:val="28"/>
                <w:vertAlign w:val="subscript"/>
              </w:rPr>
            </w:pPr>
            <w:r w:rsidRPr="0088340F">
              <w:rPr>
                <w:rFonts w:ascii="Times New Roman" w:eastAsia="Times New Roman" w:hAnsi="Times New Roman" w:cs="Times New Roman"/>
                <w:noProof/>
                <w:sz w:val="28"/>
                <w:szCs w:val="28"/>
              </w:rPr>
              <w:pict>
                <v:shape id="_x0000_s1041" type="#_x0000_t32" style="position:absolute;left:0;text-align:left;margin-left:247.25pt;margin-top:6.05pt;width:46.7pt;height:0;z-index:251670528" o:connectortype="straight">
                  <v:stroke endarrow="block"/>
                </v:shape>
              </w:pict>
            </w:r>
            <w:r w:rsidR="00E6556C">
              <w:rPr>
                <w:rFonts w:ascii="Times New Roman" w:eastAsia="Times New Roman" w:hAnsi="Times New Roman" w:cs="Times New Roman"/>
                <w:sz w:val="28"/>
                <w:szCs w:val="28"/>
              </w:rPr>
              <w:t xml:space="preserve">                                             4Al + 3O</w:t>
            </w:r>
            <w:r w:rsidR="00E6556C">
              <w:rPr>
                <w:rFonts w:ascii="Times New Roman" w:eastAsia="Times New Roman" w:hAnsi="Times New Roman" w:cs="Times New Roman"/>
                <w:sz w:val="28"/>
                <w:szCs w:val="28"/>
                <w:vertAlign w:val="subscript"/>
              </w:rPr>
              <w:t>2</w:t>
            </w:r>
            <w:r w:rsidR="00E6556C">
              <w:rPr>
                <w:rFonts w:ascii="Times New Roman" w:eastAsia="Times New Roman" w:hAnsi="Times New Roman" w:cs="Times New Roman"/>
                <w:sz w:val="28"/>
                <w:szCs w:val="28"/>
              </w:rPr>
              <w:t xml:space="preserve">                   2Al</w:t>
            </w:r>
            <w:r w:rsidR="00E6556C">
              <w:rPr>
                <w:rFonts w:ascii="Times New Roman" w:eastAsia="Times New Roman" w:hAnsi="Times New Roman" w:cs="Times New Roman"/>
                <w:sz w:val="28"/>
                <w:szCs w:val="28"/>
                <w:vertAlign w:val="subscript"/>
              </w:rPr>
              <w:t>2</w:t>
            </w:r>
            <w:r w:rsidR="00E6556C">
              <w:rPr>
                <w:rFonts w:ascii="Times New Roman" w:eastAsia="Times New Roman" w:hAnsi="Times New Roman" w:cs="Times New Roman"/>
                <w:sz w:val="28"/>
                <w:szCs w:val="28"/>
              </w:rPr>
              <w:t>O</w:t>
            </w:r>
            <w:r w:rsidR="00E6556C">
              <w:rPr>
                <w:rFonts w:ascii="Times New Roman" w:eastAsia="Times New Roman" w:hAnsi="Times New Roman" w:cs="Times New Roman"/>
                <w:sz w:val="28"/>
                <w:szCs w:val="28"/>
                <w:vertAlign w:val="subscript"/>
              </w:rPr>
              <w:t>3</w:t>
            </w:r>
          </w:p>
          <w:p w:rsidR="00E6556C" w:rsidRDefault="00E6556C" w:rsidP="00D95249">
            <w:pPr>
              <w:spacing w:after="0" w:line="276" w:lineRule="auto"/>
              <w:ind w:right="2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Theo phương trình hóa học ta có</w:t>
            </w:r>
          </w:p>
          <w:p w:rsidR="00E6556C" w:rsidRDefault="00E6556C" w:rsidP="00D95249">
            <w:pPr>
              <w:spacing w:after="0" w:line="276" w:lineRule="auto"/>
              <w:ind w:right="255"/>
              <w:jc w:val="both"/>
              <w:rPr>
                <w:rFonts w:ascii="Times New Roman" w:eastAsia="Times New Roman" w:hAnsi="Times New Roman" w:cs="Times New Roman"/>
                <w:sz w:val="28"/>
                <w:szCs w:val="28"/>
              </w:rPr>
            </w:pPr>
            <w:r w:rsidRPr="00E6556C">
              <w:rPr>
                <w:rFonts w:ascii="Times New Roman" w:eastAsia="Times New Roman" w:hAnsi="Times New Roman" w:cs="Times New Roman"/>
                <w:sz w:val="28"/>
                <w:szCs w:val="28"/>
              </w:rPr>
              <w:t>n</w:t>
            </w:r>
            <w:r w:rsidRPr="00E6556C">
              <w:rPr>
                <w:rFonts w:ascii="Times New Roman" w:eastAsia="Times New Roman" w:hAnsi="Times New Roman" w:cs="Times New Roman"/>
                <w:sz w:val="28"/>
                <w:szCs w:val="28"/>
                <w:vertAlign w:val="subscript"/>
              </w:rPr>
              <w:t>Al2O3</w:t>
            </w:r>
            <w:r>
              <w:rPr>
                <w:rFonts w:ascii="Times New Roman" w:eastAsia="Times New Roman" w:hAnsi="Times New Roman" w:cs="Times New Roman"/>
                <w:sz w:val="28"/>
                <w:szCs w:val="28"/>
              </w:rPr>
              <w:t xml:space="preserve"> = </w:t>
            </w:r>
            <w:r w:rsidRPr="00E6556C">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 xml:space="preserve"> </m:t>
              </m:r>
            </m:oMath>
            <w:r w:rsidRPr="00E6556C">
              <w:rPr>
                <w:rFonts w:ascii="Times New Roman" w:eastAsia="Times New Roman" w:hAnsi="Times New Roman" w:cs="Times New Roman"/>
                <w:sz w:val="28"/>
                <w:szCs w:val="28"/>
              </w:rPr>
              <w:t>n</w:t>
            </w:r>
            <w:r w:rsidRPr="00E6556C">
              <w:rPr>
                <w:rFonts w:ascii="Times New Roman" w:eastAsia="Times New Roman" w:hAnsi="Times New Roman" w:cs="Times New Roman"/>
                <w:sz w:val="28"/>
                <w:szCs w:val="28"/>
                <w:vertAlign w:val="subscript"/>
              </w:rPr>
              <w:t>Al</w:t>
            </w:r>
            <w:r>
              <w:rPr>
                <w:rFonts w:ascii="Times New Roman" w:eastAsia="Times New Roman" w:hAnsi="Times New Roman" w:cs="Times New Roman"/>
                <w:sz w:val="28"/>
                <w:szCs w:val="28"/>
              </w:rPr>
              <w:t xml:space="preserve"> = 0,02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oMath>
            <w:r>
              <w:rPr>
                <w:rFonts w:ascii="Times New Roman" w:eastAsia="Times New Roman" w:hAnsi="Times New Roman" w:cs="Times New Roman"/>
                <w:sz w:val="28"/>
                <w:szCs w:val="28"/>
              </w:rPr>
              <w:t xml:space="preserve"> = 0,01 (mol)</w:t>
            </w:r>
          </w:p>
          <w:p w:rsidR="00E6556C" w:rsidRDefault="00E6556C" w:rsidP="00D95249">
            <w:pPr>
              <w:spacing w:after="0" w:line="276" w:lineRule="auto"/>
              <w:ind w:right="2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w:t>
            </w:r>
            <w:r>
              <w:rPr>
                <w:rFonts w:ascii="Times New Roman" w:eastAsia="Times New Roman" w:hAnsi="Times New Roman" w:cs="Times New Roman"/>
                <w:sz w:val="28"/>
                <w:szCs w:val="28"/>
                <w:vertAlign w:val="subscript"/>
              </w:rPr>
              <w:t xml:space="preserve">O2 </w:t>
            </w:r>
            <w:r>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4</m:t>
                  </m:r>
                </m:den>
              </m:f>
              <m:r>
                <w:rPr>
                  <w:rFonts w:ascii="Cambria Math" w:eastAsia="Times New Roman" w:hAnsi="Cambria Math" w:cs="Times New Roman"/>
                  <w:sz w:val="28"/>
                  <w:szCs w:val="28"/>
                </w:rPr>
                <m:t xml:space="preserve"> </m:t>
              </m:r>
            </m:oMath>
            <w:r w:rsidRPr="00E6556C">
              <w:rPr>
                <w:rFonts w:ascii="Times New Roman" w:eastAsia="Times New Roman" w:hAnsi="Times New Roman" w:cs="Times New Roman"/>
                <w:sz w:val="28"/>
                <w:szCs w:val="28"/>
              </w:rPr>
              <w:t>n</w:t>
            </w:r>
            <w:r w:rsidRPr="00E6556C">
              <w:rPr>
                <w:rFonts w:ascii="Times New Roman" w:eastAsia="Times New Roman" w:hAnsi="Times New Roman" w:cs="Times New Roman"/>
                <w:sz w:val="28"/>
                <w:szCs w:val="28"/>
                <w:vertAlign w:val="subscript"/>
              </w:rPr>
              <w:t>Al</w:t>
            </w:r>
            <w:r>
              <w:rPr>
                <w:rFonts w:ascii="Times New Roman" w:eastAsia="Times New Roman" w:hAnsi="Times New Roman" w:cs="Times New Roman"/>
                <w:sz w:val="28"/>
                <w:szCs w:val="28"/>
              </w:rPr>
              <w:t xml:space="preserve"> = 0,02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4</m:t>
                  </m:r>
                </m:den>
              </m:f>
            </m:oMath>
            <w:r>
              <w:rPr>
                <w:rFonts w:ascii="Times New Roman" w:eastAsia="Times New Roman" w:hAnsi="Times New Roman" w:cs="Times New Roman"/>
                <w:sz w:val="28"/>
                <w:szCs w:val="28"/>
              </w:rPr>
              <w:t xml:space="preserve"> = 0,015 (mol)</w:t>
            </w:r>
          </w:p>
          <w:p w:rsidR="00E6556C" w:rsidRDefault="00E6556C" w:rsidP="00D95249">
            <w:pPr>
              <w:spacing w:after="0" w:line="276" w:lineRule="auto"/>
              <w:ind w:right="2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Khối lượng aluminium oxide tạo ra là:</w:t>
            </w:r>
          </w:p>
          <w:p w:rsidR="00E6556C" w:rsidRDefault="00E6556C" w:rsidP="00D95249">
            <w:pPr>
              <w:spacing w:after="0" w:line="276" w:lineRule="auto"/>
              <w:ind w:right="2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w:t>
            </w:r>
            <w:r w:rsidRPr="00E6556C">
              <w:rPr>
                <w:rFonts w:ascii="Times New Roman" w:eastAsia="Times New Roman" w:hAnsi="Times New Roman" w:cs="Times New Roman"/>
                <w:sz w:val="28"/>
                <w:szCs w:val="28"/>
                <w:vertAlign w:val="subscript"/>
              </w:rPr>
              <w:t>Al2O3</w:t>
            </w:r>
            <w:r>
              <w:rPr>
                <w:rFonts w:ascii="Times New Roman" w:eastAsia="Times New Roman" w:hAnsi="Times New Roman" w:cs="Times New Roman"/>
                <w:sz w:val="28"/>
                <w:szCs w:val="28"/>
              </w:rPr>
              <w:t xml:space="preserve"> = 0,01 . 102 = 1,02 (g)</w:t>
            </w:r>
          </w:p>
          <w:p w:rsidR="00E6556C" w:rsidRDefault="00E6556C" w:rsidP="00D95249">
            <w:pPr>
              <w:spacing w:after="0" w:line="276" w:lineRule="auto"/>
              <w:ind w:right="2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Thể tích khí oxygen than gia phản ứng ở đkc là:</w:t>
            </w:r>
          </w:p>
          <w:p w:rsidR="00E40CFB" w:rsidRPr="00E6556C" w:rsidRDefault="00E6556C" w:rsidP="00D95249">
            <w:pPr>
              <w:spacing w:after="0" w:line="276" w:lineRule="auto"/>
              <w:ind w:right="2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w:t>
            </w:r>
            <w:r w:rsidRPr="00E6556C">
              <w:rPr>
                <w:rFonts w:ascii="Times New Roman" w:eastAsia="Times New Roman" w:hAnsi="Times New Roman" w:cs="Times New Roman"/>
                <w:sz w:val="28"/>
                <w:szCs w:val="28"/>
                <w:vertAlign w:val="subscript"/>
              </w:rPr>
              <w:t>O</w:t>
            </w:r>
            <w:r>
              <w:rPr>
                <w:rFonts w:ascii="Times New Roman" w:eastAsia="Times New Roman" w:hAnsi="Times New Roman" w:cs="Times New Roman"/>
                <w:sz w:val="28"/>
                <w:szCs w:val="28"/>
                <w:vertAlign w:val="subscript"/>
              </w:rPr>
              <w:t>2</w:t>
            </w:r>
            <w:r>
              <w:rPr>
                <w:rFonts w:ascii="Times New Roman" w:eastAsia="Times New Roman" w:hAnsi="Times New Roman" w:cs="Times New Roman"/>
                <w:sz w:val="28"/>
                <w:szCs w:val="28"/>
              </w:rPr>
              <w:t xml:space="preserve"> = 0,015 . 24,79 = 0,37185 (l)</w:t>
            </w:r>
          </w:p>
        </w:tc>
      </w:tr>
    </w:tbl>
    <w:p w:rsidR="00E40CFB" w:rsidRPr="008C51DB" w:rsidRDefault="00E40CFB" w:rsidP="00D95249">
      <w:pPr>
        <w:spacing w:after="0" w:line="276" w:lineRule="auto"/>
        <w:ind w:right="255"/>
        <w:jc w:val="both"/>
        <w:rPr>
          <w:rFonts w:ascii="Times New Roman" w:eastAsia="Times New Roman" w:hAnsi="Times New Roman" w:cs="Times New Roman"/>
          <w:sz w:val="28"/>
          <w:szCs w:val="28"/>
          <w:lang w:val="vi-VN"/>
        </w:rPr>
      </w:pPr>
    </w:p>
    <w:p w:rsidR="002E6490" w:rsidRDefault="002E6490" w:rsidP="00D95249">
      <w:pPr>
        <w:spacing w:after="0" w:line="276" w:lineRule="auto"/>
        <w:contextualSpacing/>
        <w:jc w:val="both"/>
        <w:rPr>
          <w:rFonts w:ascii="Times New Roman" w:hAnsi="Times New Roman" w:cs="Times New Roman"/>
          <w:b/>
          <w:sz w:val="28"/>
          <w:szCs w:val="28"/>
        </w:rPr>
      </w:pPr>
      <w:r>
        <w:rPr>
          <w:rFonts w:ascii="Times New Roman" w:hAnsi="Times New Roman" w:cs="Times New Roman"/>
          <w:b/>
          <w:sz w:val="28"/>
          <w:szCs w:val="28"/>
        </w:rPr>
        <w:t>d) Tổ chức thực hiện:</w:t>
      </w:r>
    </w:p>
    <w:p w:rsidR="002E6490" w:rsidRDefault="002E6490" w:rsidP="00D95249">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Giao nhiệm vụ học tập: </w:t>
      </w:r>
      <w:r w:rsidR="00E6556C">
        <w:rPr>
          <w:rFonts w:ascii="Times New Roman" w:hAnsi="Times New Roman" w:cs="Times New Roman"/>
          <w:sz w:val="28"/>
          <w:szCs w:val="28"/>
        </w:rPr>
        <w:t>GV chia lớp  thành thành 4 nhóm, yêu cầu HS hoạt động nhóm trong thời gian 15 phút để hoàn thành phiếu học tập số 1</w:t>
      </w:r>
    </w:p>
    <w:p w:rsidR="002E6490" w:rsidRDefault="002E6490" w:rsidP="00D95249">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Thực hiện nhiệm vụ học tập: </w:t>
      </w:r>
      <w:r w:rsidR="00E6556C">
        <w:rPr>
          <w:rFonts w:ascii="Times New Roman" w:hAnsi="Times New Roman" w:cs="Times New Roman"/>
          <w:sz w:val="28"/>
          <w:szCs w:val="28"/>
        </w:rPr>
        <w:t>HS nghiên cứu ví dụ, thảo luận nhóm để hoàn thành phiếu học tập số 1.</w:t>
      </w:r>
    </w:p>
    <w:p w:rsidR="002E6490" w:rsidRDefault="002E6490" w:rsidP="00D95249">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Báo cáo, thảo luận: </w:t>
      </w:r>
      <w:r w:rsidR="00E6556C">
        <w:rPr>
          <w:rFonts w:ascii="Times New Roman" w:hAnsi="Times New Roman" w:cs="Times New Roman"/>
          <w:sz w:val="28"/>
          <w:szCs w:val="28"/>
        </w:rPr>
        <w:t>Đại diện các nhóm HS lên báo cáo kết quả. Các nhóm khác nhận xét, đặt câu hỏi nếu còn thắc mắc sau phần trình bày của mỗi nhóm.</w:t>
      </w:r>
    </w:p>
    <w:p w:rsidR="002E6490" w:rsidRDefault="002E6490" w:rsidP="00D95249">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Kết luậ</w:t>
      </w:r>
      <w:r w:rsidR="00E6556C">
        <w:rPr>
          <w:rFonts w:ascii="Times New Roman" w:hAnsi="Times New Roman" w:cs="Times New Roman"/>
          <w:b/>
          <w:sz w:val="28"/>
          <w:szCs w:val="28"/>
        </w:rPr>
        <w:t>n:</w:t>
      </w:r>
      <w:r>
        <w:rPr>
          <w:rFonts w:ascii="Times New Roman" w:hAnsi="Times New Roman" w:cs="Times New Roman"/>
          <w:b/>
          <w:sz w:val="28"/>
          <w:szCs w:val="28"/>
        </w:rPr>
        <w:t xml:space="preserve"> </w:t>
      </w:r>
    </w:p>
    <w:p w:rsidR="00E6556C" w:rsidRDefault="00E6556C" w:rsidP="00D95249">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GV đánh giá quá trình hoạt động nhóm, đánh giá các câu trả lời của các nhóm.</w:t>
      </w:r>
    </w:p>
    <w:p w:rsidR="00E6556C" w:rsidRPr="00E6556C" w:rsidRDefault="00E6556C" w:rsidP="00D95249">
      <w:pPr>
        <w:spacing w:after="0" w:line="276" w:lineRule="auto"/>
        <w:ind w:right="255"/>
        <w:jc w:val="both"/>
        <w:rPr>
          <w:rFonts w:ascii="Times New Roman" w:eastAsia="Times New Roman" w:hAnsi="Times New Roman" w:cs="Times New Roman"/>
          <w:sz w:val="28"/>
          <w:szCs w:val="28"/>
        </w:rPr>
      </w:pPr>
      <w:r>
        <w:rPr>
          <w:rFonts w:ascii="Times New Roman" w:hAnsi="Times New Roman" w:cs="Times New Roman"/>
          <w:sz w:val="28"/>
          <w:szCs w:val="28"/>
        </w:rPr>
        <w:t xml:space="preserve">+ GV kết luận về </w:t>
      </w:r>
      <w:r w:rsidRPr="00E6556C">
        <w:rPr>
          <w:rFonts w:ascii="Times New Roman" w:eastAsia="Times New Roman" w:hAnsi="Times New Roman" w:cs="Times New Roman"/>
          <w:sz w:val="28"/>
          <w:szCs w:val="28"/>
        </w:rPr>
        <w:t>các bước để tính khối lượng, số mol của chất phản ứng và sản phẩm trong phản ứng hóa học.</w:t>
      </w:r>
    </w:p>
    <w:p w:rsidR="00E6556C" w:rsidRDefault="00E6556C" w:rsidP="00D95249">
      <w:pPr>
        <w:spacing w:after="0" w:line="276" w:lineRule="auto"/>
        <w:ind w:right="2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Bước 1: Viết phương trình hóa học của phản ứng.</w:t>
      </w:r>
    </w:p>
    <w:p w:rsidR="00E6556C" w:rsidRDefault="00E6556C" w:rsidP="00D95249">
      <w:pPr>
        <w:spacing w:after="0" w:line="276" w:lineRule="auto"/>
        <w:ind w:right="2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Bước 2: Tính số mol chất đã biết dựa vào khối lượng hoặc thể tích.</w:t>
      </w:r>
    </w:p>
    <w:p w:rsidR="00E6556C" w:rsidRDefault="00E6556C" w:rsidP="00D95249">
      <w:pPr>
        <w:spacing w:after="0" w:line="276" w:lineRule="auto"/>
        <w:ind w:right="2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Bước 3: Dựa vào phương trình hóa học và số mol chất đã biết để tìm số mol chất tham gia phản ứng hoặc chất sản phẩm.</w:t>
      </w:r>
    </w:p>
    <w:p w:rsidR="00E6556C" w:rsidRDefault="00E6556C" w:rsidP="00D95249">
      <w:pPr>
        <w:spacing w:after="0" w:line="276" w:lineRule="auto"/>
        <w:ind w:right="2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Bước 4: Tính khối lượng hoặc hoặc thể tích của chất cần tìm.</w:t>
      </w:r>
    </w:p>
    <w:p w:rsidR="00E6556C" w:rsidRDefault="00E6556C" w:rsidP="00D95249">
      <w:pPr>
        <w:spacing w:after="0" w:line="276" w:lineRule="auto"/>
        <w:ind w:right="25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2.2: Tìm hiểu về hiệu suất phản ứng</w:t>
      </w:r>
    </w:p>
    <w:p w:rsidR="00180278" w:rsidRDefault="00180278" w:rsidP="00D95249">
      <w:pPr>
        <w:spacing w:after="0" w:line="276" w:lineRule="auto"/>
        <w:ind w:right="25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Hoat động 2.2.1: Tìm hiểu v</w:t>
      </w:r>
      <w:r w:rsidR="002143E1">
        <w:rPr>
          <w:rFonts w:ascii="Times New Roman" w:eastAsia="Times New Roman" w:hAnsi="Times New Roman" w:cs="Times New Roman"/>
          <w:b/>
          <w:sz w:val="28"/>
          <w:szCs w:val="28"/>
        </w:rPr>
        <w:t>ề</w:t>
      </w:r>
      <w:r>
        <w:rPr>
          <w:rFonts w:ascii="Times New Roman" w:eastAsia="Times New Roman" w:hAnsi="Times New Roman" w:cs="Times New Roman"/>
          <w:b/>
          <w:sz w:val="28"/>
          <w:szCs w:val="28"/>
        </w:rPr>
        <w:t xml:space="preserve"> chất phản ứng hết, chất phản ứng dư.</w:t>
      </w:r>
    </w:p>
    <w:p w:rsidR="00E6556C" w:rsidRDefault="00E6556C" w:rsidP="00D95249">
      <w:pPr>
        <w:spacing w:after="0" w:line="276" w:lineRule="auto"/>
        <w:rPr>
          <w:rFonts w:ascii="Times New Roman" w:hAnsi="Times New Roman" w:cs="Times New Roman"/>
          <w:sz w:val="28"/>
          <w:szCs w:val="28"/>
        </w:rPr>
      </w:pPr>
      <w:r>
        <w:rPr>
          <w:rFonts w:ascii="Times New Roman" w:eastAsia="Times New Roman" w:hAnsi="Times New Roman" w:cs="Times New Roman"/>
          <w:b/>
          <w:sz w:val="28"/>
          <w:szCs w:val="28"/>
        </w:rPr>
        <w:t xml:space="preserve">a) Mục tiêu: </w:t>
      </w:r>
      <w:r w:rsidR="002143E1">
        <w:rPr>
          <w:rFonts w:ascii="Times New Roman" w:hAnsi="Times New Roman" w:cs="Times New Roman"/>
          <w:sz w:val="28"/>
          <w:szCs w:val="28"/>
        </w:rPr>
        <w:t>Xác định được chất phản ứng dư, chất phản ứng hết.</w:t>
      </w:r>
    </w:p>
    <w:p w:rsidR="00E6556C" w:rsidRDefault="00E6556C" w:rsidP="00D95249">
      <w:pPr>
        <w:spacing w:after="0" w:line="276" w:lineRule="auto"/>
        <w:rPr>
          <w:rFonts w:ascii="Times New Roman" w:eastAsia="Times New Roman" w:hAnsi="Times New Roman" w:cs="Times New Roman"/>
          <w:b/>
          <w:sz w:val="28"/>
          <w:szCs w:val="28"/>
        </w:rPr>
      </w:pPr>
      <w:r w:rsidRPr="008C51DB">
        <w:rPr>
          <w:rFonts w:ascii="Times New Roman" w:eastAsia="Times New Roman" w:hAnsi="Times New Roman" w:cs="Times New Roman"/>
          <w:b/>
          <w:sz w:val="28"/>
          <w:szCs w:val="28"/>
        </w:rPr>
        <w:t xml:space="preserve">b) Nội dung: </w:t>
      </w:r>
    </w:p>
    <w:p w:rsidR="00E6556C" w:rsidRDefault="00E6556C" w:rsidP="00D95249">
      <w:pPr>
        <w:spacing w:after="0" w:line="276" w:lineRule="auto"/>
        <w:ind w:right="2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D95249">
        <w:rPr>
          <w:rFonts w:ascii="Times New Roman" w:eastAsia="Times New Roman" w:hAnsi="Times New Roman" w:cs="Times New Roman"/>
          <w:sz w:val="28"/>
          <w:szCs w:val="28"/>
        </w:rPr>
        <w:t>nghiên cứu</w:t>
      </w:r>
      <w:r>
        <w:rPr>
          <w:rFonts w:ascii="Times New Roman" w:eastAsia="Times New Roman" w:hAnsi="Times New Roman" w:cs="Times New Roman"/>
          <w:sz w:val="28"/>
          <w:szCs w:val="28"/>
        </w:rPr>
        <w:t xml:space="preserve"> thông tin trong SGK hoàn thành phiếu học tập số </w:t>
      </w:r>
      <w:r w:rsidR="002143E1">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để rút ra </w:t>
      </w:r>
      <w:r w:rsidR="002143E1">
        <w:rPr>
          <w:rFonts w:ascii="Times New Roman" w:eastAsia="Times New Roman" w:hAnsi="Times New Roman" w:cs="Times New Roman"/>
          <w:sz w:val="28"/>
          <w:szCs w:val="28"/>
        </w:rPr>
        <w:t>cách xác định chất phản ứng dư, chất phản ứng hết.</w:t>
      </w:r>
    </w:p>
    <w:p w:rsidR="00E6556C" w:rsidRDefault="00E6556C" w:rsidP="00D95249">
      <w:pPr>
        <w:spacing w:after="0" w:line="276" w:lineRule="auto"/>
        <w:ind w:right="255"/>
        <w:jc w:val="both"/>
        <w:rPr>
          <w:rFonts w:ascii="Times New Roman" w:eastAsia="Times New Roman" w:hAnsi="Times New Roman" w:cs="Times New Roman"/>
          <w:sz w:val="28"/>
          <w:szCs w:val="28"/>
        </w:rPr>
      </w:pPr>
    </w:p>
    <w:tbl>
      <w:tblPr>
        <w:tblStyle w:val="TableGrid"/>
        <w:tblW w:w="0" w:type="auto"/>
        <w:tblLook w:val="04A0"/>
      </w:tblPr>
      <w:tblGrid>
        <w:gridCol w:w="9288"/>
      </w:tblGrid>
      <w:tr w:rsidR="00E6556C" w:rsidTr="000D14FC">
        <w:tc>
          <w:tcPr>
            <w:tcW w:w="9288" w:type="dxa"/>
          </w:tcPr>
          <w:p w:rsidR="00E6556C" w:rsidRDefault="00E6556C" w:rsidP="00D95249">
            <w:pPr>
              <w:spacing w:after="0" w:line="276" w:lineRule="auto"/>
              <w:ind w:right="255"/>
              <w:jc w:val="center"/>
              <w:rPr>
                <w:rFonts w:ascii="Times New Roman" w:eastAsia="Times New Roman" w:hAnsi="Times New Roman" w:cs="Times New Roman"/>
                <w:b/>
                <w:sz w:val="28"/>
                <w:szCs w:val="28"/>
              </w:rPr>
            </w:pPr>
            <w:r w:rsidRPr="002E6490">
              <w:rPr>
                <w:rFonts w:ascii="Times New Roman" w:eastAsia="Times New Roman" w:hAnsi="Times New Roman" w:cs="Times New Roman"/>
                <w:b/>
                <w:sz w:val="28"/>
                <w:szCs w:val="28"/>
              </w:rPr>
              <w:t xml:space="preserve">PHIẾU HỌC TẬP SỐ </w:t>
            </w:r>
            <w:r w:rsidR="002143E1">
              <w:rPr>
                <w:rFonts w:ascii="Times New Roman" w:eastAsia="Times New Roman" w:hAnsi="Times New Roman" w:cs="Times New Roman"/>
                <w:b/>
                <w:sz w:val="28"/>
                <w:szCs w:val="28"/>
              </w:rPr>
              <w:t>2</w:t>
            </w:r>
          </w:p>
          <w:p w:rsidR="00E6556C" w:rsidRDefault="00E6556C" w:rsidP="00D95249">
            <w:pPr>
              <w:spacing w:after="0" w:line="276" w:lineRule="auto"/>
              <w:ind w:right="25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Nghiên cứu </w:t>
            </w:r>
            <w:r w:rsidR="002143E1">
              <w:rPr>
                <w:rFonts w:ascii="Times New Roman" w:eastAsia="Times New Roman" w:hAnsi="Times New Roman" w:cs="Times New Roman"/>
                <w:sz w:val="28"/>
                <w:szCs w:val="28"/>
              </w:rPr>
              <w:t>thông tin trong SGK/tr 33, 34</w:t>
            </w:r>
            <w:r>
              <w:rPr>
                <w:rFonts w:ascii="Times New Roman" w:eastAsia="Times New Roman" w:hAnsi="Times New Roman" w:cs="Times New Roman"/>
                <w:sz w:val="28"/>
                <w:szCs w:val="28"/>
              </w:rPr>
              <w:t xml:space="preserve"> rút </w:t>
            </w:r>
            <w:r w:rsidR="002143E1">
              <w:rPr>
                <w:rFonts w:ascii="Times New Roman" w:eastAsia="Times New Roman" w:hAnsi="Times New Roman" w:cs="Times New Roman"/>
                <w:sz w:val="28"/>
                <w:szCs w:val="28"/>
              </w:rPr>
              <w:t>trả lời các câu hỏi:</w:t>
            </w:r>
          </w:p>
          <w:p w:rsidR="002143E1" w:rsidRDefault="002143E1" w:rsidP="00D95249">
            <w:pPr>
              <w:spacing w:after="0" w:line="276" w:lineRule="auto"/>
              <w:ind w:right="255"/>
              <w:rPr>
                <w:rFonts w:ascii="Times New Roman" w:eastAsia="Times New Roman" w:hAnsi="Times New Roman" w:cs="Times New Roman"/>
                <w:sz w:val="28"/>
                <w:szCs w:val="28"/>
              </w:rPr>
            </w:pPr>
            <w:r>
              <w:rPr>
                <w:rFonts w:ascii="Times New Roman" w:eastAsia="Times New Roman" w:hAnsi="Times New Roman" w:cs="Times New Roman"/>
                <w:sz w:val="28"/>
                <w:szCs w:val="28"/>
              </w:rPr>
              <w:t>a) Thế nào là chất phản ứng hết, chất phản ứng dư.</w:t>
            </w:r>
          </w:p>
          <w:p w:rsidR="002143E1" w:rsidRDefault="002143E1" w:rsidP="00D95249">
            <w:pPr>
              <w:spacing w:after="0" w:line="276" w:lineRule="auto"/>
              <w:ind w:right="255"/>
              <w:rPr>
                <w:rFonts w:ascii="Times New Roman" w:eastAsia="Times New Roman" w:hAnsi="Times New Roman" w:cs="Times New Roman"/>
                <w:sz w:val="28"/>
                <w:szCs w:val="28"/>
              </w:rPr>
            </w:pPr>
            <w:r>
              <w:rPr>
                <w:rFonts w:ascii="Times New Roman" w:eastAsia="Times New Roman" w:hAnsi="Times New Roman" w:cs="Times New Roman"/>
                <w:sz w:val="28"/>
                <w:szCs w:val="28"/>
              </w:rPr>
              <w:t>b) Làm thế nào để xác định được chất phản ứng hết, chất phản ứng dư.</w:t>
            </w:r>
          </w:p>
          <w:p w:rsidR="00E6556C" w:rsidRPr="00CC512C" w:rsidRDefault="00E6556C" w:rsidP="00D95249">
            <w:pPr>
              <w:spacing w:after="0" w:line="276" w:lineRule="auto"/>
              <w:ind w:right="25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Đốt cháy </w:t>
            </w:r>
            <w:r w:rsidR="002143E1">
              <w:rPr>
                <w:rFonts w:ascii="Times New Roman" w:eastAsia="Times New Roman" w:hAnsi="Times New Roman" w:cs="Times New Roman"/>
                <w:sz w:val="28"/>
                <w:szCs w:val="28"/>
              </w:rPr>
              <w:t>1 mol khí hydrogen trong 0,4 mol khí oxygen đến khi phản ứng xảy ra hoàn toàn. Cho biết chất nào còn dư sau phản ứng.</w:t>
            </w:r>
          </w:p>
        </w:tc>
      </w:tr>
    </w:tbl>
    <w:p w:rsidR="00D95249" w:rsidRDefault="00D95249" w:rsidP="00D95249">
      <w:pPr>
        <w:spacing w:after="0" w:line="276" w:lineRule="auto"/>
        <w:contextualSpacing/>
        <w:jc w:val="both"/>
        <w:rPr>
          <w:rFonts w:ascii="Times New Roman" w:eastAsia="Times New Roman" w:hAnsi="Times New Roman" w:cs="Times New Roman"/>
          <w:sz w:val="28"/>
          <w:szCs w:val="28"/>
        </w:rPr>
      </w:pPr>
    </w:p>
    <w:p w:rsidR="00E6556C" w:rsidRDefault="00E6556C" w:rsidP="00D95249">
      <w:pPr>
        <w:spacing w:after="0" w:line="276" w:lineRule="auto"/>
        <w:contextualSpacing/>
        <w:jc w:val="both"/>
        <w:rPr>
          <w:rFonts w:ascii="Times New Roman" w:hAnsi="Times New Roman" w:cs="Times New Roman"/>
          <w:b/>
          <w:sz w:val="28"/>
          <w:szCs w:val="28"/>
        </w:rPr>
      </w:pPr>
      <w:r>
        <w:rPr>
          <w:rFonts w:ascii="Times New Roman" w:hAnsi="Times New Roman" w:cs="Times New Roman"/>
          <w:b/>
          <w:sz w:val="28"/>
          <w:szCs w:val="28"/>
        </w:rPr>
        <w:lastRenderedPageBreak/>
        <w:t>c) Sản phẩm:</w:t>
      </w:r>
    </w:p>
    <w:p w:rsidR="00E6556C" w:rsidRDefault="00E6556C" w:rsidP="00D95249">
      <w:pPr>
        <w:spacing w:after="0" w:line="276" w:lineRule="auto"/>
        <w:ind w:right="255"/>
        <w:jc w:val="both"/>
        <w:rPr>
          <w:rFonts w:ascii="Times New Roman" w:hAnsi="Times New Roman" w:cs="Times New Roman"/>
          <w:sz w:val="28"/>
          <w:szCs w:val="28"/>
        </w:rPr>
      </w:pPr>
      <w:r>
        <w:rPr>
          <w:rFonts w:ascii="Times New Roman" w:hAnsi="Times New Roman" w:cs="Times New Roman"/>
          <w:sz w:val="28"/>
          <w:szCs w:val="28"/>
        </w:rPr>
        <w:t>Đáp án phiếu học tập số</w:t>
      </w:r>
      <w:r w:rsidR="00D95249">
        <w:rPr>
          <w:rFonts w:ascii="Times New Roman" w:hAnsi="Times New Roman" w:cs="Times New Roman"/>
          <w:sz w:val="28"/>
          <w:szCs w:val="28"/>
        </w:rPr>
        <w:t xml:space="preserve"> 2</w:t>
      </w:r>
      <w:r>
        <w:rPr>
          <w:rFonts w:ascii="Times New Roman" w:hAnsi="Times New Roman" w:cs="Times New Roman"/>
          <w:sz w:val="28"/>
          <w:szCs w:val="28"/>
        </w:rPr>
        <w:t>.</w:t>
      </w:r>
    </w:p>
    <w:tbl>
      <w:tblPr>
        <w:tblStyle w:val="TableGrid"/>
        <w:tblW w:w="0" w:type="auto"/>
        <w:tblLook w:val="04A0"/>
      </w:tblPr>
      <w:tblGrid>
        <w:gridCol w:w="9288"/>
      </w:tblGrid>
      <w:tr w:rsidR="00E6556C" w:rsidTr="000D14FC">
        <w:tc>
          <w:tcPr>
            <w:tcW w:w="9288" w:type="dxa"/>
          </w:tcPr>
          <w:p w:rsidR="002143E1" w:rsidRDefault="002143E1" w:rsidP="00D95249">
            <w:pPr>
              <w:spacing w:after="0" w:line="276" w:lineRule="auto"/>
              <w:ind w:right="255"/>
              <w:jc w:val="center"/>
              <w:rPr>
                <w:rFonts w:ascii="Times New Roman" w:eastAsia="Times New Roman" w:hAnsi="Times New Roman" w:cs="Times New Roman"/>
                <w:b/>
                <w:sz w:val="28"/>
                <w:szCs w:val="28"/>
              </w:rPr>
            </w:pPr>
            <w:r w:rsidRPr="002E6490">
              <w:rPr>
                <w:rFonts w:ascii="Times New Roman" w:eastAsia="Times New Roman" w:hAnsi="Times New Roman" w:cs="Times New Roman"/>
                <w:b/>
                <w:sz w:val="28"/>
                <w:szCs w:val="28"/>
              </w:rPr>
              <w:t xml:space="preserve">PHIẾU HỌC TẬP SỐ </w:t>
            </w:r>
            <w:r>
              <w:rPr>
                <w:rFonts w:ascii="Times New Roman" w:eastAsia="Times New Roman" w:hAnsi="Times New Roman" w:cs="Times New Roman"/>
                <w:b/>
                <w:sz w:val="28"/>
                <w:szCs w:val="28"/>
              </w:rPr>
              <w:t>2</w:t>
            </w:r>
          </w:p>
          <w:p w:rsidR="002143E1" w:rsidRDefault="002143E1" w:rsidP="00D95249">
            <w:pPr>
              <w:spacing w:after="0" w:line="276" w:lineRule="auto"/>
              <w:ind w:right="25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a) </w:t>
            </w:r>
          </w:p>
          <w:p w:rsidR="002143E1" w:rsidRDefault="002143E1" w:rsidP="00D95249">
            <w:pPr>
              <w:spacing w:after="0" w:line="276" w:lineRule="auto"/>
              <w:ind w:right="255"/>
              <w:rPr>
                <w:rFonts w:ascii="Times New Roman" w:eastAsia="Times New Roman" w:hAnsi="Times New Roman" w:cs="Times New Roman"/>
                <w:sz w:val="28"/>
                <w:szCs w:val="28"/>
              </w:rPr>
            </w:pPr>
            <w:r>
              <w:rPr>
                <w:rFonts w:ascii="Times New Roman" w:eastAsia="Times New Roman" w:hAnsi="Times New Roman" w:cs="Times New Roman"/>
                <w:sz w:val="28"/>
                <w:szCs w:val="28"/>
              </w:rPr>
              <w:t>- Chất phản ứng hết là chất không còn sau khi phản ứng kết thúc</w:t>
            </w:r>
          </w:p>
          <w:p w:rsidR="002143E1" w:rsidRDefault="002143E1" w:rsidP="00D95249">
            <w:pPr>
              <w:spacing w:after="0" w:line="276" w:lineRule="auto"/>
              <w:ind w:right="255"/>
              <w:rPr>
                <w:rFonts w:ascii="Times New Roman" w:eastAsia="Times New Roman" w:hAnsi="Times New Roman" w:cs="Times New Roman"/>
                <w:sz w:val="28"/>
                <w:szCs w:val="28"/>
              </w:rPr>
            </w:pPr>
            <w:r>
              <w:rPr>
                <w:rFonts w:ascii="Times New Roman" w:eastAsia="Times New Roman" w:hAnsi="Times New Roman" w:cs="Times New Roman"/>
                <w:sz w:val="28"/>
                <w:szCs w:val="28"/>
              </w:rPr>
              <w:t>- Chất phản ứng dư là chất còn lại sau khi kết thúc phản ứng.</w:t>
            </w:r>
          </w:p>
          <w:p w:rsidR="002143E1" w:rsidRDefault="002143E1" w:rsidP="00D95249">
            <w:pPr>
              <w:spacing w:after="0" w:line="276" w:lineRule="auto"/>
              <w:ind w:right="255"/>
              <w:rPr>
                <w:rFonts w:ascii="Times New Roman" w:eastAsia="Times New Roman" w:hAnsi="Times New Roman" w:cs="Times New Roman"/>
                <w:sz w:val="28"/>
                <w:szCs w:val="28"/>
              </w:rPr>
            </w:pPr>
            <w:r>
              <w:rPr>
                <w:rFonts w:ascii="Times New Roman" w:eastAsia="Times New Roman" w:hAnsi="Times New Roman" w:cs="Times New Roman"/>
                <w:sz w:val="28"/>
                <w:szCs w:val="28"/>
              </w:rPr>
              <w:t>b) Để xác định được chất phản ứng hết, chất phản ứng dư cần:</w:t>
            </w:r>
          </w:p>
          <w:p w:rsidR="002143E1" w:rsidRDefault="002143E1" w:rsidP="00D95249">
            <w:pPr>
              <w:spacing w:after="0" w:line="276" w:lineRule="auto"/>
              <w:ind w:right="255"/>
              <w:rPr>
                <w:rFonts w:ascii="Times New Roman" w:eastAsia="Times New Roman" w:hAnsi="Times New Roman" w:cs="Times New Roman"/>
                <w:sz w:val="28"/>
                <w:szCs w:val="28"/>
              </w:rPr>
            </w:pPr>
            <w:r>
              <w:rPr>
                <w:rFonts w:ascii="Times New Roman" w:eastAsia="Times New Roman" w:hAnsi="Times New Roman" w:cs="Times New Roman"/>
                <w:sz w:val="28"/>
                <w:szCs w:val="28"/>
              </w:rPr>
              <w:t>Bước 1: Viết phương trình hóa hóa học.</w:t>
            </w:r>
          </w:p>
          <w:p w:rsidR="002143E1" w:rsidRDefault="002143E1" w:rsidP="00D95249">
            <w:pPr>
              <w:spacing w:after="0" w:line="276" w:lineRule="auto"/>
              <w:ind w:right="255"/>
              <w:rPr>
                <w:rFonts w:ascii="Times New Roman" w:eastAsia="Times New Roman" w:hAnsi="Times New Roman" w:cs="Times New Roman"/>
                <w:sz w:val="28"/>
                <w:szCs w:val="28"/>
              </w:rPr>
            </w:pPr>
            <w:r>
              <w:rPr>
                <w:rFonts w:ascii="Times New Roman" w:eastAsia="Times New Roman" w:hAnsi="Times New Roman" w:cs="Times New Roman"/>
                <w:sz w:val="28"/>
                <w:szCs w:val="28"/>
              </w:rPr>
              <w:t>Bước 2: Xác định tỉ lệ số phân tử</w:t>
            </w:r>
          </w:p>
          <w:p w:rsidR="002143E1" w:rsidRDefault="002143E1" w:rsidP="00D95249">
            <w:pPr>
              <w:spacing w:after="0" w:line="276" w:lineRule="auto"/>
              <w:ind w:right="25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Bước 3: Xác định số mol </w:t>
            </w:r>
            <w:r w:rsidR="00886842">
              <w:rPr>
                <w:rFonts w:ascii="Times New Roman" w:eastAsia="Times New Roman" w:hAnsi="Times New Roman" w:cs="Times New Roman"/>
                <w:sz w:val="28"/>
                <w:szCs w:val="28"/>
              </w:rPr>
              <w:t>ban đầu</w:t>
            </w:r>
          </w:p>
          <w:p w:rsidR="002143E1" w:rsidRDefault="002143E1" w:rsidP="00D95249">
            <w:pPr>
              <w:spacing w:after="0" w:line="276" w:lineRule="auto"/>
              <w:ind w:right="255"/>
              <w:rPr>
                <w:rFonts w:ascii="Times New Roman" w:eastAsia="Times New Roman" w:hAnsi="Times New Roman" w:cs="Times New Roman"/>
                <w:sz w:val="28"/>
                <w:szCs w:val="28"/>
              </w:rPr>
            </w:pPr>
            <w:r>
              <w:rPr>
                <w:rFonts w:ascii="Times New Roman" w:eastAsia="Times New Roman" w:hAnsi="Times New Roman" w:cs="Times New Roman"/>
                <w:sz w:val="28"/>
                <w:szCs w:val="28"/>
              </w:rPr>
              <w:t>Bước 4</w:t>
            </w:r>
            <w:r w:rsidR="00926E35">
              <w:rPr>
                <w:rFonts w:ascii="Times New Roman" w:eastAsia="Times New Roman" w:hAnsi="Times New Roman" w:cs="Times New Roman"/>
                <w:sz w:val="28"/>
                <w:szCs w:val="28"/>
              </w:rPr>
              <w:t>: Xác định số mol đã phản ứng</w:t>
            </w:r>
          </w:p>
          <w:p w:rsidR="00926E35" w:rsidRDefault="00926E35" w:rsidP="00D95249">
            <w:pPr>
              <w:spacing w:after="0" w:line="276" w:lineRule="auto"/>
              <w:ind w:right="255"/>
              <w:rPr>
                <w:rFonts w:ascii="Times New Roman" w:eastAsia="Times New Roman" w:hAnsi="Times New Roman" w:cs="Times New Roman"/>
                <w:sz w:val="28"/>
                <w:szCs w:val="28"/>
              </w:rPr>
            </w:pPr>
            <w:r>
              <w:rPr>
                <w:rFonts w:ascii="Times New Roman" w:eastAsia="Times New Roman" w:hAnsi="Times New Roman" w:cs="Times New Roman"/>
                <w:sz w:val="28"/>
                <w:szCs w:val="28"/>
              </w:rPr>
              <w:t>Bước 5: Xác định số mol sau phản ứng</w:t>
            </w:r>
          </w:p>
          <w:p w:rsidR="002143E1" w:rsidRDefault="00926E35" w:rsidP="00D95249">
            <w:pPr>
              <w:spacing w:after="0" w:line="276" w:lineRule="auto"/>
              <w:ind w:right="255"/>
              <w:rPr>
                <w:rFonts w:ascii="Times New Roman" w:eastAsia="Times New Roman" w:hAnsi="Times New Roman" w:cs="Times New Roman"/>
                <w:sz w:val="28"/>
                <w:szCs w:val="28"/>
              </w:rPr>
            </w:pPr>
            <w:r>
              <w:rPr>
                <w:rFonts w:ascii="Times New Roman" w:eastAsia="Times New Roman" w:hAnsi="Times New Roman" w:cs="Times New Roman"/>
                <w:sz w:val="28"/>
                <w:szCs w:val="28"/>
              </w:rPr>
              <w:t>Sau phản ứng chất còn lại là chất dư.</w:t>
            </w:r>
          </w:p>
          <w:p w:rsidR="00926E35" w:rsidRDefault="002143E1" w:rsidP="00D95249">
            <w:pPr>
              <w:shd w:val="clear" w:color="auto" w:fill="FFFFFF"/>
              <w:spacing w:after="0" w:line="276" w:lineRule="auto"/>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
          <w:p w:rsidR="00926E35" w:rsidRPr="00926E35" w:rsidRDefault="00926E35" w:rsidP="00D95249">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926E35">
              <w:rPr>
                <w:rFonts w:ascii="Times New Roman" w:eastAsia="Times New Roman" w:hAnsi="Times New Roman" w:cs="Times New Roman"/>
                <w:color w:val="000000"/>
                <w:sz w:val="28"/>
                <w:szCs w:val="28"/>
              </w:rPr>
              <w:t>Phương trình hoá học:   2H</w:t>
            </w:r>
            <w:r w:rsidRPr="00926E35">
              <w:rPr>
                <w:rFonts w:ascii="Times New Roman" w:eastAsia="Times New Roman" w:hAnsi="Times New Roman" w:cs="Times New Roman"/>
                <w:color w:val="000000"/>
                <w:sz w:val="28"/>
                <w:szCs w:val="28"/>
                <w:vertAlign w:val="subscript"/>
              </w:rPr>
              <w:t>2</w:t>
            </w:r>
            <w:r w:rsidRPr="00926E35">
              <w:rPr>
                <w:rFonts w:ascii="Times New Roman" w:eastAsia="Times New Roman" w:hAnsi="Times New Roman" w:cs="Times New Roman"/>
                <w:color w:val="000000"/>
                <w:sz w:val="28"/>
                <w:szCs w:val="28"/>
              </w:rPr>
              <w:t>    +       O</w:t>
            </w:r>
            <w:r w:rsidRPr="00926E35">
              <w:rPr>
                <w:rFonts w:ascii="Times New Roman" w:eastAsia="Times New Roman" w:hAnsi="Times New Roman" w:cs="Times New Roman"/>
                <w:color w:val="000000"/>
                <w:sz w:val="28"/>
                <w:szCs w:val="28"/>
                <w:vertAlign w:val="subscript"/>
              </w:rPr>
              <w:t>2</w:t>
            </w:r>
            <w:r w:rsidRPr="00926E35">
              <w:rPr>
                <w:rFonts w:ascii="Times New Roman" w:eastAsia="Times New Roman" w:hAnsi="Times New Roman" w:cs="Times New Roman"/>
                <w:color w:val="000000"/>
                <w:sz w:val="28"/>
                <w:szCs w:val="28"/>
              </w:rPr>
              <w:t>      →      2H</w:t>
            </w:r>
            <w:r w:rsidRPr="00926E35">
              <w:rPr>
                <w:rFonts w:ascii="Times New Roman" w:eastAsia="Times New Roman" w:hAnsi="Times New Roman" w:cs="Times New Roman"/>
                <w:color w:val="000000"/>
                <w:sz w:val="28"/>
                <w:szCs w:val="28"/>
                <w:vertAlign w:val="subscript"/>
              </w:rPr>
              <w:t>2</w:t>
            </w:r>
            <w:r w:rsidRPr="00926E35">
              <w:rPr>
                <w:rFonts w:ascii="Times New Roman" w:eastAsia="Times New Roman" w:hAnsi="Times New Roman" w:cs="Times New Roman"/>
                <w:color w:val="000000"/>
                <w:sz w:val="28"/>
                <w:szCs w:val="28"/>
              </w:rPr>
              <w:t>O</w:t>
            </w:r>
          </w:p>
          <w:p w:rsidR="00926E35" w:rsidRPr="00926E35" w:rsidRDefault="00926E35" w:rsidP="00D95249">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926E35">
              <w:rPr>
                <w:rFonts w:ascii="Times New Roman" w:eastAsia="Times New Roman" w:hAnsi="Times New Roman" w:cs="Times New Roman"/>
                <w:color w:val="000000"/>
                <w:sz w:val="28"/>
                <w:szCs w:val="28"/>
              </w:rPr>
              <w:t>Tỉ lệ số phân tử:</w:t>
            </w:r>
            <w:r>
              <w:rPr>
                <w:rFonts w:ascii="Times New Roman" w:eastAsia="Times New Roman" w:hAnsi="Times New Roman" w:cs="Times New Roman"/>
                <w:color w:val="000000"/>
                <w:sz w:val="28"/>
                <w:szCs w:val="28"/>
              </w:rPr>
              <w:t>              2                </w:t>
            </w:r>
            <w:r w:rsidRPr="00926E35">
              <w:rPr>
                <w:rFonts w:ascii="Times New Roman" w:eastAsia="Times New Roman" w:hAnsi="Times New Roman" w:cs="Times New Roman"/>
                <w:color w:val="000000"/>
                <w:sz w:val="28"/>
                <w:szCs w:val="28"/>
              </w:rPr>
              <w:t>1            </w:t>
            </w:r>
            <w:r>
              <w:rPr>
                <w:rFonts w:ascii="Times New Roman" w:eastAsia="Times New Roman" w:hAnsi="Times New Roman" w:cs="Times New Roman"/>
                <w:color w:val="000000"/>
                <w:sz w:val="28"/>
                <w:szCs w:val="28"/>
              </w:rPr>
              <w:t xml:space="preserve">   </w:t>
            </w:r>
            <w:r w:rsidRPr="00926E35">
              <w:rPr>
                <w:rFonts w:ascii="Times New Roman" w:eastAsia="Times New Roman" w:hAnsi="Times New Roman" w:cs="Times New Roman"/>
                <w:color w:val="000000"/>
                <w:sz w:val="28"/>
                <w:szCs w:val="28"/>
              </w:rPr>
              <w:t>     2</w:t>
            </w:r>
          </w:p>
          <w:p w:rsidR="00926E35" w:rsidRPr="00746A77" w:rsidRDefault="00926E35" w:rsidP="00D95249">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926E35">
              <w:rPr>
                <w:rFonts w:ascii="Times New Roman" w:eastAsia="Times New Roman" w:hAnsi="Times New Roman" w:cs="Times New Roman"/>
                <w:color w:val="000000"/>
                <w:sz w:val="28"/>
                <w:szCs w:val="28"/>
              </w:rPr>
              <w:t>Ban đầu:                         1                 0,4              0                 mol</w:t>
            </w:r>
          </w:p>
          <w:p w:rsidR="00926E35" w:rsidRPr="00926E35" w:rsidRDefault="00926E35" w:rsidP="00D95249">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926E35">
              <w:rPr>
                <w:rFonts w:ascii="Times New Roman" w:eastAsia="Times New Roman" w:hAnsi="Times New Roman" w:cs="Times New Roman"/>
                <w:color w:val="000000"/>
                <w:sz w:val="28"/>
                <w:szCs w:val="28"/>
              </w:rPr>
              <w:t>Phản ứng:                       0,8              0,4              0,8              mol</w:t>
            </w:r>
          </w:p>
          <w:p w:rsidR="00926E35" w:rsidRPr="00926E35" w:rsidRDefault="00926E35" w:rsidP="00D95249">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926E35">
              <w:rPr>
                <w:rFonts w:ascii="Times New Roman" w:eastAsia="Times New Roman" w:hAnsi="Times New Roman" w:cs="Times New Roman"/>
                <w:color w:val="000000"/>
                <w:sz w:val="28"/>
                <w:szCs w:val="28"/>
              </w:rPr>
              <w:t>Sau phản ứng:                 0,2</w:t>
            </w:r>
            <w:r w:rsidR="00746A77">
              <w:rPr>
                <w:rFonts w:ascii="Times New Roman" w:eastAsia="Times New Roman" w:hAnsi="Times New Roman" w:cs="Times New Roman"/>
                <w:color w:val="000000"/>
                <w:sz w:val="28"/>
                <w:szCs w:val="28"/>
              </w:rPr>
              <w:t>              0                </w:t>
            </w:r>
            <w:r w:rsidRPr="00926E35">
              <w:rPr>
                <w:rFonts w:ascii="Times New Roman" w:eastAsia="Times New Roman" w:hAnsi="Times New Roman" w:cs="Times New Roman"/>
                <w:color w:val="000000"/>
                <w:sz w:val="28"/>
                <w:szCs w:val="28"/>
              </w:rPr>
              <w:t>0,8              mol</w:t>
            </w:r>
          </w:p>
          <w:p w:rsidR="00E6556C" w:rsidRPr="00926E35" w:rsidRDefault="00926E35" w:rsidP="00D95249">
            <w:pPr>
              <w:shd w:val="clear" w:color="auto" w:fill="FFFFFF"/>
              <w:spacing w:after="0" w:line="276" w:lineRule="auto"/>
              <w:ind w:left="48" w:right="48"/>
              <w:jc w:val="both"/>
              <w:rPr>
                <w:rFonts w:ascii="Times New Roman" w:eastAsia="Times New Roman" w:hAnsi="Times New Roman" w:cs="Times New Roman"/>
                <w:color w:val="000000"/>
                <w:sz w:val="28"/>
                <w:szCs w:val="28"/>
              </w:rPr>
            </w:pPr>
            <w:r w:rsidRPr="00926E35">
              <w:rPr>
                <w:rFonts w:ascii="Times New Roman" w:eastAsia="Times New Roman" w:hAnsi="Times New Roman" w:cs="Times New Roman"/>
                <w:color w:val="000000"/>
                <w:sz w:val="28"/>
                <w:szCs w:val="28"/>
              </w:rPr>
              <w:t>Vậy sau phản ứng H</w:t>
            </w:r>
            <w:r w:rsidRPr="00926E35">
              <w:rPr>
                <w:rFonts w:ascii="Times New Roman" w:eastAsia="Times New Roman" w:hAnsi="Times New Roman" w:cs="Times New Roman"/>
                <w:color w:val="000000"/>
                <w:sz w:val="28"/>
                <w:szCs w:val="28"/>
                <w:vertAlign w:val="subscript"/>
              </w:rPr>
              <w:t>2</w:t>
            </w:r>
            <w:r w:rsidRPr="00926E35">
              <w:rPr>
                <w:rFonts w:ascii="Times New Roman" w:eastAsia="Times New Roman" w:hAnsi="Times New Roman" w:cs="Times New Roman"/>
                <w:color w:val="000000"/>
                <w:sz w:val="28"/>
                <w:szCs w:val="28"/>
              </w:rPr>
              <w:t> dư 0,2 mol.</w:t>
            </w:r>
          </w:p>
        </w:tc>
      </w:tr>
    </w:tbl>
    <w:p w:rsidR="00E6556C" w:rsidRPr="008C51DB" w:rsidRDefault="00E6556C" w:rsidP="00D95249">
      <w:pPr>
        <w:spacing w:after="0" w:line="276" w:lineRule="auto"/>
        <w:ind w:right="255"/>
        <w:jc w:val="both"/>
        <w:rPr>
          <w:rFonts w:ascii="Times New Roman" w:eastAsia="Times New Roman" w:hAnsi="Times New Roman" w:cs="Times New Roman"/>
          <w:sz w:val="28"/>
          <w:szCs w:val="28"/>
          <w:lang w:val="vi-VN"/>
        </w:rPr>
      </w:pPr>
    </w:p>
    <w:p w:rsidR="00E6556C" w:rsidRDefault="00E6556C" w:rsidP="00D95249">
      <w:pPr>
        <w:spacing w:after="0" w:line="276" w:lineRule="auto"/>
        <w:contextualSpacing/>
        <w:jc w:val="both"/>
        <w:rPr>
          <w:rFonts w:ascii="Times New Roman" w:hAnsi="Times New Roman" w:cs="Times New Roman"/>
          <w:b/>
          <w:sz w:val="28"/>
          <w:szCs w:val="28"/>
        </w:rPr>
      </w:pPr>
      <w:r>
        <w:rPr>
          <w:rFonts w:ascii="Times New Roman" w:hAnsi="Times New Roman" w:cs="Times New Roman"/>
          <w:b/>
          <w:sz w:val="28"/>
          <w:szCs w:val="28"/>
        </w:rPr>
        <w:t>d) Tổ chức thực hiện:</w:t>
      </w:r>
    </w:p>
    <w:p w:rsidR="00E6556C" w:rsidRDefault="00E6556C" w:rsidP="00D95249">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Giao nhiệm vụ học tập: </w:t>
      </w:r>
      <w:r w:rsidR="00886842">
        <w:rPr>
          <w:rFonts w:ascii="Times New Roman" w:hAnsi="Times New Roman" w:cs="Times New Roman"/>
          <w:sz w:val="28"/>
          <w:szCs w:val="28"/>
        </w:rPr>
        <w:t>GV yêu cầu HS thảo luận cặp đôi trong thời gian</w:t>
      </w:r>
      <w:r>
        <w:rPr>
          <w:rFonts w:ascii="Times New Roman" w:hAnsi="Times New Roman" w:cs="Times New Roman"/>
          <w:sz w:val="28"/>
          <w:szCs w:val="28"/>
        </w:rPr>
        <w:t xml:space="preserve"> </w:t>
      </w:r>
      <w:r w:rsidR="00886842">
        <w:rPr>
          <w:rFonts w:ascii="Times New Roman" w:hAnsi="Times New Roman" w:cs="Times New Roman"/>
          <w:sz w:val="28"/>
          <w:szCs w:val="28"/>
        </w:rPr>
        <w:t>10</w:t>
      </w:r>
      <w:r>
        <w:rPr>
          <w:rFonts w:ascii="Times New Roman" w:hAnsi="Times New Roman" w:cs="Times New Roman"/>
          <w:sz w:val="28"/>
          <w:szCs w:val="28"/>
        </w:rPr>
        <w:t xml:space="preserve"> phút để hoàn thành phiếu học tập số </w:t>
      </w:r>
      <w:r w:rsidR="00886842">
        <w:rPr>
          <w:rFonts w:ascii="Times New Roman" w:hAnsi="Times New Roman" w:cs="Times New Roman"/>
          <w:sz w:val="28"/>
          <w:szCs w:val="28"/>
        </w:rPr>
        <w:t>2</w:t>
      </w:r>
    </w:p>
    <w:p w:rsidR="00E6556C" w:rsidRDefault="00E6556C" w:rsidP="00D95249">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Thực hiện nhiệm vụ học tập: </w:t>
      </w:r>
      <w:r>
        <w:rPr>
          <w:rFonts w:ascii="Times New Roman" w:hAnsi="Times New Roman" w:cs="Times New Roman"/>
          <w:sz w:val="28"/>
          <w:szCs w:val="28"/>
        </w:rPr>
        <w:t xml:space="preserve">HS nghiên cứu ví dụ, thảo </w:t>
      </w:r>
      <w:r w:rsidR="00886842">
        <w:rPr>
          <w:rFonts w:ascii="Times New Roman" w:hAnsi="Times New Roman" w:cs="Times New Roman"/>
          <w:sz w:val="28"/>
          <w:szCs w:val="28"/>
        </w:rPr>
        <w:t xml:space="preserve">luận cặp đôi </w:t>
      </w:r>
      <w:r>
        <w:rPr>
          <w:rFonts w:ascii="Times New Roman" w:hAnsi="Times New Roman" w:cs="Times New Roman"/>
          <w:sz w:val="28"/>
          <w:szCs w:val="28"/>
        </w:rPr>
        <w:t xml:space="preserve">để hoàn thành phiếu học tập số </w:t>
      </w:r>
      <w:r w:rsidR="00886842">
        <w:rPr>
          <w:rFonts w:ascii="Times New Roman" w:hAnsi="Times New Roman" w:cs="Times New Roman"/>
          <w:sz w:val="28"/>
          <w:szCs w:val="28"/>
        </w:rPr>
        <w:t>2</w:t>
      </w:r>
      <w:r>
        <w:rPr>
          <w:rFonts w:ascii="Times New Roman" w:hAnsi="Times New Roman" w:cs="Times New Roman"/>
          <w:sz w:val="28"/>
          <w:szCs w:val="28"/>
        </w:rPr>
        <w:t>.</w:t>
      </w:r>
    </w:p>
    <w:p w:rsidR="00E6556C" w:rsidRDefault="00E6556C" w:rsidP="00D95249">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Báo cáo, thảo luận: </w:t>
      </w:r>
      <w:r>
        <w:rPr>
          <w:rFonts w:ascii="Times New Roman" w:hAnsi="Times New Roman" w:cs="Times New Roman"/>
          <w:sz w:val="28"/>
          <w:szCs w:val="28"/>
        </w:rPr>
        <w:t xml:space="preserve">Đại diện các </w:t>
      </w:r>
      <w:r w:rsidR="00886842">
        <w:rPr>
          <w:rFonts w:ascii="Times New Roman" w:hAnsi="Times New Roman" w:cs="Times New Roman"/>
          <w:sz w:val="28"/>
          <w:szCs w:val="28"/>
        </w:rPr>
        <w:t>các cặp đôi</w:t>
      </w:r>
      <w:r>
        <w:rPr>
          <w:rFonts w:ascii="Times New Roman" w:hAnsi="Times New Roman" w:cs="Times New Roman"/>
          <w:sz w:val="28"/>
          <w:szCs w:val="28"/>
        </w:rPr>
        <w:t xml:space="preserve"> lên báo cáo kết quả. Các nhóm khác nhận xét, đặt câu hỏi nếu còn thắc mắc sau phần trình bày của mỗi nhóm.</w:t>
      </w:r>
    </w:p>
    <w:p w:rsidR="00886842" w:rsidRDefault="00886842" w:rsidP="00D95249">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GV đưa ra một số câu hỏi cho các cặp đôi trả lời:</w:t>
      </w:r>
    </w:p>
    <w:p w:rsidR="00886842" w:rsidRDefault="00D95249" w:rsidP="00D95249">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a) </w:t>
      </w:r>
      <w:r w:rsidR="00886842">
        <w:rPr>
          <w:rFonts w:ascii="Times New Roman" w:hAnsi="Times New Roman" w:cs="Times New Roman"/>
          <w:sz w:val="28"/>
          <w:szCs w:val="28"/>
        </w:rPr>
        <w:t>Dấu hiệu nào giúp nhận biết bài toán chất phản ứng hết, chất phản ứng dư?</w:t>
      </w:r>
    </w:p>
    <w:p w:rsidR="00886842" w:rsidRDefault="00886842" w:rsidP="00D95249">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b) Lượng chất sản phẩm được tạo thành tính theo chất nào?</w:t>
      </w:r>
    </w:p>
    <w:p w:rsidR="00E6556C" w:rsidRDefault="00E6556C" w:rsidP="00D95249">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Kết luận: </w:t>
      </w:r>
    </w:p>
    <w:p w:rsidR="00E6556C" w:rsidRDefault="00E6556C" w:rsidP="00D95249">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GV đánh giá quá trình hoạt động </w:t>
      </w:r>
      <w:r w:rsidR="00886842">
        <w:rPr>
          <w:rFonts w:ascii="Times New Roman" w:hAnsi="Times New Roman" w:cs="Times New Roman"/>
          <w:sz w:val="28"/>
          <w:szCs w:val="28"/>
        </w:rPr>
        <w:t>của các cặp đôi</w:t>
      </w:r>
      <w:r>
        <w:rPr>
          <w:rFonts w:ascii="Times New Roman" w:hAnsi="Times New Roman" w:cs="Times New Roman"/>
          <w:sz w:val="28"/>
          <w:szCs w:val="28"/>
        </w:rPr>
        <w:t>, đánh giá các câu trả lời của các nhóm.</w:t>
      </w:r>
    </w:p>
    <w:p w:rsidR="00E6556C" w:rsidRPr="00E6556C" w:rsidRDefault="00E6556C" w:rsidP="00D95249">
      <w:pPr>
        <w:spacing w:after="0" w:line="276" w:lineRule="auto"/>
        <w:ind w:right="255"/>
        <w:jc w:val="both"/>
        <w:rPr>
          <w:rFonts w:ascii="Times New Roman" w:eastAsia="Times New Roman" w:hAnsi="Times New Roman" w:cs="Times New Roman"/>
          <w:sz w:val="28"/>
          <w:szCs w:val="28"/>
        </w:rPr>
      </w:pPr>
      <w:r>
        <w:rPr>
          <w:rFonts w:ascii="Times New Roman" w:hAnsi="Times New Roman" w:cs="Times New Roman"/>
          <w:sz w:val="28"/>
          <w:szCs w:val="28"/>
        </w:rPr>
        <w:t xml:space="preserve">+ GV kết luận về </w:t>
      </w:r>
      <w:r w:rsidR="00D95249">
        <w:rPr>
          <w:rFonts w:ascii="Times New Roman" w:eastAsia="Times New Roman" w:hAnsi="Times New Roman" w:cs="Times New Roman"/>
          <w:sz w:val="28"/>
          <w:szCs w:val="28"/>
        </w:rPr>
        <w:t>chất phản ứng hết, chất phản ứng dư</w:t>
      </w:r>
      <w:r w:rsidRPr="00E6556C">
        <w:rPr>
          <w:rFonts w:ascii="Times New Roman" w:eastAsia="Times New Roman" w:hAnsi="Times New Roman" w:cs="Times New Roman"/>
          <w:sz w:val="28"/>
          <w:szCs w:val="28"/>
        </w:rPr>
        <w:t>.</w:t>
      </w:r>
    </w:p>
    <w:p w:rsidR="00D95249" w:rsidRDefault="00D95249" w:rsidP="00D95249">
      <w:pPr>
        <w:spacing w:after="0" w:line="276" w:lineRule="auto"/>
        <w:ind w:right="255"/>
        <w:rPr>
          <w:rFonts w:ascii="Times New Roman" w:eastAsia="Times New Roman" w:hAnsi="Times New Roman" w:cs="Times New Roman"/>
          <w:sz w:val="28"/>
          <w:szCs w:val="28"/>
        </w:rPr>
      </w:pPr>
      <w:r>
        <w:rPr>
          <w:rFonts w:ascii="Times New Roman" w:eastAsia="Times New Roman" w:hAnsi="Times New Roman" w:cs="Times New Roman"/>
          <w:sz w:val="28"/>
          <w:szCs w:val="28"/>
        </w:rPr>
        <w:t>- Chất phản ứng hết là chất không còn sau khi phản ứng kết thúc</w:t>
      </w:r>
    </w:p>
    <w:p w:rsidR="00D95249" w:rsidRDefault="00D95249" w:rsidP="00D95249">
      <w:pPr>
        <w:spacing w:after="0" w:line="276" w:lineRule="auto"/>
        <w:ind w:right="255"/>
        <w:rPr>
          <w:rFonts w:ascii="Times New Roman" w:eastAsia="Times New Roman" w:hAnsi="Times New Roman" w:cs="Times New Roman"/>
          <w:sz w:val="28"/>
          <w:szCs w:val="28"/>
        </w:rPr>
      </w:pPr>
      <w:r>
        <w:rPr>
          <w:rFonts w:ascii="Times New Roman" w:eastAsia="Times New Roman" w:hAnsi="Times New Roman" w:cs="Times New Roman"/>
          <w:sz w:val="28"/>
          <w:szCs w:val="28"/>
        </w:rPr>
        <w:t>- Chất phản ứng dư là chất còn lại sau khi kết thúc phản ứng.</w:t>
      </w:r>
    </w:p>
    <w:p w:rsidR="00D95249" w:rsidRDefault="00D95249" w:rsidP="00D95249">
      <w:pPr>
        <w:spacing w:after="0" w:line="276" w:lineRule="auto"/>
        <w:ind w:right="255"/>
        <w:rPr>
          <w:rFonts w:ascii="Times New Roman" w:eastAsia="Times New Roman" w:hAnsi="Times New Roman" w:cs="Times New Roman"/>
          <w:sz w:val="28"/>
          <w:szCs w:val="28"/>
        </w:rPr>
      </w:pPr>
      <w:r>
        <w:rPr>
          <w:rFonts w:ascii="Times New Roman" w:eastAsia="Times New Roman" w:hAnsi="Times New Roman" w:cs="Times New Roman"/>
          <w:sz w:val="28"/>
          <w:szCs w:val="28"/>
        </w:rPr>
        <w:t>- Để xác định được chất phản ứng hết, chất phản ứng dư cần:</w:t>
      </w:r>
    </w:p>
    <w:p w:rsidR="00D95249" w:rsidRDefault="00D95249" w:rsidP="00D95249">
      <w:pPr>
        <w:spacing w:after="0" w:line="276" w:lineRule="auto"/>
        <w:ind w:right="255"/>
        <w:rPr>
          <w:rFonts w:ascii="Times New Roman" w:eastAsia="Times New Roman" w:hAnsi="Times New Roman" w:cs="Times New Roman"/>
          <w:sz w:val="28"/>
          <w:szCs w:val="28"/>
        </w:rPr>
      </w:pPr>
      <w:r>
        <w:rPr>
          <w:rFonts w:ascii="Times New Roman" w:eastAsia="Times New Roman" w:hAnsi="Times New Roman" w:cs="Times New Roman"/>
          <w:sz w:val="28"/>
          <w:szCs w:val="28"/>
        </w:rPr>
        <w:t>+ Bước 1: Viết phương trình hóa hóa học.</w:t>
      </w:r>
    </w:p>
    <w:p w:rsidR="00D95249" w:rsidRDefault="00D95249" w:rsidP="00D95249">
      <w:pPr>
        <w:spacing w:after="0" w:line="276" w:lineRule="auto"/>
        <w:ind w:right="255"/>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Bước 2: Xác định tỉ lệ số phân tử</w:t>
      </w:r>
    </w:p>
    <w:p w:rsidR="00D95249" w:rsidRDefault="00D95249" w:rsidP="00D95249">
      <w:pPr>
        <w:spacing w:after="0" w:line="276" w:lineRule="auto"/>
        <w:ind w:right="255"/>
        <w:rPr>
          <w:rFonts w:ascii="Times New Roman" w:eastAsia="Times New Roman" w:hAnsi="Times New Roman" w:cs="Times New Roman"/>
          <w:sz w:val="28"/>
          <w:szCs w:val="28"/>
        </w:rPr>
      </w:pPr>
      <w:r>
        <w:rPr>
          <w:rFonts w:ascii="Times New Roman" w:eastAsia="Times New Roman" w:hAnsi="Times New Roman" w:cs="Times New Roman"/>
          <w:sz w:val="28"/>
          <w:szCs w:val="28"/>
        </w:rPr>
        <w:t>+ Bước 3: Xác định số mol ban đầu</w:t>
      </w:r>
    </w:p>
    <w:p w:rsidR="00D95249" w:rsidRDefault="00D95249" w:rsidP="00D95249">
      <w:pPr>
        <w:spacing w:after="0" w:line="276" w:lineRule="auto"/>
        <w:ind w:right="255"/>
        <w:rPr>
          <w:rFonts w:ascii="Times New Roman" w:eastAsia="Times New Roman" w:hAnsi="Times New Roman" w:cs="Times New Roman"/>
          <w:sz w:val="28"/>
          <w:szCs w:val="28"/>
        </w:rPr>
      </w:pPr>
      <w:r>
        <w:rPr>
          <w:rFonts w:ascii="Times New Roman" w:eastAsia="Times New Roman" w:hAnsi="Times New Roman" w:cs="Times New Roman"/>
          <w:sz w:val="28"/>
          <w:szCs w:val="28"/>
        </w:rPr>
        <w:t>+ Bước 4: Xác định số mol đã phản ứng</w:t>
      </w:r>
    </w:p>
    <w:p w:rsidR="00D95249" w:rsidRDefault="00D95249" w:rsidP="00D95249">
      <w:pPr>
        <w:spacing w:after="0" w:line="276" w:lineRule="auto"/>
        <w:ind w:right="255"/>
        <w:rPr>
          <w:rFonts w:ascii="Times New Roman" w:eastAsia="Times New Roman" w:hAnsi="Times New Roman" w:cs="Times New Roman"/>
          <w:sz w:val="28"/>
          <w:szCs w:val="28"/>
        </w:rPr>
      </w:pPr>
      <w:r>
        <w:rPr>
          <w:rFonts w:ascii="Times New Roman" w:eastAsia="Times New Roman" w:hAnsi="Times New Roman" w:cs="Times New Roman"/>
          <w:sz w:val="28"/>
          <w:szCs w:val="28"/>
        </w:rPr>
        <w:t>+ Bước 5: Xác định số mol sau phản ứng</w:t>
      </w:r>
    </w:p>
    <w:p w:rsidR="00D95249" w:rsidRDefault="00D95249" w:rsidP="00D95249">
      <w:pPr>
        <w:spacing w:after="0" w:line="276" w:lineRule="auto"/>
        <w:ind w:right="255"/>
        <w:rPr>
          <w:rFonts w:ascii="Times New Roman" w:eastAsia="Times New Roman" w:hAnsi="Times New Roman" w:cs="Times New Roman"/>
          <w:sz w:val="28"/>
          <w:szCs w:val="28"/>
        </w:rPr>
      </w:pPr>
      <w:r>
        <w:rPr>
          <w:rFonts w:ascii="Times New Roman" w:eastAsia="Times New Roman" w:hAnsi="Times New Roman" w:cs="Times New Roman"/>
          <w:sz w:val="28"/>
          <w:szCs w:val="28"/>
        </w:rPr>
        <w:t>Sau phản ứng chất còn lại là chất dư.</w:t>
      </w:r>
    </w:p>
    <w:p w:rsidR="00D95249" w:rsidRDefault="00D95249" w:rsidP="00D95249">
      <w:pPr>
        <w:spacing w:after="0" w:line="276" w:lineRule="auto"/>
        <w:ind w:right="255"/>
        <w:rPr>
          <w:rFonts w:ascii="Times New Roman" w:hAnsi="Times New Roman" w:cs="Times New Roman"/>
          <w:sz w:val="28"/>
          <w:szCs w:val="28"/>
        </w:rPr>
      </w:pPr>
      <w:r>
        <w:rPr>
          <w:rFonts w:ascii="Times New Roman" w:eastAsia="Times New Roman" w:hAnsi="Times New Roman" w:cs="Times New Roman"/>
          <w:sz w:val="28"/>
          <w:szCs w:val="28"/>
        </w:rPr>
        <w:t xml:space="preserve">- Dấu hiệu giúp nhận biết </w:t>
      </w:r>
      <w:r>
        <w:rPr>
          <w:rFonts w:ascii="Times New Roman" w:hAnsi="Times New Roman" w:cs="Times New Roman"/>
          <w:sz w:val="28"/>
          <w:szCs w:val="28"/>
        </w:rPr>
        <w:t>bài toán chất phản ứng hết, chất phản ứng dư là đề bài cho cả 2 số liệu ( số mol, khối lượng, thể tích) của 2 chất tham gia phản ứng.</w:t>
      </w:r>
    </w:p>
    <w:p w:rsidR="00D95249" w:rsidRDefault="00D95249" w:rsidP="00D95249">
      <w:pPr>
        <w:spacing w:after="0" w:line="276" w:lineRule="auto"/>
        <w:ind w:right="255"/>
        <w:rPr>
          <w:rFonts w:ascii="Times New Roman" w:eastAsia="Times New Roman" w:hAnsi="Times New Roman" w:cs="Times New Roman"/>
          <w:sz w:val="28"/>
          <w:szCs w:val="28"/>
        </w:rPr>
      </w:pPr>
      <w:r>
        <w:rPr>
          <w:rFonts w:ascii="Times New Roman" w:hAnsi="Times New Roman" w:cs="Times New Roman"/>
          <w:sz w:val="28"/>
          <w:szCs w:val="28"/>
        </w:rPr>
        <w:t>- Lượng chất sản phẩm được tạo thành tính theo chất phản ứng hết.</w:t>
      </w:r>
    </w:p>
    <w:p w:rsidR="002143E1" w:rsidRDefault="002143E1" w:rsidP="00D95249">
      <w:pPr>
        <w:spacing w:after="0" w:line="276" w:lineRule="auto"/>
        <w:ind w:right="25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Hoat động 2.2.</w:t>
      </w:r>
      <w:r w:rsidR="00D95249">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Tìm hiểu về chất phản ứng hết, chất phản ứng dư.</w:t>
      </w:r>
    </w:p>
    <w:p w:rsidR="002143E1" w:rsidRDefault="002143E1" w:rsidP="00D95249">
      <w:pPr>
        <w:spacing w:after="0" w:line="276" w:lineRule="auto"/>
        <w:rPr>
          <w:rFonts w:ascii="Times New Roman" w:hAnsi="Times New Roman" w:cs="Times New Roman"/>
          <w:sz w:val="28"/>
          <w:szCs w:val="28"/>
        </w:rPr>
      </w:pPr>
      <w:r>
        <w:rPr>
          <w:rFonts w:ascii="Times New Roman" w:eastAsia="Times New Roman" w:hAnsi="Times New Roman" w:cs="Times New Roman"/>
          <w:b/>
          <w:sz w:val="28"/>
          <w:szCs w:val="28"/>
        </w:rPr>
        <w:t xml:space="preserve">a) Mục tiêu: </w:t>
      </w:r>
      <w:r>
        <w:rPr>
          <w:rFonts w:ascii="Times New Roman" w:hAnsi="Times New Roman" w:cs="Times New Roman"/>
          <w:sz w:val="28"/>
          <w:szCs w:val="28"/>
        </w:rPr>
        <w:t>Nêu được khái niệm hiệu suất của phản ứng và tính được hiệu suất của 1 phản ứng dựa vào lượng sản phẩm thu được theo lí thuyết và lượng sản phẩm thu được theo thực tế.</w:t>
      </w:r>
    </w:p>
    <w:p w:rsidR="002143E1" w:rsidRDefault="002143E1" w:rsidP="00D95249">
      <w:pPr>
        <w:spacing w:after="0" w:line="276" w:lineRule="auto"/>
        <w:rPr>
          <w:rFonts w:ascii="Times New Roman" w:eastAsia="Times New Roman" w:hAnsi="Times New Roman" w:cs="Times New Roman"/>
          <w:b/>
          <w:sz w:val="28"/>
          <w:szCs w:val="28"/>
        </w:rPr>
      </w:pPr>
      <w:r w:rsidRPr="008C51DB">
        <w:rPr>
          <w:rFonts w:ascii="Times New Roman" w:eastAsia="Times New Roman" w:hAnsi="Times New Roman" w:cs="Times New Roman"/>
          <w:b/>
          <w:sz w:val="28"/>
          <w:szCs w:val="28"/>
        </w:rPr>
        <w:t xml:space="preserve">b) Nội dung: </w:t>
      </w:r>
    </w:p>
    <w:p w:rsidR="00D95249" w:rsidRDefault="002143E1" w:rsidP="00D95249">
      <w:pPr>
        <w:spacing w:after="0" w:line="276" w:lineRule="auto"/>
        <w:rPr>
          <w:rFonts w:ascii="Times New Roman" w:hAnsi="Times New Roman" w:cs="Times New Roman"/>
          <w:sz w:val="28"/>
          <w:szCs w:val="28"/>
        </w:rPr>
      </w:pPr>
      <w:r>
        <w:rPr>
          <w:rFonts w:ascii="Times New Roman" w:eastAsia="Times New Roman" w:hAnsi="Times New Roman" w:cs="Times New Roman"/>
          <w:sz w:val="28"/>
          <w:szCs w:val="28"/>
        </w:rPr>
        <w:t xml:space="preserve">- HS </w:t>
      </w:r>
      <w:r w:rsidR="00D95249">
        <w:rPr>
          <w:rFonts w:ascii="Times New Roman" w:eastAsia="Times New Roman" w:hAnsi="Times New Roman" w:cs="Times New Roman"/>
          <w:sz w:val="28"/>
          <w:szCs w:val="28"/>
        </w:rPr>
        <w:t>nghiên cứu</w:t>
      </w:r>
      <w:r>
        <w:rPr>
          <w:rFonts w:ascii="Times New Roman" w:eastAsia="Times New Roman" w:hAnsi="Times New Roman" w:cs="Times New Roman"/>
          <w:sz w:val="28"/>
          <w:szCs w:val="28"/>
        </w:rPr>
        <w:t xml:space="preserve"> thông tin trong SGK</w:t>
      </w:r>
      <w:r w:rsidR="00D95249">
        <w:rPr>
          <w:rFonts w:ascii="Times New Roman" w:eastAsia="Times New Roman" w:hAnsi="Times New Roman" w:cs="Times New Roman"/>
          <w:sz w:val="28"/>
          <w:szCs w:val="28"/>
        </w:rPr>
        <w:t>/tr 34,35</w:t>
      </w:r>
      <w:r>
        <w:rPr>
          <w:rFonts w:ascii="Times New Roman" w:eastAsia="Times New Roman" w:hAnsi="Times New Roman" w:cs="Times New Roman"/>
          <w:sz w:val="28"/>
          <w:szCs w:val="28"/>
        </w:rPr>
        <w:t xml:space="preserve"> hoàn thành phiếu học tập số </w:t>
      </w:r>
      <w:r w:rsidR="00D95249">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để </w:t>
      </w:r>
      <w:r w:rsidR="00D95249">
        <w:rPr>
          <w:rFonts w:ascii="Times New Roman" w:hAnsi="Times New Roman" w:cs="Times New Roman"/>
          <w:sz w:val="28"/>
          <w:szCs w:val="28"/>
        </w:rPr>
        <w:t>tính được hiệu suất của 1 phản ứng dựa vào lượng sản phẩm thu được theo lí thuyết và lượng sản phẩm thu được theo thực tế.</w:t>
      </w:r>
    </w:p>
    <w:p w:rsidR="00D95249" w:rsidRPr="00D95249" w:rsidRDefault="00D95249" w:rsidP="00D95249">
      <w:pPr>
        <w:spacing w:after="0" w:line="276" w:lineRule="auto"/>
        <w:rPr>
          <w:rFonts w:ascii="Times New Roman" w:hAnsi="Times New Roman" w:cs="Times New Roman"/>
          <w:sz w:val="28"/>
          <w:szCs w:val="28"/>
        </w:rPr>
      </w:pPr>
    </w:p>
    <w:tbl>
      <w:tblPr>
        <w:tblStyle w:val="TableGrid"/>
        <w:tblW w:w="0" w:type="auto"/>
        <w:tblLook w:val="04A0"/>
      </w:tblPr>
      <w:tblGrid>
        <w:gridCol w:w="9288"/>
      </w:tblGrid>
      <w:tr w:rsidR="002143E1" w:rsidTr="00536756">
        <w:tc>
          <w:tcPr>
            <w:tcW w:w="9288" w:type="dxa"/>
          </w:tcPr>
          <w:p w:rsidR="002143E1" w:rsidRDefault="002143E1" w:rsidP="00D95249">
            <w:pPr>
              <w:spacing w:after="0" w:line="276" w:lineRule="auto"/>
              <w:jc w:val="center"/>
              <w:rPr>
                <w:rFonts w:ascii="Times New Roman" w:eastAsia="Times New Roman" w:hAnsi="Times New Roman" w:cs="Times New Roman"/>
                <w:b/>
                <w:sz w:val="28"/>
                <w:szCs w:val="28"/>
              </w:rPr>
            </w:pPr>
            <w:r w:rsidRPr="002E6490">
              <w:rPr>
                <w:rFonts w:ascii="Times New Roman" w:eastAsia="Times New Roman" w:hAnsi="Times New Roman" w:cs="Times New Roman"/>
                <w:b/>
                <w:sz w:val="28"/>
                <w:szCs w:val="28"/>
              </w:rPr>
              <w:t xml:space="preserve">PHIẾU HỌC TẬP SỐ </w:t>
            </w:r>
            <w:r w:rsidR="00D95249">
              <w:rPr>
                <w:rFonts w:ascii="Times New Roman" w:eastAsia="Times New Roman" w:hAnsi="Times New Roman" w:cs="Times New Roman"/>
                <w:b/>
                <w:sz w:val="28"/>
                <w:szCs w:val="28"/>
              </w:rPr>
              <w:t>3</w:t>
            </w:r>
          </w:p>
          <w:p w:rsidR="002143E1" w:rsidRDefault="002143E1" w:rsidP="00D95249">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D95249">
              <w:rPr>
                <w:rFonts w:ascii="Times New Roman" w:eastAsia="Times New Roman" w:hAnsi="Times New Roman" w:cs="Times New Roman"/>
                <w:sz w:val="28"/>
                <w:szCs w:val="28"/>
              </w:rPr>
              <w:t>a) Hiệu suất phản ứng là gì?</w:t>
            </w:r>
          </w:p>
          <w:p w:rsidR="00D95249" w:rsidRDefault="00D95249" w:rsidP="00D95249">
            <w:pPr>
              <w:shd w:val="clear" w:color="auto" w:fill="FFFFFF"/>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Pr="00D95249">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 </w:t>
            </w:r>
            <w:r w:rsidRPr="00D95249">
              <w:rPr>
                <w:rFonts w:ascii="Times New Roman" w:eastAsia="Times New Roman" w:hAnsi="Times New Roman" w:cs="Times New Roman"/>
                <w:color w:val="000000"/>
                <w:sz w:val="28"/>
                <w:szCs w:val="28"/>
              </w:rPr>
              <w:t>Hiệu suất phản ứng được tính bằng cách nào?</w:t>
            </w:r>
          </w:p>
          <w:p w:rsidR="00D95249" w:rsidRPr="00D95249" w:rsidRDefault="00D95249" w:rsidP="00D95249">
            <w:pPr>
              <w:shd w:val="clear" w:color="auto" w:fill="FFFFFF"/>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w:t>
            </w:r>
            <w:r w:rsidRPr="00D95249">
              <w:rPr>
                <w:rFonts w:ascii="Times New Roman" w:eastAsia="Times New Roman" w:hAnsi="Times New Roman" w:cs="Times New Roman"/>
                <w:color w:val="000000"/>
                <w:sz w:val="28"/>
                <w:szCs w:val="28"/>
              </w:rPr>
              <w:t>) Khi nào hiệu suất của phản ứng bằng 100%?</w:t>
            </w:r>
          </w:p>
          <w:p w:rsidR="00D95249" w:rsidRPr="00D95249" w:rsidRDefault="002143E1" w:rsidP="00D95249">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D95249">
              <w:rPr>
                <w:rFonts w:ascii="Times New Roman" w:eastAsia="Times New Roman" w:hAnsi="Times New Roman" w:cs="Times New Roman"/>
                <w:sz w:val="28"/>
                <w:szCs w:val="28"/>
              </w:rPr>
              <w:t xml:space="preserve">2. </w:t>
            </w:r>
            <w:r w:rsidR="00D95249" w:rsidRPr="00D95249">
              <w:rPr>
                <w:rFonts w:ascii="Times New Roman" w:eastAsia="Times New Roman" w:hAnsi="Times New Roman" w:cs="Times New Roman"/>
                <w:color w:val="000000"/>
                <w:sz w:val="28"/>
                <w:szCs w:val="28"/>
              </w:rPr>
              <w:t>Trong công nghiệp, nhôm được sản xuất từ aluminium oxide (Al</w:t>
            </w:r>
            <w:r w:rsidR="00D95249" w:rsidRPr="00D95249">
              <w:rPr>
                <w:rFonts w:ascii="Times New Roman" w:eastAsia="Times New Roman" w:hAnsi="Times New Roman" w:cs="Times New Roman"/>
                <w:color w:val="000000"/>
                <w:sz w:val="28"/>
                <w:szCs w:val="28"/>
                <w:vertAlign w:val="subscript"/>
              </w:rPr>
              <w:t>2</w:t>
            </w:r>
            <w:r w:rsidR="00D95249" w:rsidRPr="00D95249">
              <w:rPr>
                <w:rFonts w:ascii="Times New Roman" w:eastAsia="Times New Roman" w:hAnsi="Times New Roman" w:cs="Times New Roman"/>
                <w:color w:val="000000"/>
                <w:sz w:val="28"/>
                <w:szCs w:val="28"/>
              </w:rPr>
              <w:t>O</w:t>
            </w:r>
            <w:r w:rsidR="00D95249" w:rsidRPr="00D95249">
              <w:rPr>
                <w:rFonts w:ascii="Times New Roman" w:eastAsia="Times New Roman" w:hAnsi="Times New Roman" w:cs="Times New Roman"/>
                <w:color w:val="000000"/>
                <w:sz w:val="28"/>
                <w:szCs w:val="28"/>
                <w:vertAlign w:val="subscript"/>
              </w:rPr>
              <w:t>3</w:t>
            </w:r>
            <w:r w:rsidR="00D95249" w:rsidRPr="00D95249">
              <w:rPr>
                <w:rFonts w:ascii="Times New Roman" w:eastAsia="Times New Roman" w:hAnsi="Times New Roman" w:cs="Times New Roman"/>
                <w:color w:val="000000"/>
                <w:sz w:val="28"/>
                <w:szCs w:val="28"/>
              </w:rPr>
              <w:t>) theo phương trình hoá học sau:</w:t>
            </w:r>
          </w:p>
          <w:p w:rsidR="00D95249" w:rsidRPr="00D95249" w:rsidRDefault="00D95249" w:rsidP="00D95249">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D95249">
              <w:rPr>
                <w:rFonts w:ascii="Times New Roman" w:eastAsia="Times New Roman" w:hAnsi="Times New Roman" w:cs="Times New Roman"/>
                <w:color w:val="000000"/>
                <w:position w:val="-14"/>
                <w:sz w:val="28"/>
                <w:szCs w:val="28"/>
              </w:rPr>
              <w:object w:dxaOrig="27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1pt;height:21.35pt" o:ole="">
                  <v:imagedata r:id="rId5" o:title=""/>
                </v:shape>
                <o:OLEObject Type="Embed" ProgID="Equation.DSMT4" ShapeID="_x0000_i1025" DrawAspect="Content" ObjectID="_1748608830" r:id="rId6"/>
              </w:object>
            </w:r>
          </w:p>
          <w:p w:rsidR="00D95249" w:rsidRPr="00D95249" w:rsidRDefault="00D95249" w:rsidP="00D95249">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D95249">
              <w:rPr>
                <w:rFonts w:ascii="Times New Roman" w:eastAsia="Times New Roman" w:hAnsi="Times New Roman" w:cs="Times New Roman"/>
                <w:color w:val="000000"/>
                <w:sz w:val="28"/>
                <w:szCs w:val="28"/>
              </w:rPr>
              <w:t>a) Tính hiệu suất phản ứng khi điện phân 102 kg Al</w:t>
            </w:r>
            <w:r w:rsidRPr="00D95249">
              <w:rPr>
                <w:rFonts w:ascii="Times New Roman" w:eastAsia="Times New Roman" w:hAnsi="Times New Roman" w:cs="Times New Roman"/>
                <w:color w:val="000000"/>
                <w:sz w:val="28"/>
                <w:szCs w:val="28"/>
                <w:vertAlign w:val="subscript"/>
              </w:rPr>
              <w:t>2</w:t>
            </w:r>
            <w:r w:rsidRPr="00D95249">
              <w:rPr>
                <w:rFonts w:ascii="Times New Roman" w:eastAsia="Times New Roman" w:hAnsi="Times New Roman" w:cs="Times New Roman"/>
                <w:color w:val="000000"/>
                <w:sz w:val="28"/>
                <w:szCs w:val="28"/>
              </w:rPr>
              <w:t>O</w:t>
            </w:r>
            <w:r w:rsidRPr="00D95249">
              <w:rPr>
                <w:rFonts w:ascii="Times New Roman" w:eastAsia="Times New Roman" w:hAnsi="Times New Roman" w:cs="Times New Roman"/>
                <w:color w:val="000000"/>
                <w:sz w:val="28"/>
                <w:szCs w:val="28"/>
                <w:vertAlign w:val="subscript"/>
              </w:rPr>
              <w:t>3</w:t>
            </w:r>
            <w:r w:rsidRPr="00D95249">
              <w:rPr>
                <w:rFonts w:ascii="Times New Roman" w:eastAsia="Times New Roman" w:hAnsi="Times New Roman" w:cs="Times New Roman"/>
                <w:color w:val="000000"/>
                <w:sz w:val="28"/>
                <w:szCs w:val="28"/>
              </w:rPr>
              <w:t>, biết khối lượng nhôm thu được sau phản ứng là 51,3 kg.</w:t>
            </w:r>
          </w:p>
          <w:p w:rsidR="002143E1" w:rsidRPr="00D95249" w:rsidRDefault="00D95249" w:rsidP="00D95249">
            <w:pPr>
              <w:shd w:val="clear" w:color="auto" w:fill="FFFFFF"/>
              <w:spacing w:before="40" w:after="40" w:line="276" w:lineRule="auto"/>
              <w:ind w:left="48" w:right="48"/>
              <w:jc w:val="both"/>
              <w:rPr>
                <w:rFonts w:eastAsia="Times New Roman" w:cs="Times New Roman"/>
                <w:color w:val="000000"/>
                <w:sz w:val="25"/>
                <w:szCs w:val="25"/>
              </w:rPr>
            </w:pPr>
            <w:r w:rsidRPr="00D95249">
              <w:rPr>
                <w:rFonts w:ascii="Times New Roman" w:eastAsia="Times New Roman" w:hAnsi="Times New Roman" w:cs="Times New Roman"/>
                <w:color w:val="000000"/>
                <w:sz w:val="28"/>
                <w:szCs w:val="28"/>
              </w:rPr>
              <w:t>b*) Biết khối lượng nhôm thu được sau điện phân là 54 kg và hiệu suất phản ứng là 92%, tính khối lượng Al</w:t>
            </w:r>
            <w:r w:rsidRPr="00D95249">
              <w:rPr>
                <w:rFonts w:ascii="Times New Roman" w:eastAsia="Times New Roman" w:hAnsi="Times New Roman" w:cs="Times New Roman"/>
                <w:color w:val="000000"/>
                <w:sz w:val="28"/>
                <w:szCs w:val="28"/>
                <w:vertAlign w:val="subscript"/>
              </w:rPr>
              <w:t>2</w:t>
            </w:r>
            <w:r w:rsidRPr="00D95249">
              <w:rPr>
                <w:rFonts w:ascii="Times New Roman" w:eastAsia="Times New Roman" w:hAnsi="Times New Roman" w:cs="Times New Roman"/>
                <w:color w:val="000000"/>
                <w:sz w:val="28"/>
                <w:szCs w:val="28"/>
              </w:rPr>
              <w:t>O</w:t>
            </w:r>
            <w:r w:rsidRPr="00D95249">
              <w:rPr>
                <w:rFonts w:ascii="Times New Roman" w:eastAsia="Times New Roman" w:hAnsi="Times New Roman" w:cs="Times New Roman"/>
                <w:color w:val="000000"/>
                <w:sz w:val="28"/>
                <w:szCs w:val="28"/>
                <w:vertAlign w:val="subscript"/>
              </w:rPr>
              <w:t>3</w:t>
            </w:r>
            <w:r w:rsidRPr="00D95249">
              <w:rPr>
                <w:rFonts w:ascii="Times New Roman" w:eastAsia="Times New Roman" w:hAnsi="Times New Roman" w:cs="Times New Roman"/>
                <w:color w:val="000000"/>
                <w:sz w:val="28"/>
                <w:szCs w:val="28"/>
              </w:rPr>
              <w:t> đã dùng.</w:t>
            </w:r>
          </w:p>
        </w:tc>
      </w:tr>
    </w:tbl>
    <w:p w:rsidR="002143E1" w:rsidRDefault="002143E1" w:rsidP="00D95249">
      <w:pPr>
        <w:spacing w:after="0" w:line="276" w:lineRule="auto"/>
        <w:ind w:right="255"/>
        <w:jc w:val="both"/>
        <w:rPr>
          <w:rFonts w:ascii="Times New Roman" w:eastAsia="Times New Roman" w:hAnsi="Times New Roman" w:cs="Times New Roman"/>
          <w:sz w:val="28"/>
          <w:szCs w:val="28"/>
        </w:rPr>
      </w:pPr>
    </w:p>
    <w:p w:rsidR="002143E1" w:rsidRDefault="002143E1" w:rsidP="00D95249">
      <w:pPr>
        <w:spacing w:after="0" w:line="276" w:lineRule="auto"/>
        <w:contextualSpacing/>
        <w:jc w:val="both"/>
        <w:rPr>
          <w:rFonts w:ascii="Times New Roman" w:hAnsi="Times New Roman" w:cs="Times New Roman"/>
          <w:b/>
          <w:sz w:val="28"/>
          <w:szCs w:val="28"/>
        </w:rPr>
      </w:pPr>
      <w:r>
        <w:rPr>
          <w:rFonts w:ascii="Times New Roman" w:hAnsi="Times New Roman" w:cs="Times New Roman"/>
          <w:b/>
          <w:sz w:val="28"/>
          <w:szCs w:val="28"/>
        </w:rPr>
        <w:t>c) Sản phẩm:</w:t>
      </w:r>
    </w:p>
    <w:p w:rsidR="002143E1" w:rsidRDefault="002143E1" w:rsidP="00D95249">
      <w:pPr>
        <w:spacing w:after="0" w:line="276" w:lineRule="auto"/>
        <w:ind w:right="255"/>
        <w:jc w:val="both"/>
        <w:rPr>
          <w:rFonts w:ascii="Times New Roman" w:hAnsi="Times New Roman" w:cs="Times New Roman"/>
          <w:sz w:val="28"/>
          <w:szCs w:val="28"/>
        </w:rPr>
      </w:pPr>
      <w:r>
        <w:rPr>
          <w:rFonts w:ascii="Times New Roman" w:hAnsi="Times New Roman" w:cs="Times New Roman"/>
          <w:sz w:val="28"/>
          <w:szCs w:val="28"/>
        </w:rPr>
        <w:t xml:space="preserve">Đáp án phiếu học tập số </w:t>
      </w:r>
      <w:r w:rsidR="00D95249">
        <w:rPr>
          <w:rFonts w:ascii="Times New Roman" w:hAnsi="Times New Roman" w:cs="Times New Roman"/>
          <w:sz w:val="28"/>
          <w:szCs w:val="28"/>
        </w:rPr>
        <w:t>3</w:t>
      </w:r>
      <w:r>
        <w:rPr>
          <w:rFonts w:ascii="Times New Roman" w:hAnsi="Times New Roman" w:cs="Times New Roman"/>
          <w:sz w:val="28"/>
          <w:szCs w:val="28"/>
        </w:rPr>
        <w:t>.</w:t>
      </w:r>
    </w:p>
    <w:tbl>
      <w:tblPr>
        <w:tblStyle w:val="TableGrid"/>
        <w:tblW w:w="0" w:type="auto"/>
        <w:tblLook w:val="04A0"/>
      </w:tblPr>
      <w:tblGrid>
        <w:gridCol w:w="9288"/>
      </w:tblGrid>
      <w:tr w:rsidR="002143E1" w:rsidTr="00536756">
        <w:tc>
          <w:tcPr>
            <w:tcW w:w="9288" w:type="dxa"/>
          </w:tcPr>
          <w:p w:rsidR="002143E1" w:rsidRDefault="002143E1" w:rsidP="00D95249">
            <w:pPr>
              <w:spacing w:after="0" w:line="276" w:lineRule="auto"/>
              <w:ind w:right="255"/>
              <w:jc w:val="center"/>
              <w:rPr>
                <w:rFonts w:ascii="Times New Roman" w:eastAsia="Times New Roman" w:hAnsi="Times New Roman" w:cs="Times New Roman"/>
                <w:b/>
                <w:sz w:val="28"/>
                <w:szCs w:val="28"/>
              </w:rPr>
            </w:pPr>
            <w:r w:rsidRPr="002E6490">
              <w:rPr>
                <w:rFonts w:ascii="Times New Roman" w:eastAsia="Times New Roman" w:hAnsi="Times New Roman" w:cs="Times New Roman"/>
                <w:b/>
                <w:sz w:val="28"/>
                <w:szCs w:val="28"/>
              </w:rPr>
              <w:t>PHIẾU HỌC TẬP SỐ 1</w:t>
            </w:r>
          </w:p>
          <w:p w:rsidR="00D95249" w:rsidRDefault="00D95249" w:rsidP="00D95249">
            <w:pPr>
              <w:spacing w:after="0" w:line="276" w:lineRule="auto"/>
              <w:ind w:right="2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rsidR="00D95249" w:rsidRDefault="00D95249" w:rsidP="00D95249">
            <w:pPr>
              <w:spacing w:after="0" w:line="276" w:lineRule="auto"/>
              <w:ind w:right="2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Hiệu suất phản ứng (kí hiệu là H) là tỉ số giữa lượng sản phẩm</w:t>
            </w:r>
            <w:r w:rsidR="00943176">
              <w:rPr>
                <w:rFonts w:ascii="Times New Roman" w:eastAsia="Times New Roman" w:hAnsi="Times New Roman" w:cs="Times New Roman"/>
                <w:sz w:val="28"/>
                <w:szCs w:val="28"/>
              </w:rPr>
              <w:t xml:space="preserve"> thu được theo thực tế và lượng sản phẩm thu được theo lí thuyết.</w:t>
            </w:r>
          </w:p>
          <w:p w:rsidR="00943176" w:rsidRPr="00943176" w:rsidRDefault="00943176" w:rsidP="00943176">
            <w:pPr>
              <w:shd w:val="clear" w:color="auto" w:fill="FFFFFF"/>
              <w:spacing w:before="40" w:after="40" w:line="276"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r w:rsidRPr="00943176">
              <w:rPr>
                <w:rFonts w:ascii="Times New Roman" w:eastAsia="Times New Roman" w:hAnsi="Times New Roman" w:cs="Times New Roman"/>
                <w:color w:val="000000"/>
                <w:sz w:val="28"/>
                <w:szCs w:val="28"/>
              </w:rPr>
              <w:t>) Thông thường, hiệu suất phản ứng biểu thị theo phần trăm và được tính theo biểu thức sau:</w:t>
            </w:r>
          </w:p>
          <w:p w:rsidR="00943176" w:rsidRPr="00943176" w:rsidRDefault="00943176" w:rsidP="0094317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943176">
              <w:rPr>
                <w:rFonts w:ascii="Times New Roman" w:eastAsia="Times New Roman" w:hAnsi="Times New Roman" w:cs="Times New Roman"/>
                <w:color w:val="000000"/>
                <w:sz w:val="28"/>
                <w:szCs w:val="28"/>
                <w:bdr w:val="none" w:sz="0" w:space="0" w:color="auto" w:frame="1"/>
              </w:rPr>
              <w:lastRenderedPageBreak/>
              <w:t>H</w:t>
            </w:r>
            <w:r>
              <w:rPr>
                <w:rFonts w:ascii="Times New Roman" w:eastAsia="Times New Roman" w:hAnsi="Times New Roman" w:cs="Times New Roman"/>
                <w:color w:val="000000"/>
                <w:sz w:val="28"/>
                <w:szCs w:val="28"/>
                <w:bdr w:val="none" w:sz="0" w:space="0" w:color="auto" w:frame="1"/>
              </w:rPr>
              <w:t xml:space="preserve"> </w:t>
            </w:r>
            <w:r w:rsidRPr="00943176">
              <w:rPr>
                <w:rFonts w:ascii="Times New Roman" w:eastAsia="Times New Roman" w:hAnsi="Times New Roman" w:cs="Times New Roman"/>
                <w:color w:val="000000"/>
                <w:sz w:val="28"/>
                <w:szCs w:val="28"/>
                <w:bdr w:val="none" w:sz="0" w:space="0" w:color="auto" w:frame="1"/>
              </w:rPr>
              <w:t>=</w:t>
            </w:r>
            <w:r>
              <w:rPr>
                <w:rFonts w:ascii="Times New Roman" w:eastAsia="Times New Roman" w:hAnsi="Times New Roman" w:cs="Times New Roman"/>
                <w:color w:val="000000"/>
                <w:sz w:val="28"/>
                <w:szCs w:val="28"/>
                <w:bdr w:val="none" w:sz="0" w:space="0" w:color="auto" w:frame="1"/>
              </w:rPr>
              <w:t xml:space="preserve"> </w:t>
            </w:r>
            <w:r w:rsidRPr="00943176">
              <w:rPr>
                <w:rFonts w:ascii="Times New Roman" w:eastAsia="Times New Roman" w:hAnsi="Times New Roman" w:cs="Times New Roman"/>
                <w:color w:val="000000"/>
                <w:position w:val="-32"/>
                <w:sz w:val="28"/>
                <w:szCs w:val="28"/>
                <w:bdr w:val="none" w:sz="0" w:space="0" w:color="auto" w:frame="1"/>
              </w:rPr>
              <w:object w:dxaOrig="1080" w:dyaOrig="760">
                <v:shape id="_x0000_i1026" type="#_x0000_t75" style="width:64.9pt;height:38pt" o:ole="">
                  <v:imagedata r:id="rId7" o:title=""/>
                </v:shape>
                <o:OLEObject Type="Embed" ProgID="Equation.DSMT4" ShapeID="_x0000_i1026" DrawAspect="Content" ObjectID="_1748608831" r:id="rId8"/>
              </w:object>
            </w:r>
          </w:p>
          <w:p w:rsidR="00943176" w:rsidRPr="00943176" w:rsidRDefault="00943176" w:rsidP="0094317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943176">
              <w:rPr>
                <w:rFonts w:ascii="Times New Roman" w:eastAsia="Times New Roman" w:hAnsi="Times New Roman" w:cs="Times New Roman"/>
                <w:color w:val="000000"/>
                <w:sz w:val="28"/>
                <w:szCs w:val="28"/>
              </w:rPr>
              <w:t>Trong đó:</w:t>
            </w:r>
          </w:p>
          <w:p w:rsidR="00943176" w:rsidRPr="00943176" w:rsidRDefault="00943176" w:rsidP="0094317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943176">
              <w:rPr>
                <w:rFonts w:ascii="Times New Roman" w:eastAsia="Times New Roman" w:hAnsi="Times New Roman" w:cs="Times New Roman"/>
                <w:color w:val="000000"/>
                <w:sz w:val="28"/>
                <w:szCs w:val="28"/>
              </w:rPr>
              <w:t>m</w:t>
            </w:r>
            <w:r w:rsidRPr="00943176">
              <w:rPr>
                <w:rFonts w:ascii="Times New Roman" w:eastAsia="Times New Roman" w:hAnsi="Times New Roman" w:cs="Times New Roman"/>
                <w:color w:val="000000"/>
                <w:sz w:val="28"/>
                <w:szCs w:val="28"/>
                <w:vertAlign w:val="subscript"/>
              </w:rPr>
              <w:t>tt</w:t>
            </w:r>
            <w:r w:rsidRPr="00943176">
              <w:rPr>
                <w:rFonts w:ascii="Times New Roman" w:eastAsia="Times New Roman" w:hAnsi="Times New Roman" w:cs="Times New Roman"/>
                <w:color w:val="000000"/>
                <w:sz w:val="28"/>
                <w:szCs w:val="28"/>
              </w:rPr>
              <w:t> là khối lượng chất (g) thu được theo thực tế.</w:t>
            </w:r>
          </w:p>
          <w:p w:rsidR="00943176" w:rsidRPr="00943176" w:rsidRDefault="00943176" w:rsidP="0094317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943176">
              <w:rPr>
                <w:rFonts w:ascii="Times New Roman" w:eastAsia="Times New Roman" w:hAnsi="Times New Roman" w:cs="Times New Roman"/>
                <w:color w:val="000000"/>
                <w:sz w:val="28"/>
                <w:szCs w:val="28"/>
              </w:rPr>
              <w:t>m</w:t>
            </w:r>
            <w:r w:rsidRPr="00943176">
              <w:rPr>
                <w:rFonts w:ascii="Times New Roman" w:eastAsia="Times New Roman" w:hAnsi="Times New Roman" w:cs="Times New Roman"/>
                <w:color w:val="000000"/>
                <w:sz w:val="28"/>
                <w:szCs w:val="28"/>
                <w:vertAlign w:val="subscript"/>
              </w:rPr>
              <w:t>lt </w:t>
            </w:r>
            <w:r w:rsidRPr="00943176">
              <w:rPr>
                <w:rFonts w:ascii="Times New Roman" w:eastAsia="Times New Roman" w:hAnsi="Times New Roman" w:cs="Times New Roman"/>
                <w:color w:val="000000"/>
                <w:sz w:val="28"/>
                <w:szCs w:val="28"/>
              </w:rPr>
              <w:t>là khối lượng chất (g) thu được theo lí thuyết (tính theo phương trình).</w:t>
            </w:r>
          </w:p>
          <w:p w:rsidR="00943176" w:rsidRPr="00943176" w:rsidRDefault="00943176" w:rsidP="0094317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943176">
              <w:rPr>
                <w:rFonts w:ascii="Times New Roman" w:eastAsia="Times New Roman" w:hAnsi="Times New Roman" w:cs="Times New Roman"/>
                <w:color w:val="000000"/>
                <w:sz w:val="28"/>
                <w:szCs w:val="28"/>
              </w:rPr>
              <w:t>H là hiệu suất phản ứng (%).</w:t>
            </w:r>
          </w:p>
          <w:p w:rsidR="00943176" w:rsidRPr="00943176" w:rsidRDefault="00943176" w:rsidP="0094317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943176">
              <w:rPr>
                <w:rFonts w:ascii="Times New Roman" w:eastAsia="Times New Roman" w:hAnsi="Times New Roman" w:cs="Times New Roman"/>
                <w:color w:val="000000"/>
                <w:sz w:val="28"/>
                <w:szCs w:val="28"/>
              </w:rPr>
              <w:t>b) Hiệu suất phản ứng là 100% tức là phản ứng hoá học xảy ra hoàn toàn.</w:t>
            </w:r>
          </w:p>
          <w:p w:rsidR="00943176" w:rsidRPr="00943176" w:rsidRDefault="002143E1" w:rsidP="00943176">
            <w:pPr>
              <w:shd w:val="clear" w:color="auto" w:fill="FFFFFF"/>
              <w:spacing w:before="40" w:after="40" w:line="276" w:lineRule="auto"/>
              <w:ind w:right="48"/>
              <w:contextualSpacing/>
              <w:jc w:val="both"/>
              <w:rPr>
                <w:rFonts w:ascii="Times New Roman" w:hAnsi="Times New Roman" w:cs="Times New Roman"/>
                <w:color w:val="000000"/>
                <w:sz w:val="28"/>
                <w:szCs w:val="28"/>
              </w:rPr>
            </w:pPr>
            <w:r w:rsidRPr="00943176">
              <w:rPr>
                <w:rFonts w:ascii="Times New Roman" w:hAnsi="Times New Roman" w:cs="Times New Roman"/>
                <w:sz w:val="28"/>
                <w:szCs w:val="28"/>
              </w:rPr>
              <w:t xml:space="preserve">2. </w:t>
            </w:r>
            <w:r w:rsidR="00943176" w:rsidRPr="00943176">
              <w:rPr>
                <w:rFonts w:ascii="Times New Roman" w:hAnsi="Times New Roman" w:cs="Times New Roman"/>
                <w:color w:val="000000"/>
                <w:sz w:val="28"/>
                <w:szCs w:val="28"/>
              </w:rPr>
              <w:t xml:space="preserve">Phương trình hoá học: </w:t>
            </w:r>
          </w:p>
          <w:p w:rsidR="00943176" w:rsidRPr="00943176" w:rsidRDefault="00943176" w:rsidP="00943176">
            <w:pPr>
              <w:pStyle w:val="ListParagraph"/>
              <w:shd w:val="clear" w:color="auto" w:fill="FFFFFF"/>
              <w:spacing w:before="40" w:after="40" w:line="276" w:lineRule="auto"/>
              <w:ind w:left="408" w:right="48"/>
              <w:contextualSpacing/>
              <w:jc w:val="both"/>
              <w:rPr>
                <w:color w:val="000000"/>
                <w:sz w:val="28"/>
                <w:szCs w:val="28"/>
              </w:rPr>
            </w:pPr>
            <w:r w:rsidRPr="00943176">
              <w:rPr>
                <w:color w:val="000000"/>
                <w:sz w:val="44"/>
                <w:szCs w:val="44"/>
                <w:vertAlign w:val="superscript"/>
              </w:rPr>
              <w:t>n</w:t>
            </w:r>
            <w:r w:rsidRPr="00943176">
              <w:rPr>
                <w:color w:val="000000"/>
                <w:sz w:val="28"/>
                <w:szCs w:val="28"/>
              </w:rPr>
              <w:t>Al</w:t>
            </w:r>
            <w:r w:rsidRPr="00943176">
              <w:rPr>
                <w:color w:val="000000"/>
                <w:sz w:val="28"/>
                <w:szCs w:val="28"/>
                <w:vertAlign w:val="subscript"/>
              </w:rPr>
              <w:t>2</w:t>
            </w:r>
            <w:r w:rsidRPr="00943176">
              <w:rPr>
                <w:color w:val="000000"/>
                <w:sz w:val="28"/>
                <w:szCs w:val="28"/>
              </w:rPr>
              <w:t>O</w:t>
            </w:r>
            <w:r w:rsidRPr="00943176">
              <w:rPr>
                <w:color w:val="000000"/>
                <w:sz w:val="28"/>
                <w:szCs w:val="28"/>
                <w:vertAlign w:val="subscript"/>
              </w:rPr>
              <w:t xml:space="preserve">3 </w:t>
            </w:r>
            <w:r w:rsidRPr="00943176">
              <w:rPr>
                <w:color w:val="000000"/>
                <w:sz w:val="28"/>
                <w:szCs w:val="28"/>
              </w:rPr>
              <w:t xml:space="preserve"> = </w:t>
            </w:r>
            <m:oMath>
              <m:f>
                <m:fPr>
                  <m:ctrlPr>
                    <w:rPr>
                      <w:rFonts w:ascii="Cambria Math" w:hAnsi="Cambria Math"/>
                      <w:color w:val="000000"/>
                      <w:sz w:val="28"/>
                      <w:szCs w:val="28"/>
                    </w:rPr>
                  </m:ctrlPr>
                </m:fPr>
                <m:num>
                  <m:r>
                    <m:rPr>
                      <m:sty m:val="p"/>
                    </m:rPr>
                    <w:rPr>
                      <w:rFonts w:ascii="Cambria Math"/>
                      <w:color w:val="000000"/>
                      <w:sz w:val="28"/>
                      <w:szCs w:val="28"/>
                    </w:rPr>
                    <m:t>102</m:t>
                  </m:r>
                </m:num>
                <m:den>
                  <m:r>
                    <m:rPr>
                      <m:sty m:val="p"/>
                    </m:rPr>
                    <w:rPr>
                      <w:rFonts w:ascii="Cambria Math"/>
                      <w:color w:val="000000"/>
                      <w:sz w:val="28"/>
                      <w:szCs w:val="28"/>
                    </w:rPr>
                    <m:t>102</m:t>
                  </m:r>
                </m:den>
              </m:f>
            </m:oMath>
            <w:r>
              <w:rPr>
                <w:color w:val="000000"/>
                <w:sz w:val="28"/>
                <w:szCs w:val="28"/>
              </w:rPr>
              <w:t xml:space="preserve"> = 1 (mol)</w:t>
            </w:r>
          </w:p>
          <w:p w:rsidR="00943176" w:rsidRPr="00943176" w:rsidRDefault="00943176" w:rsidP="00943176">
            <w:pPr>
              <w:shd w:val="clear" w:color="auto" w:fill="FFFFFF"/>
              <w:spacing w:before="40" w:after="40" w:line="276" w:lineRule="auto"/>
              <w:ind w:left="48" w:right="48"/>
              <w:jc w:val="center"/>
              <w:rPr>
                <w:rFonts w:ascii="Times New Roman" w:eastAsia="Times New Roman" w:hAnsi="Times New Roman" w:cs="Times New Roman"/>
                <w:color w:val="000000"/>
                <w:sz w:val="28"/>
                <w:szCs w:val="28"/>
              </w:rPr>
            </w:pPr>
            <w:r w:rsidRPr="00943176">
              <w:rPr>
                <w:rFonts w:ascii="Times New Roman" w:eastAsia="Times New Roman" w:hAnsi="Times New Roman" w:cs="Times New Roman"/>
                <w:color w:val="000000"/>
                <w:position w:val="-14"/>
                <w:sz w:val="28"/>
                <w:szCs w:val="28"/>
              </w:rPr>
              <w:object w:dxaOrig="2700" w:dyaOrig="440">
                <v:shape id="_x0000_i1027" type="#_x0000_t75" style="width:203.35pt;height:30.85pt" o:ole="">
                  <v:imagedata r:id="rId5" o:title=""/>
                </v:shape>
                <o:OLEObject Type="Embed" ProgID="Equation.DSMT4" ShapeID="_x0000_i1027" DrawAspect="Content" ObjectID="_1748608832" r:id="rId9"/>
              </w:object>
            </w:r>
          </w:p>
          <w:p w:rsidR="00943176" w:rsidRDefault="00943176" w:rsidP="0094317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Từ phương trình phản ứng ta có</w:t>
            </w:r>
          </w:p>
          <w:p w:rsidR="00943176" w:rsidRPr="00943176" w:rsidRDefault="00943176" w:rsidP="0094317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943176">
              <w:rPr>
                <w:rFonts w:ascii="Times New Roman" w:eastAsia="Times New Roman" w:hAnsi="Times New Roman" w:cs="Times New Roman"/>
                <w:color w:val="000000"/>
                <w:sz w:val="40"/>
                <w:szCs w:val="40"/>
                <w:vertAlign w:val="superscript"/>
              </w:rPr>
              <w:t>n</w:t>
            </w:r>
            <w:r>
              <w:rPr>
                <w:rFonts w:ascii="Times New Roman" w:eastAsia="Times New Roman" w:hAnsi="Times New Roman" w:cs="Times New Roman"/>
                <w:color w:val="000000"/>
                <w:sz w:val="28"/>
                <w:szCs w:val="28"/>
              </w:rPr>
              <w:t xml:space="preserve">Al = 2 . </w:t>
            </w:r>
            <w:r w:rsidRPr="00943176">
              <w:rPr>
                <w:rFonts w:ascii="Times New Roman" w:hAnsi="Times New Roman" w:cs="Times New Roman"/>
                <w:color w:val="000000"/>
                <w:sz w:val="44"/>
                <w:szCs w:val="44"/>
                <w:vertAlign w:val="superscript"/>
              </w:rPr>
              <w:t>n</w:t>
            </w:r>
            <w:r w:rsidRPr="00943176">
              <w:rPr>
                <w:rFonts w:ascii="Times New Roman" w:hAnsi="Times New Roman" w:cs="Times New Roman"/>
                <w:color w:val="000000"/>
                <w:sz w:val="28"/>
                <w:szCs w:val="28"/>
              </w:rPr>
              <w:t>Al</w:t>
            </w:r>
            <w:r w:rsidRPr="00943176">
              <w:rPr>
                <w:rFonts w:ascii="Times New Roman" w:hAnsi="Times New Roman" w:cs="Times New Roman"/>
                <w:color w:val="000000"/>
                <w:sz w:val="28"/>
                <w:szCs w:val="28"/>
                <w:vertAlign w:val="subscript"/>
              </w:rPr>
              <w:t>2</w:t>
            </w:r>
            <w:r w:rsidRPr="00943176">
              <w:rPr>
                <w:rFonts w:ascii="Times New Roman" w:hAnsi="Times New Roman" w:cs="Times New Roman"/>
                <w:color w:val="000000"/>
                <w:sz w:val="28"/>
                <w:szCs w:val="28"/>
              </w:rPr>
              <w:t>O</w:t>
            </w:r>
            <w:r w:rsidRPr="00943176">
              <w:rPr>
                <w:rFonts w:ascii="Times New Roman" w:hAnsi="Times New Roman" w:cs="Times New Roman"/>
                <w:color w:val="000000"/>
                <w:sz w:val="28"/>
                <w:szCs w:val="28"/>
                <w:vertAlign w:val="subscript"/>
              </w:rPr>
              <w:t>3</w:t>
            </w:r>
            <w:r>
              <w:rPr>
                <w:rFonts w:ascii="Times New Roman" w:hAnsi="Times New Roman" w:cs="Times New Roman"/>
                <w:color w:val="000000"/>
                <w:sz w:val="28"/>
                <w:szCs w:val="28"/>
              </w:rPr>
              <w:t>= 2.1 = 2 (mol)</w:t>
            </w:r>
          </w:p>
          <w:p w:rsidR="00943176" w:rsidRPr="00943176" w:rsidRDefault="00943176" w:rsidP="0094317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w:t>
            </w:r>
            <w:r w:rsidRPr="00943176">
              <w:rPr>
                <w:rFonts w:ascii="Times New Roman" w:eastAsia="Times New Roman" w:hAnsi="Times New Roman" w:cs="Times New Roman"/>
                <w:color w:val="000000"/>
                <w:sz w:val="28"/>
                <w:szCs w:val="28"/>
              </w:rPr>
              <w:t>hối lượng Al thu được theo lí thuyết là:</w:t>
            </w:r>
          </w:p>
          <w:p w:rsidR="00943176" w:rsidRPr="00943176" w:rsidRDefault="00943176" w:rsidP="0094317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943176">
              <w:rPr>
                <w:rFonts w:ascii="Times New Roman" w:eastAsia="Times New Roman" w:hAnsi="Times New Roman" w:cs="Times New Roman"/>
                <w:color w:val="000000"/>
                <w:position w:val="-14"/>
                <w:sz w:val="40"/>
                <w:szCs w:val="40"/>
                <w:bdr w:val="none" w:sz="0" w:space="0" w:color="auto" w:frame="1"/>
                <w:vertAlign w:val="superscript"/>
              </w:rPr>
              <w:t>m</w:t>
            </w:r>
            <w:r>
              <w:rPr>
                <w:rFonts w:ascii="Times New Roman" w:eastAsia="Times New Roman" w:hAnsi="Times New Roman" w:cs="Times New Roman"/>
                <w:color w:val="000000"/>
                <w:position w:val="-14"/>
                <w:sz w:val="28"/>
                <w:szCs w:val="28"/>
                <w:bdr w:val="none" w:sz="0" w:space="0" w:color="auto" w:frame="1"/>
              </w:rPr>
              <w:t>Al</w:t>
            </w:r>
            <w:r w:rsidRPr="00943176">
              <w:rPr>
                <w:rFonts w:ascii="Times New Roman" w:eastAsia="Times New Roman" w:hAnsi="Times New Roman" w:cs="Times New Roman"/>
                <w:color w:val="000000"/>
                <w:position w:val="-14"/>
                <w:sz w:val="28"/>
                <w:szCs w:val="28"/>
                <w:bdr w:val="none" w:sz="0" w:space="0" w:color="auto" w:frame="1"/>
                <w:vertAlign w:val="subscript"/>
              </w:rPr>
              <w:t>lt</w:t>
            </w:r>
            <w:r w:rsidRPr="00943176">
              <w:rPr>
                <w:rFonts w:ascii="Times New Roman" w:eastAsia="Times New Roman" w:hAnsi="Times New Roman" w:cs="Times New Roman"/>
                <w:color w:val="000000"/>
                <w:sz w:val="28"/>
                <w:szCs w:val="28"/>
                <w:bdr w:val="none" w:sz="0" w:space="0" w:color="auto" w:frame="1"/>
                <w:vertAlign w:val="subscript"/>
              </w:rPr>
              <w:t xml:space="preserve"> </w:t>
            </w:r>
            <w:r w:rsidRPr="00943176">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 xml:space="preserve">2.27 </w:t>
            </w:r>
            <w:r w:rsidRPr="00943176">
              <w:rPr>
                <w:rFonts w:ascii="Times New Roman" w:eastAsia="Times New Roman" w:hAnsi="Times New Roman" w:cs="Times New Roman"/>
                <w:color w:val="000000"/>
                <w:sz w:val="28"/>
                <w:szCs w:val="28"/>
                <w:bdr w:val="none" w:sz="0" w:space="0" w:color="auto" w:frame="1"/>
              </w:rPr>
              <w:t>=</w:t>
            </w:r>
            <w:r>
              <w:rPr>
                <w:rFonts w:ascii="Times New Roman" w:eastAsia="Times New Roman" w:hAnsi="Times New Roman" w:cs="Times New Roman"/>
                <w:color w:val="000000"/>
                <w:sz w:val="28"/>
                <w:szCs w:val="28"/>
                <w:bdr w:val="none" w:sz="0" w:space="0" w:color="auto" w:frame="1"/>
              </w:rPr>
              <w:t xml:space="preserve"> </w:t>
            </w:r>
            <w:r w:rsidRPr="00943176">
              <w:rPr>
                <w:rFonts w:ascii="Times New Roman" w:eastAsia="Times New Roman" w:hAnsi="Times New Roman" w:cs="Times New Roman"/>
                <w:color w:val="000000"/>
                <w:sz w:val="28"/>
                <w:szCs w:val="28"/>
                <w:bdr w:val="none" w:sz="0" w:space="0" w:color="auto" w:frame="1"/>
              </w:rPr>
              <w:t>54(kg)</w:t>
            </w:r>
          </w:p>
          <w:p w:rsidR="00943176" w:rsidRPr="00943176" w:rsidRDefault="00943176" w:rsidP="0094317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943176">
              <w:rPr>
                <w:rFonts w:ascii="Times New Roman" w:eastAsia="Times New Roman" w:hAnsi="Times New Roman" w:cs="Times New Roman"/>
                <w:color w:val="000000"/>
                <w:sz w:val="28"/>
                <w:szCs w:val="28"/>
              </w:rPr>
              <w:t>Hiệu suất phản ứng là:</w:t>
            </w:r>
          </w:p>
          <w:p w:rsidR="00943176" w:rsidRPr="00943176" w:rsidRDefault="00943176" w:rsidP="0094317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943176">
              <w:rPr>
                <w:rFonts w:ascii="Times New Roman" w:eastAsia="Times New Roman" w:hAnsi="Times New Roman" w:cs="Times New Roman"/>
                <w:color w:val="000000"/>
                <w:sz w:val="28"/>
                <w:szCs w:val="28"/>
                <w:bdr w:val="none" w:sz="0" w:space="0" w:color="auto" w:frame="1"/>
              </w:rPr>
              <w:t>H=</w:t>
            </w:r>
            <w:r w:rsidRPr="00943176">
              <w:rPr>
                <w:rFonts w:ascii="Times New Roman" w:eastAsia="Times New Roman" w:hAnsi="Times New Roman" w:cs="Times New Roman"/>
                <w:color w:val="000000"/>
                <w:position w:val="-32"/>
                <w:sz w:val="28"/>
                <w:szCs w:val="28"/>
                <w:bdr w:val="none" w:sz="0" w:space="0" w:color="auto" w:frame="1"/>
              </w:rPr>
              <w:object w:dxaOrig="3120" w:dyaOrig="760">
                <v:shape id="_x0000_i1028" type="#_x0000_t75" style="width:156.65pt;height:38pt" o:ole="">
                  <v:imagedata r:id="rId10" o:title=""/>
                </v:shape>
                <o:OLEObject Type="Embed" ProgID="Equation.DSMT4" ShapeID="_x0000_i1028" DrawAspect="Content" ObjectID="_1748608833" r:id="rId11"/>
              </w:object>
            </w:r>
          </w:p>
          <w:p w:rsidR="00943176" w:rsidRDefault="00943176" w:rsidP="0094317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943176">
              <w:rPr>
                <w:rFonts w:ascii="Times New Roman" w:eastAsia="Times New Roman" w:hAnsi="Times New Roman" w:cs="Times New Roman"/>
                <w:color w:val="000000"/>
                <w:sz w:val="28"/>
                <w:szCs w:val="28"/>
              </w:rPr>
              <w:t xml:space="preserve">b) Phương trình hoá học: </w:t>
            </w:r>
          </w:p>
          <w:p w:rsidR="00943176" w:rsidRPr="00943176" w:rsidRDefault="00943176" w:rsidP="0094317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position w:val="-14"/>
                <w:sz w:val="40"/>
                <w:szCs w:val="40"/>
                <w:bdr w:val="none" w:sz="0" w:space="0" w:color="auto" w:frame="1"/>
                <w:vertAlign w:val="superscript"/>
              </w:rPr>
              <w:t>n</w:t>
            </w:r>
            <w:r>
              <w:rPr>
                <w:rFonts w:ascii="Times New Roman" w:eastAsia="Times New Roman" w:hAnsi="Times New Roman" w:cs="Times New Roman"/>
                <w:color w:val="000000"/>
                <w:position w:val="-14"/>
                <w:sz w:val="28"/>
                <w:szCs w:val="28"/>
                <w:bdr w:val="none" w:sz="0" w:space="0" w:color="auto" w:frame="1"/>
              </w:rPr>
              <w:t xml:space="preserve">Al = </w:t>
            </w:r>
            <m:oMath>
              <m:f>
                <m:fPr>
                  <m:ctrlPr>
                    <w:rPr>
                      <w:rFonts w:ascii="Cambria Math" w:eastAsia="Times New Roman" w:hAnsi="Times New Roman" w:cs="Times New Roman"/>
                      <w:color w:val="000000"/>
                      <w:sz w:val="28"/>
                      <w:szCs w:val="28"/>
                    </w:rPr>
                  </m:ctrlPr>
                </m:fPr>
                <m:num>
                  <m:r>
                    <m:rPr>
                      <m:sty m:val="p"/>
                    </m:rPr>
                    <w:rPr>
                      <w:rFonts w:ascii="Cambria Math"/>
                      <w:color w:val="000000"/>
                      <w:sz w:val="28"/>
                      <w:szCs w:val="28"/>
                    </w:rPr>
                    <m:t>54</m:t>
                  </m:r>
                </m:num>
                <m:den>
                  <m:r>
                    <m:rPr>
                      <m:sty m:val="p"/>
                    </m:rPr>
                    <w:rPr>
                      <w:rFonts w:ascii="Cambria Math"/>
                      <w:color w:val="000000"/>
                      <w:sz w:val="28"/>
                      <w:szCs w:val="28"/>
                    </w:rPr>
                    <m:t>27</m:t>
                  </m:r>
                </m:den>
              </m:f>
            </m:oMath>
            <w:r>
              <w:rPr>
                <w:rFonts w:ascii="Times New Roman" w:eastAsia="Times New Roman" w:hAnsi="Times New Roman" w:cs="Times New Roman"/>
                <w:color w:val="000000"/>
                <w:sz w:val="28"/>
                <w:szCs w:val="28"/>
              </w:rPr>
              <w:t xml:space="preserve">  = 2 ( mol )</w:t>
            </w:r>
          </w:p>
          <w:p w:rsidR="00943176" w:rsidRPr="00943176" w:rsidRDefault="009D3248" w:rsidP="0094317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943176">
              <w:rPr>
                <w:rFonts w:ascii="Times New Roman" w:eastAsia="Times New Roman" w:hAnsi="Times New Roman" w:cs="Times New Roman"/>
                <w:color w:val="000000"/>
                <w:position w:val="-14"/>
                <w:sz w:val="28"/>
                <w:szCs w:val="28"/>
              </w:rPr>
              <w:object w:dxaOrig="2700" w:dyaOrig="440">
                <v:shape id="_x0000_i1029" type="#_x0000_t75" style="width:231.05pt;height:26.1pt" o:ole="">
                  <v:imagedata r:id="rId5" o:title=""/>
                </v:shape>
                <o:OLEObject Type="Embed" ProgID="Equation.DSMT4" ShapeID="_x0000_i1029" DrawAspect="Content" ObjectID="_1748608834" r:id="rId12"/>
              </w:object>
            </w:r>
          </w:p>
          <w:p w:rsidR="00943176" w:rsidRDefault="00943176" w:rsidP="0094317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Từ phương trình phản ứng ta có</w:t>
            </w:r>
          </w:p>
          <w:p w:rsidR="00943176" w:rsidRPr="00943176" w:rsidRDefault="00943176" w:rsidP="0094317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943176">
              <w:rPr>
                <w:rFonts w:ascii="Times New Roman" w:eastAsia="Times New Roman" w:hAnsi="Times New Roman" w:cs="Times New Roman"/>
                <w:color w:val="000000"/>
                <w:sz w:val="40"/>
                <w:szCs w:val="40"/>
                <w:vertAlign w:val="superscript"/>
              </w:rPr>
              <w:t>n</w:t>
            </w:r>
            <w:r w:rsidRPr="00943176">
              <w:rPr>
                <w:color w:val="000000"/>
                <w:sz w:val="28"/>
                <w:szCs w:val="28"/>
              </w:rPr>
              <w:t xml:space="preserve"> Al</w:t>
            </w:r>
            <w:r w:rsidRPr="00943176">
              <w:rPr>
                <w:color w:val="000000"/>
                <w:sz w:val="28"/>
                <w:szCs w:val="28"/>
                <w:vertAlign w:val="subscript"/>
              </w:rPr>
              <w:t>2</w:t>
            </w:r>
            <w:r w:rsidRPr="00943176">
              <w:rPr>
                <w:color w:val="000000"/>
                <w:sz w:val="28"/>
                <w:szCs w:val="28"/>
              </w:rPr>
              <w:t>O</w:t>
            </w:r>
            <w:r w:rsidRPr="00943176">
              <w:rPr>
                <w:color w:val="000000"/>
                <w:sz w:val="28"/>
                <w:szCs w:val="28"/>
                <w:vertAlign w:val="subscript"/>
              </w:rPr>
              <w:t>3</w:t>
            </w:r>
            <w:r>
              <w:rPr>
                <w:rFonts w:ascii="Times New Roman" w:eastAsia="Times New Roman" w:hAnsi="Times New Roman" w:cs="Times New Roman"/>
                <w:color w:val="000000"/>
                <w:sz w:val="28"/>
                <w:szCs w:val="28"/>
              </w:rPr>
              <w:t xml:space="preserve"> = </w:t>
            </w:r>
            <m:oMath>
              <m:f>
                <m:fPr>
                  <m:ctrlPr>
                    <w:rPr>
                      <w:rFonts w:ascii="Cambria Math" w:eastAsia="Times New Roman" w:hAnsi="Times New Roman" w:cs="Times New Roman"/>
                      <w:color w:val="000000"/>
                      <w:sz w:val="28"/>
                      <w:szCs w:val="28"/>
                    </w:rPr>
                  </m:ctrlPr>
                </m:fPr>
                <m:num>
                  <m:r>
                    <m:rPr>
                      <m:sty m:val="p"/>
                    </m:rPr>
                    <w:rPr>
                      <w:rFonts w:ascii="Cambria Math"/>
                      <w:color w:val="000000"/>
                      <w:sz w:val="28"/>
                      <w:szCs w:val="28"/>
                    </w:rPr>
                    <m:t>2</m:t>
                  </m:r>
                </m:num>
                <m:den>
                  <m:r>
                    <m:rPr>
                      <m:sty m:val="p"/>
                    </m:rPr>
                    <w:rPr>
                      <w:rFonts w:ascii="Cambria Math"/>
                      <w:color w:val="000000"/>
                      <w:sz w:val="28"/>
                      <w:szCs w:val="28"/>
                    </w:rPr>
                    <m:t>4</m:t>
                  </m:r>
                </m:den>
              </m:f>
            </m:oMath>
            <w:r>
              <w:rPr>
                <w:rFonts w:ascii="Times New Roman" w:eastAsia="Times New Roman" w:hAnsi="Times New Roman" w:cs="Times New Roman"/>
                <w:color w:val="000000"/>
                <w:sz w:val="28"/>
                <w:szCs w:val="28"/>
              </w:rPr>
              <w:t xml:space="preserve">. </w:t>
            </w:r>
            <w:r w:rsidRPr="00943176">
              <w:rPr>
                <w:rFonts w:ascii="Times New Roman" w:hAnsi="Times New Roman" w:cs="Times New Roman"/>
                <w:color w:val="000000"/>
                <w:sz w:val="44"/>
                <w:szCs w:val="44"/>
                <w:vertAlign w:val="superscript"/>
              </w:rPr>
              <w:t>n</w:t>
            </w:r>
            <w:r w:rsidRPr="00943176">
              <w:rPr>
                <w:rFonts w:ascii="Times New Roman" w:hAnsi="Times New Roman" w:cs="Times New Roman"/>
                <w:color w:val="000000"/>
                <w:sz w:val="28"/>
                <w:szCs w:val="28"/>
              </w:rPr>
              <w:t>Al</w:t>
            </w:r>
            <w:r>
              <w:rPr>
                <w:rFonts w:ascii="Times New Roman" w:hAnsi="Times New Roman" w:cs="Times New Roman"/>
                <w:color w:val="000000"/>
                <w:sz w:val="28"/>
                <w:szCs w:val="28"/>
              </w:rPr>
              <w:t>= 1 (mol)</w:t>
            </w:r>
          </w:p>
          <w:p w:rsidR="00943176" w:rsidRPr="00943176" w:rsidRDefault="00943176" w:rsidP="0094317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943176">
              <w:rPr>
                <w:rFonts w:ascii="Times New Roman" w:eastAsia="Times New Roman" w:hAnsi="Times New Roman" w:cs="Times New Roman"/>
                <w:color w:val="000000"/>
                <w:sz w:val="28"/>
                <w:szCs w:val="28"/>
              </w:rPr>
              <w:t>Khối lượng Al</w:t>
            </w:r>
            <w:r w:rsidRPr="00943176">
              <w:rPr>
                <w:rFonts w:ascii="Times New Roman" w:eastAsia="Times New Roman" w:hAnsi="Times New Roman" w:cs="Times New Roman"/>
                <w:color w:val="000000"/>
                <w:sz w:val="28"/>
                <w:szCs w:val="28"/>
                <w:vertAlign w:val="subscript"/>
              </w:rPr>
              <w:t>2</w:t>
            </w:r>
            <w:r w:rsidRPr="00943176">
              <w:rPr>
                <w:rFonts w:ascii="Times New Roman" w:eastAsia="Times New Roman" w:hAnsi="Times New Roman" w:cs="Times New Roman"/>
                <w:color w:val="000000"/>
                <w:sz w:val="28"/>
                <w:szCs w:val="28"/>
              </w:rPr>
              <w:t>O</w:t>
            </w:r>
            <w:r w:rsidRPr="00943176">
              <w:rPr>
                <w:rFonts w:ascii="Times New Roman" w:eastAsia="Times New Roman" w:hAnsi="Times New Roman" w:cs="Times New Roman"/>
                <w:color w:val="000000"/>
                <w:sz w:val="28"/>
                <w:szCs w:val="28"/>
                <w:vertAlign w:val="subscript"/>
              </w:rPr>
              <w:t>3</w:t>
            </w:r>
            <w:r w:rsidRPr="00943176">
              <w:rPr>
                <w:rFonts w:ascii="Times New Roman" w:eastAsia="Times New Roman" w:hAnsi="Times New Roman" w:cs="Times New Roman"/>
                <w:color w:val="000000"/>
                <w:sz w:val="28"/>
                <w:szCs w:val="28"/>
              </w:rPr>
              <w:t xml:space="preserve"> cần dùng </w:t>
            </w:r>
            <w:r>
              <w:rPr>
                <w:rFonts w:ascii="Times New Roman" w:eastAsia="Times New Roman" w:hAnsi="Times New Roman" w:cs="Times New Roman"/>
                <w:color w:val="000000"/>
                <w:sz w:val="28"/>
                <w:szCs w:val="28"/>
              </w:rPr>
              <w:t>thực tế là</w:t>
            </w:r>
            <w:r w:rsidRPr="00943176">
              <w:rPr>
                <w:rFonts w:ascii="Times New Roman" w:eastAsia="Times New Roman" w:hAnsi="Times New Roman" w:cs="Times New Roman"/>
                <w:color w:val="000000"/>
                <w:sz w:val="28"/>
                <w:szCs w:val="28"/>
              </w:rPr>
              <w:t>:</w:t>
            </w:r>
          </w:p>
          <w:p w:rsidR="00943176" w:rsidRPr="00943176" w:rsidRDefault="00943176" w:rsidP="00943176">
            <w:pPr>
              <w:shd w:val="clear" w:color="auto" w:fill="FFFFFF"/>
              <w:spacing w:before="40" w:after="40" w:line="276" w:lineRule="auto"/>
              <w:ind w:left="48" w:right="48"/>
              <w:jc w:val="both"/>
              <w:rPr>
                <w:color w:val="000000"/>
                <w:sz w:val="28"/>
                <w:szCs w:val="28"/>
              </w:rPr>
            </w:pPr>
            <w:r>
              <w:rPr>
                <w:rFonts w:ascii="Times New Roman" w:eastAsia="Times New Roman" w:hAnsi="Times New Roman" w:cs="Times New Roman"/>
                <w:color w:val="000000"/>
                <w:sz w:val="40"/>
                <w:szCs w:val="40"/>
                <w:vertAlign w:val="superscript"/>
              </w:rPr>
              <w:t>m</w:t>
            </w:r>
            <w:r w:rsidRPr="00943176">
              <w:rPr>
                <w:color w:val="000000"/>
                <w:sz w:val="28"/>
                <w:szCs w:val="28"/>
              </w:rPr>
              <w:t>Al</w:t>
            </w:r>
            <w:r w:rsidRPr="00943176">
              <w:rPr>
                <w:color w:val="000000"/>
                <w:sz w:val="28"/>
                <w:szCs w:val="28"/>
                <w:vertAlign w:val="subscript"/>
              </w:rPr>
              <w:t>2</w:t>
            </w:r>
            <w:r w:rsidRPr="00943176">
              <w:rPr>
                <w:color w:val="000000"/>
                <w:sz w:val="28"/>
                <w:szCs w:val="28"/>
              </w:rPr>
              <w:t>O</w:t>
            </w:r>
            <w:r w:rsidRPr="00943176">
              <w:rPr>
                <w:color w:val="000000"/>
                <w:sz w:val="28"/>
                <w:szCs w:val="28"/>
                <w:vertAlign w:val="subscript"/>
              </w:rPr>
              <w:t>3</w:t>
            </w:r>
            <w:r>
              <w:rPr>
                <w:rFonts w:ascii="Times New Roman" w:eastAsia="Times New Roman" w:hAnsi="Times New Roman" w:cs="Times New Roman"/>
                <w:color w:val="000000"/>
                <w:sz w:val="28"/>
                <w:szCs w:val="28"/>
              </w:rPr>
              <w:t xml:space="preserve"> </w:t>
            </w:r>
            <w:r w:rsidRPr="00943176">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 xml:space="preserve">1.102 </w:t>
            </w:r>
            <w:r w:rsidRPr="00943176">
              <w:rPr>
                <w:rFonts w:ascii="Times New Roman" w:eastAsia="Times New Roman" w:hAnsi="Times New Roman" w:cs="Times New Roman"/>
                <w:color w:val="000000"/>
                <w:sz w:val="28"/>
                <w:szCs w:val="28"/>
                <w:bdr w:val="none" w:sz="0" w:space="0" w:color="auto" w:frame="1"/>
              </w:rPr>
              <w:t>=</w:t>
            </w:r>
            <w:r>
              <w:rPr>
                <w:rFonts w:ascii="Times New Roman" w:eastAsia="Times New Roman" w:hAnsi="Times New Roman" w:cs="Times New Roman"/>
                <w:color w:val="000000"/>
                <w:sz w:val="28"/>
                <w:szCs w:val="28"/>
                <w:bdr w:val="none" w:sz="0" w:space="0" w:color="auto" w:frame="1"/>
              </w:rPr>
              <w:t xml:space="preserve"> 102</w:t>
            </w:r>
            <w:r w:rsidRPr="00943176">
              <w:rPr>
                <w:rFonts w:ascii="Times New Roman" w:eastAsia="Times New Roman" w:hAnsi="Times New Roman" w:cs="Times New Roman"/>
                <w:color w:val="000000"/>
                <w:sz w:val="28"/>
                <w:szCs w:val="28"/>
                <w:bdr w:val="none" w:sz="0" w:space="0" w:color="auto" w:frame="1"/>
              </w:rPr>
              <w:t>(kg)</w:t>
            </w:r>
          </w:p>
          <w:p w:rsidR="00943176" w:rsidRDefault="00943176" w:rsidP="0094317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943176">
              <w:rPr>
                <w:rFonts w:ascii="Times New Roman" w:eastAsia="Times New Roman" w:hAnsi="Times New Roman" w:cs="Times New Roman"/>
                <w:color w:val="000000"/>
                <w:sz w:val="28"/>
                <w:szCs w:val="28"/>
              </w:rPr>
              <w:t>Do H = 92% nên khối lượng Al</w:t>
            </w:r>
            <w:r w:rsidRPr="00943176">
              <w:rPr>
                <w:rFonts w:ascii="Times New Roman" w:eastAsia="Times New Roman" w:hAnsi="Times New Roman" w:cs="Times New Roman"/>
                <w:color w:val="000000"/>
                <w:sz w:val="28"/>
                <w:szCs w:val="28"/>
                <w:vertAlign w:val="subscript"/>
              </w:rPr>
              <w:t>2</w:t>
            </w:r>
            <w:r w:rsidRPr="00943176">
              <w:rPr>
                <w:rFonts w:ascii="Times New Roman" w:eastAsia="Times New Roman" w:hAnsi="Times New Roman" w:cs="Times New Roman"/>
                <w:color w:val="000000"/>
                <w:sz w:val="28"/>
                <w:szCs w:val="28"/>
              </w:rPr>
              <w:t>O</w:t>
            </w:r>
            <w:r w:rsidRPr="00943176">
              <w:rPr>
                <w:rFonts w:ascii="Times New Roman" w:eastAsia="Times New Roman" w:hAnsi="Times New Roman" w:cs="Times New Roman"/>
                <w:color w:val="000000"/>
                <w:sz w:val="28"/>
                <w:szCs w:val="28"/>
                <w:vertAlign w:val="subscript"/>
              </w:rPr>
              <w:t>3</w:t>
            </w:r>
            <w:r w:rsidRPr="00943176">
              <w:rPr>
                <w:rFonts w:ascii="Times New Roman" w:eastAsia="Times New Roman" w:hAnsi="Times New Roman" w:cs="Times New Roman"/>
                <w:color w:val="000000"/>
                <w:sz w:val="28"/>
                <w:szCs w:val="28"/>
              </w:rPr>
              <w:t> đã dùng là:</w:t>
            </w:r>
            <w:r>
              <w:rPr>
                <w:rFonts w:ascii="Times New Roman" w:eastAsia="Times New Roman" w:hAnsi="Times New Roman" w:cs="Times New Roman"/>
                <w:color w:val="000000"/>
                <w:sz w:val="28"/>
                <w:szCs w:val="28"/>
              </w:rPr>
              <w:t xml:space="preserve"> </w:t>
            </w:r>
          </w:p>
          <w:p w:rsidR="002143E1" w:rsidRPr="00943176" w:rsidRDefault="00943176" w:rsidP="00943176">
            <w:pPr>
              <w:shd w:val="clear" w:color="auto" w:fill="FFFFFF"/>
              <w:spacing w:before="40" w:after="40" w:line="276" w:lineRule="auto"/>
              <w:ind w:left="48" w:right="48"/>
              <w:jc w:val="both"/>
              <w:rPr>
                <w:rFonts w:eastAsia="Times New Roman" w:cs="Times New Roman"/>
                <w:color w:val="000000"/>
                <w:sz w:val="25"/>
                <w:szCs w:val="25"/>
              </w:rPr>
            </w:pPr>
            <w:r w:rsidRPr="00943176">
              <w:rPr>
                <w:rFonts w:ascii="Times New Roman" w:eastAsia="Times New Roman" w:hAnsi="Times New Roman" w:cs="Times New Roman"/>
                <w:color w:val="000000"/>
                <w:sz w:val="28"/>
                <w:szCs w:val="28"/>
                <w:bdr w:val="none" w:sz="0" w:space="0" w:color="auto" w:frame="1"/>
              </w:rPr>
              <w:t>H=</w:t>
            </w:r>
            <w:r w:rsidRPr="00943176">
              <w:rPr>
                <w:rFonts w:ascii="Times New Roman" w:eastAsia="Times New Roman" w:hAnsi="Times New Roman" w:cs="Times New Roman"/>
                <w:color w:val="000000"/>
                <w:position w:val="-32"/>
                <w:sz w:val="28"/>
                <w:szCs w:val="28"/>
                <w:bdr w:val="none" w:sz="0" w:space="0" w:color="auto" w:frame="1"/>
              </w:rPr>
              <w:object w:dxaOrig="1080" w:dyaOrig="760">
                <v:shape id="_x0000_i1030" type="#_x0000_t75" style="width:53.8pt;height:38pt" o:ole="">
                  <v:imagedata r:id="rId7" o:title=""/>
                </v:shape>
                <o:OLEObject Type="Embed" ProgID="Equation.DSMT4" ShapeID="_x0000_i1030" DrawAspect="Content" ObjectID="_1748608835" r:id="rId13"/>
              </w:object>
            </w:r>
            <w:r w:rsidRPr="00943176">
              <w:rPr>
                <w:rFonts w:ascii="Cambria Math" w:eastAsia="Times New Roman" w:hAnsi="Cambria Math" w:cs="Times New Roman"/>
                <w:color w:val="000000"/>
                <w:sz w:val="28"/>
                <w:szCs w:val="28"/>
                <w:bdr w:val="none" w:sz="0" w:space="0" w:color="auto" w:frame="1"/>
              </w:rPr>
              <w:t>⇒</w:t>
            </w:r>
            <w:r w:rsidRPr="00943176">
              <w:rPr>
                <w:rFonts w:ascii="Times New Roman" w:eastAsia="Times New Roman" w:hAnsi="Times New Roman" w:cs="Times New Roman"/>
                <w:color w:val="000000"/>
                <w:position w:val="-14"/>
                <w:sz w:val="28"/>
                <w:szCs w:val="28"/>
                <w:bdr w:val="none" w:sz="0" w:space="0" w:color="auto" w:frame="1"/>
              </w:rPr>
              <w:object w:dxaOrig="380" w:dyaOrig="400">
                <v:shape id="_x0000_i1031" type="#_x0000_t75" style="width:19pt;height:19.8pt" o:ole="">
                  <v:imagedata r:id="rId14" o:title=""/>
                </v:shape>
                <o:OLEObject Type="Embed" ProgID="Equation.DSMT4" ShapeID="_x0000_i1031" DrawAspect="Content" ObjectID="_1748608836" r:id="rId15"/>
              </w:object>
            </w:r>
            <w:r w:rsidRPr="00943176">
              <w:rPr>
                <w:rFonts w:ascii="Times New Roman" w:eastAsia="Times New Roman" w:hAnsi="Times New Roman" w:cs="Times New Roman"/>
                <w:color w:val="000000"/>
                <w:sz w:val="28"/>
                <w:szCs w:val="28"/>
                <w:bdr w:val="none" w:sz="0" w:space="0" w:color="auto" w:frame="1"/>
              </w:rPr>
              <w:t>=</w:t>
            </w:r>
            <w:r w:rsidRPr="00943176">
              <w:rPr>
                <w:rFonts w:ascii="Times New Roman" w:eastAsia="Times New Roman" w:hAnsi="Times New Roman" w:cs="Times New Roman"/>
                <w:color w:val="000000"/>
                <w:position w:val="-24"/>
                <w:sz w:val="28"/>
                <w:szCs w:val="28"/>
                <w:bdr w:val="none" w:sz="0" w:space="0" w:color="auto" w:frame="1"/>
              </w:rPr>
              <w:object w:dxaOrig="900" w:dyaOrig="660">
                <v:shape id="_x0000_i1032" type="#_x0000_t75" style="width:45.9pt;height:33.25pt" o:ole="">
                  <v:imagedata r:id="rId16" o:title=""/>
                </v:shape>
                <o:OLEObject Type="Embed" ProgID="Equation.DSMT4" ShapeID="_x0000_i1032" DrawAspect="Content" ObjectID="_1748608837" r:id="rId17"/>
              </w:object>
            </w:r>
            <w:r w:rsidRPr="00943176">
              <w:rPr>
                <w:rFonts w:ascii="Times New Roman" w:eastAsia="Times New Roman" w:hAnsi="Times New Roman" w:cs="Times New Roman"/>
                <w:color w:val="000000"/>
                <w:sz w:val="28"/>
                <w:szCs w:val="28"/>
                <w:bdr w:val="none" w:sz="0" w:space="0" w:color="auto" w:frame="1"/>
              </w:rPr>
              <w:t>=</w:t>
            </w:r>
            <w:r>
              <w:rPr>
                <w:rFonts w:ascii="Times New Roman" w:eastAsia="Times New Roman" w:hAnsi="Times New Roman" w:cs="Times New Roman"/>
                <w:color w:val="000000"/>
                <w:sz w:val="28"/>
                <w:szCs w:val="28"/>
                <w:bdr w:val="none" w:sz="0" w:space="0" w:color="auto" w:frame="1"/>
              </w:rPr>
              <w:t xml:space="preserve"> </w:t>
            </w:r>
            <w:r w:rsidRPr="00943176">
              <w:rPr>
                <w:rFonts w:ascii="Times New Roman" w:eastAsia="Times New Roman" w:hAnsi="Times New Roman" w:cs="Times New Roman"/>
                <w:color w:val="000000"/>
                <w:sz w:val="28"/>
                <w:szCs w:val="28"/>
                <w:bdr w:val="none" w:sz="0" w:space="0" w:color="auto" w:frame="1"/>
              </w:rPr>
              <w:t>110,87(kg).</w:t>
            </w:r>
          </w:p>
        </w:tc>
      </w:tr>
    </w:tbl>
    <w:p w:rsidR="002143E1" w:rsidRPr="008C51DB" w:rsidRDefault="002143E1" w:rsidP="00D95249">
      <w:pPr>
        <w:spacing w:after="0" w:line="276" w:lineRule="auto"/>
        <w:ind w:right="255"/>
        <w:jc w:val="both"/>
        <w:rPr>
          <w:rFonts w:ascii="Times New Roman" w:eastAsia="Times New Roman" w:hAnsi="Times New Roman" w:cs="Times New Roman"/>
          <w:sz w:val="28"/>
          <w:szCs w:val="28"/>
          <w:lang w:val="vi-VN"/>
        </w:rPr>
      </w:pPr>
    </w:p>
    <w:p w:rsidR="002143E1" w:rsidRDefault="002143E1" w:rsidP="00D95249">
      <w:pPr>
        <w:spacing w:after="0" w:line="276" w:lineRule="auto"/>
        <w:contextualSpacing/>
        <w:jc w:val="both"/>
        <w:rPr>
          <w:rFonts w:ascii="Times New Roman" w:hAnsi="Times New Roman" w:cs="Times New Roman"/>
          <w:b/>
          <w:sz w:val="28"/>
          <w:szCs w:val="28"/>
        </w:rPr>
      </w:pPr>
      <w:r>
        <w:rPr>
          <w:rFonts w:ascii="Times New Roman" w:hAnsi="Times New Roman" w:cs="Times New Roman"/>
          <w:b/>
          <w:sz w:val="28"/>
          <w:szCs w:val="28"/>
        </w:rPr>
        <w:t>d) Tổ chức thực hiện:</w:t>
      </w:r>
    </w:p>
    <w:p w:rsidR="002143E1" w:rsidRDefault="002143E1" w:rsidP="00D95249">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Giao nhiệm vụ học tập: </w:t>
      </w:r>
      <w:r>
        <w:rPr>
          <w:rFonts w:ascii="Times New Roman" w:hAnsi="Times New Roman" w:cs="Times New Roman"/>
          <w:sz w:val="28"/>
          <w:szCs w:val="28"/>
        </w:rPr>
        <w:t xml:space="preserve">GV chia lớp  thành thành 4 nhóm, yêu cầu HS hoạt động nhóm trong thời gian 15 phút để hoàn thành phiếu học tập số </w:t>
      </w:r>
      <w:r w:rsidR="00943176">
        <w:rPr>
          <w:rFonts w:ascii="Times New Roman" w:hAnsi="Times New Roman" w:cs="Times New Roman"/>
          <w:sz w:val="28"/>
          <w:szCs w:val="28"/>
        </w:rPr>
        <w:t>3</w:t>
      </w:r>
    </w:p>
    <w:p w:rsidR="002143E1" w:rsidRDefault="002143E1" w:rsidP="00D95249">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b/>
          <w:sz w:val="28"/>
          <w:szCs w:val="28"/>
        </w:rPr>
        <w:t xml:space="preserve">Thực hiện nhiệm vụ học tập: </w:t>
      </w:r>
      <w:r>
        <w:rPr>
          <w:rFonts w:ascii="Times New Roman" w:hAnsi="Times New Roman" w:cs="Times New Roman"/>
          <w:sz w:val="28"/>
          <w:szCs w:val="28"/>
        </w:rPr>
        <w:t xml:space="preserve">HS nghiên cứu </w:t>
      </w:r>
      <w:r w:rsidR="00943176">
        <w:rPr>
          <w:rFonts w:ascii="Times New Roman" w:hAnsi="Times New Roman" w:cs="Times New Roman"/>
          <w:sz w:val="28"/>
          <w:szCs w:val="28"/>
        </w:rPr>
        <w:t>thông tin</w:t>
      </w:r>
      <w:r>
        <w:rPr>
          <w:rFonts w:ascii="Times New Roman" w:hAnsi="Times New Roman" w:cs="Times New Roman"/>
          <w:sz w:val="28"/>
          <w:szCs w:val="28"/>
        </w:rPr>
        <w:t xml:space="preserve">, thảo luận nhóm để hoàn thành phiếu học tập số </w:t>
      </w:r>
      <w:r w:rsidR="00943176">
        <w:rPr>
          <w:rFonts w:ascii="Times New Roman" w:hAnsi="Times New Roman" w:cs="Times New Roman"/>
          <w:sz w:val="28"/>
          <w:szCs w:val="28"/>
        </w:rPr>
        <w:t>3</w:t>
      </w:r>
      <w:r>
        <w:rPr>
          <w:rFonts w:ascii="Times New Roman" w:hAnsi="Times New Roman" w:cs="Times New Roman"/>
          <w:sz w:val="28"/>
          <w:szCs w:val="28"/>
        </w:rPr>
        <w:t>.</w:t>
      </w:r>
    </w:p>
    <w:p w:rsidR="00943176" w:rsidRDefault="00943176" w:rsidP="00943176">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Báo cáo, thảo luận: </w:t>
      </w:r>
      <w:r>
        <w:rPr>
          <w:rFonts w:ascii="Times New Roman" w:hAnsi="Times New Roman" w:cs="Times New Roman"/>
          <w:sz w:val="28"/>
          <w:szCs w:val="28"/>
        </w:rPr>
        <w:t>Đại diện các các nhóm lên báo cáo kết quả. Các nhóm khác nhận xét, đặt câu hỏi nếu còn thắc mắc sau phần trình bày của mỗi nhóm.</w:t>
      </w:r>
    </w:p>
    <w:p w:rsidR="00943176" w:rsidRDefault="00943176" w:rsidP="00943176">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GV đưa ra một số câu hỏi cho các nhóm trả lời:</w:t>
      </w:r>
    </w:p>
    <w:p w:rsidR="00943176" w:rsidRDefault="00943176" w:rsidP="00943176">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Lượng sản phẩm thu được theo thực tế tính như thế nào?</w:t>
      </w:r>
      <w:r w:rsidRPr="00943176">
        <w:rPr>
          <w:rFonts w:ascii="Times New Roman" w:hAnsi="Times New Roman" w:cs="Times New Roman"/>
          <w:sz w:val="28"/>
          <w:szCs w:val="28"/>
        </w:rPr>
        <w:t xml:space="preserve"> </w:t>
      </w:r>
      <w:r>
        <w:rPr>
          <w:rFonts w:ascii="Times New Roman" w:hAnsi="Times New Roman" w:cs="Times New Roman"/>
          <w:sz w:val="28"/>
          <w:szCs w:val="28"/>
        </w:rPr>
        <w:t xml:space="preserve"> Lượng sản phẩm thu được theo lý thuyết tính như thế nào?</w:t>
      </w:r>
    </w:p>
    <w:p w:rsidR="00943176" w:rsidRDefault="00943176" w:rsidP="00943176">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Kết luận: </w:t>
      </w:r>
    </w:p>
    <w:p w:rsidR="00943176" w:rsidRDefault="00943176" w:rsidP="00943176">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GV đánh giá quá trình hoạt động của các nhóm, đánh giá các câu trả lời của các nhóm.</w:t>
      </w:r>
    </w:p>
    <w:p w:rsidR="00943176" w:rsidRDefault="00943176" w:rsidP="00943176">
      <w:pPr>
        <w:spacing w:after="0" w:line="276" w:lineRule="auto"/>
        <w:ind w:right="255"/>
        <w:jc w:val="both"/>
        <w:rPr>
          <w:rFonts w:ascii="Times New Roman" w:eastAsia="Times New Roman" w:hAnsi="Times New Roman" w:cs="Times New Roman"/>
          <w:sz w:val="28"/>
          <w:szCs w:val="28"/>
        </w:rPr>
      </w:pPr>
      <w:r>
        <w:rPr>
          <w:rFonts w:ascii="Times New Roman" w:hAnsi="Times New Roman" w:cs="Times New Roman"/>
          <w:sz w:val="28"/>
          <w:szCs w:val="28"/>
        </w:rPr>
        <w:t xml:space="preserve">+ GV kết luận về </w:t>
      </w:r>
      <w:r>
        <w:rPr>
          <w:rFonts w:ascii="Times New Roman" w:eastAsia="Times New Roman" w:hAnsi="Times New Roman" w:cs="Times New Roman"/>
          <w:sz w:val="28"/>
          <w:szCs w:val="28"/>
        </w:rPr>
        <w:t>chất phản ứng hết, chất phản ứng dư</w:t>
      </w:r>
      <w:r w:rsidRPr="00E6556C">
        <w:rPr>
          <w:rFonts w:ascii="Times New Roman" w:eastAsia="Times New Roman" w:hAnsi="Times New Roman" w:cs="Times New Roman"/>
          <w:sz w:val="28"/>
          <w:szCs w:val="28"/>
        </w:rPr>
        <w:t>.</w:t>
      </w:r>
    </w:p>
    <w:p w:rsidR="00943176" w:rsidRDefault="00943176" w:rsidP="00943176">
      <w:pPr>
        <w:spacing w:after="0" w:line="276" w:lineRule="auto"/>
        <w:ind w:right="25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Hiệu suất phản ứng (kí hiệu là H) là tỉ số giữa lượng sản phẩm thu được theo thực tế và lượng sản phẩm thu được theo lí thuyết.</w:t>
      </w:r>
    </w:p>
    <w:p w:rsidR="00943176" w:rsidRPr="00943176" w:rsidRDefault="00943176" w:rsidP="00943176">
      <w:pPr>
        <w:shd w:val="clear" w:color="auto" w:fill="FFFFFF"/>
        <w:spacing w:before="40" w:after="40" w:line="276"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43176">
        <w:rPr>
          <w:rFonts w:ascii="Times New Roman" w:eastAsia="Times New Roman" w:hAnsi="Times New Roman" w:cs="Times New Roman"/>
          <w:color w:val="000000"/>
          <w:sz w:val="28"/>
          <w:szCs w:val="28"/>
        </w:rPr>
        <w:t xml:space="preserve"> Thông thường, hiệu suất phản ứng biểu thị theo phần trăm và được tính theo biểu thức sau:</w:t>
      </w:r>
    </w:p>
    <w:p w:rsidR="00943176" w:rsidRPr="00943176" w:rsidRDefault="00943176" w:rsidP="0094317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943176">
        <w:rPr>
          <w:rFonts w:ascii="Times New Roman" w:eastAsia="Times New Roman" w:hAnsi="Times New Roman" w:cs="Times New Roman"/>
          <w:color w:val="000000"/>
          <w:sz w:val="28"/>
          <w:szCs w:val="28"/>
          <w:bdr w:val="none" w:sz="0" w:space="0" w:color="auto" w:frame="1"/>
        </w:rPr>
        <w:t>H</w:t>
      </w:r>
      <w:r>
        <w:rPr>
          <w:rFonts w:ascii="Times New Roman" w:eastAsia="Times New Roman" w:hAnsi="Times New Roman" w:cs="Times New Roman"/>
          <w:color w:val="000000"/>
          <w:sz w:val="28"/>
          <w:szCs w:val="28"/>
          <w:bdr w:val="none" w:sz="0" w:space="0" w:color="auto" w:frame="1"/>
        </w:rPr>
        <w:t xml:space="preserve"> </w:t>
      </w:r>
      <w:r w:rsidRPr="00943176">
        <w:rPr>
          <w:rFonts w:ascii="Times New Roman" w:eastAsia="Times New Roman" w:hAnsi="Times New Roman" w:cs="Times New Roman"/>
          <w:color w:val="000000"/>
          <w:sz w:val="28"/>
          <w:szCs w:val="28"/>
          <w:bdr w:val="none" w:sz="0" w:space="0" w:color="auto" w:frame="1"/>
        </w:rPr>
        <w:t>=</w:t>
      </w:r>
      <w:r>
        <w:rPr>
          <w:rFonts w:ascii="Times New Roman" w:eastAsia="Times New Roman" w:hAnsi="Times New Roman" w:cs="Times New Roman"/>
          <w:color w:val="000000"/>
          <w:sz w:val="28"/>
          <w:szCs w:val="28"/>
          <w:bdr w:val="none" w:sz="0" w:space="0" w:color="auto" w:frame="1"/>
        </w:rPr>
        <w:t xml:space="preserve"> </w:t>
      </w:r>
      <w:r w:rsidRPr="00943176">
        <w:rPr>
          <w:rFonts w:ascii="Times New Roman" w:eastAsia="Times New Roman" w:hAnsi="Times New Roman" w:cs="Times New Roman"/>
          <w:color w:val="000000"/>
          <w:position w:val="-32"/>
          <w:sz w:val="28"/>
          <w:szCs w:val="28"/>
          <w:bdr w:val="none" w:sz="0" w:space="0" w:color="auto" w:frame="1"/>
        </w:rPr>
        <w:object w:dxaOrig="1080" w:dyaOrig="760">
          <v:shape id="_x0000_i1033" type="#_x0000_t75" style="width:64.9pt;height:38pt" o:ole="">
            <v:imagedata r:id="rId7" o:title=""/>
          </v:shape>
          <o:OLEObject Type="Embed" ProgID="Equation.DSMT4" ShapeID="_x0000_i1033" DrawAspect="Content" ObjectID="_1748608838" r:id="rId18"/>
        </w:object>
      </w:r>
    </w:p>
    <w:p w:rsidR="00943176" w:rsidRPr="00943176" w:rsidRDefault="00943176" w:rsidP="0094317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943176">
        <w:rPr>
          <w:rFonts w:ascii="Times New Roman" w:eastAsia="Times New Roman" w:hAnsi="Times New Roman" w:cs="Times New Roman"/>
          <w:color w:val="000000"/>
          <w:sz w:val="28"/>
          <w:szCs w:val="28"/>
        </w:rPr>
        <w:t>Trong đó:</w:t>
      </w:r>
    </w:p>
    <w:p w:rsidR="00943176" w:rsidRPr="00943176" w:rsidRDefault="00943176" w:rsidP="0094317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943176">
        <w:rPr>
          <w:rFonts w:ascii="Times New Roman" w:eastAsia="Times New Roman" w:hAnsi="Times New Roman" w:cs="Times New Roman"/>
          <w:color w:val="000000"/>
          <w:sz w:val="28"/>
          <w:szCs w:val="28"/>
        </w:rPr>
        <w:t>m</w:t>
      </w:r>
      <w:r w:rsidRPr="00943176">
        <w:rPr>
          <w:rFonts w:ascii="Times New Roman" w:eastAsia="Times New Roman" w:hAnsi="Times New Roman" w:cs="Times New Roman"/>
          <w:color w:val="000000"/>
          <w:sz w:val="28"/>
          <w:szCs w:val="28"/>
          <w:vertAlign w:val="subscript"/>
        </w:rPr>
        <w:t>tt</w:t>
      </w:r>
      <w:r w:rsidRPr="00943176">
        <w:rPr>
          <w:rFonts w:ascii="Times New Roman" w:eastAsia="Times New Roman" w:hAnsi="Times New Roman" w:cs="Times New Roman"/>
          <w:color w:val="000000"/>
          <w:sz w:val="28"/>
          <w:szCs w:val="28"/>
        </w:rPr>
        <w:t> là khối lượng chất (g) thu được theo thực tế.</w:t>
      </w:r>
    </w:p>
    <w:p w:rsidR="00943176" w:rsidRPr="00943176" w:rsidRDefault="00943176" w:rsidP="0094317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943176">
        <w:rPr>
          <w:rFonts w:ascii="Times New Roman" w:eastAsia="Times New Roman" w:hAnsi="Times New Roman" w:cs="Times New Roman"/>
          <w:color w:val="000000"/>
          <w:sz w:val="28"/>
          <w:szCs w:val="28"/>
        </w:rPr>
        <w:t>m</w:t>
      </w:r>
      <w:r w:rsidRPr="00943176">
        <w:rPr>
          <w:rFonts w:ascii="Times New Roman" w:eastAsia="Times New Roman" w:hAnsi="Times New Roman" w:cs="Times New Roman"/>
          <w:color w:val="000000"/>
          <w:sz w:val="28"/>
          <w:szCs w:val="28"/>
          <w:vertAlign w:val="subscript"/>
        </w:rPr>
        <w:t>lt </w:t>
      </w:r>
      <w:r w:rsidRPr="00943176">
        <w:rPr>
          <w:rFonts w:ascii="Times New Roman" w:eastAsia="Times New Roman" w:hAnsi="Times New Roman" w:cs="Times New Roman"/>
          <w:color w:val="000000"/>
          <w:sz w:val="28"/>
          <w:szCs w:val="28"/>
        </w:rPr>
        <w:t>là khối lượng chất (g) thu được theo lí thuyết (tính theo phương trình).</w:t>
      </w:r>
    </w:p>
    <w:p w:rsidR="00943176" w:rsidRPr="00943176" w:rsidRDefault="00943176" w:rsidP="0094317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943176">
        <w:rPr>
          <w:rFonts w:ascii="Times New Roman" w:eastAsia="Times New Roman" w:hAnsi="Times New Roman" w:cs="Times New Roman"/>
          <w:color w:val="000000"/>
          <w:sz w:val="28"/>
          <w:szCs w:val="28"/>
        </w:rPr>
        <w:t>H là hiệu suất phản ứng (%).</w:t>
      </w:r>
    </w:p>
    <w:p w:rsidR="00943176" w:rsidRPr="00943176" w:rsidRDefault="00943176" w:rsidP="00943176">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943176">
        <w:rPr>
          <w:rFonts w:ascii="Times New Roman" w:eastAsia="Times New Roman" w:hAnsi="Times New Roman" w:cs="Times New Roman"/>
          <w:color w:val="000000"/>
          <w:sz w:val="28"/>
          <w:szCs w:val="28"/>
        </w:rPr>
        <w:t xml:space="preserve"> Hiệu suất phản ứng là 100% tức là phản ứng hoá học xảy ra hoàn toàn.</w:t>
      </w:r>
    </w:p>
    <w:p w:rsidR="00943176" w:rsidRDefault="00943176" w:rsidP="00943176">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Lượng sản phẩm thu được theo thực tế tính theo sản phẩm thu được.</w:t>
      </w:r>
    </w:p>
    <w:p w:rsidR="00943176" w:rsidRDefault="00943176" w:rsidP="00943176">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Lượng sản phẩm thu được theo lý thuyết tính theo chất tham gia phản ứng.</w:t>
      </w:r>
    </w:p>
    <w:p w:rsidR="00E6556C" w:rsidRPr="003A733D" w:rsidRDefault="003A733D" w:rsidP="00D95249">
      <w:pPr>
        <w:spacing w:after="0" w:line="276" w:lineRule="auto"/>
        <w:contextualSpacing/>
        <w:rPr>
          <w:rFonts w:ascii="Times New Roman" w:hAnsi="Times New Roman" w:cs="Times New Roman"/>
          <w:b/>
          <w:sz w:val="28"/>
          <w:szCs w:val="28"/>
        </w:rPr>
      </w:pPr>
      <w:r w:rsidRPr="003A733D">
        <w:rPr>
          <w:rFonts w:ascii="Times New Roman" w:hAnsi="Times New Roman" w:cs="Times New Roman"/>
          <w:b/>
          <w:sz w:val="28"/>
          <w:szCs w:val="28"/>
        </w:rPr>
        <w:t>3. Hoạt động 3: Luyện tập</w:t>
      </w:r>
    </w:p>
    <w:p w:rsidR="000F2012" w:rsidRDefault="000F2012" w:rsidP="000F2012">
      <w:pPr>
        <w:spacing w:after="0" w:line="276" w:lineRule="auto"/>
        <w:rPr>
          <w:rFonts w:ascii="Times New Roman" w:hAnsi="Times New Roman" w:cs="Times New Roman"/>
          <w:sz w:val="28"/>
          <w:szCs w:val="28"/>
        </w:rPr>
      </w:pPr>
      <w:r>
        <w:rPr>
          <w:rFonts w:ascii="Times New Roman" w:eastAsia="Times New Roman" w:hAnsi="Times New Roman" w:cs="Times New Roman"/>
          <w:b/>
          <w:sz w:val="28"/>
          <w:szCs w:val="28"/>
        </w:rPr>
        <w:t xml:space="preserve">a) Mục tiêu: </w:t>
      </w:r>
      <w:r>
        <w:rPr>
          <w:rFonts w:ascii="Times New Roman" w:hAnsi="Times New Roman" w:cs="Times New Roman"/>
          <w:sz w:val="28"/>
          <w:szCs w:val="28"/>
        </w:rPr>
        <w:t>Củng cố, khắc sâu kiến thức, kĩ năng, phát triển năng lực chung và năng lực đặc thù của bộ môn.</w:t>
      </w:r>
    </w:p>
    <w:p w:rsidR="000F2012" w:rsidRDefault="000F2012" w:rsidP="000F2012">
      <w:pPr>
        <w:spacing w:after="0" w:line="276" w:lineRule="auto"/>
        <w:rPr>
          <w:rFonts w:ascii="Times New Roman" w:eastAsia="Times New Roman" w:hAnsi="Times New Roman" w:cs="Times New Roman"/>
          <w:b/>
          <w:sz w:val="28"/>
          <w:szCs w:val="28"/>
        </w:rPr>
      </w:pPr>
      <w:r w:rsidRPr="008C51DB">
        <w:rPr>
          <w:rFonts w:ascii="Times New Roman" w:eastAsia="Times New Roman" w:hAnsi="Times New Roman" w:cs="Times New Roman"/>
          <w:b/>
          <w:sz w:val="28"/>
          <w:szCs w:val="28"/>
        </w:rPr>
        <w:t xml:space="preserve">b) Nội dung: </w:t>
      </w:r>
    </w:p>
    <w:p w:rsidR="00E6556C" w:rsidRDefault="000F2012" w:rsidP="000F2012">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HS</w:t>
      </w:r>
      <w:r w:rsidR="009D3248">
        <w:rPr>
          <w:rFonts w:ascii="Times New Roman" w:hAnsi="Times New Roman" w:cs="Times New Roman"/>
          <w:sz w:val="28"/>
          <w:szCs w:val="28"/>
        </w:rPr>
        <w:t xml:space="preserve"> chơi trò chơi </w:t>
      </w:r>
      <w:r w:rsidR="009D3248" w:rsidRPr="009D3248">
        <w:rPr>
          <w:rFonts w:ascii="Times New Roman" w:hAnsi="Times New Roman" w:cs="Times New Roman"/>
          <w:b/>
          <w:sz w:val="28"/>
          <w:szCs w:val="28"/>
        </w:rPr>
        <w:t>“ BỨC TRANH BÍ ẨN”</w:t>
      </w:r>
      <w:r>
        <w:rPr>
          <w:rFonts w:ascii="Times New Roman" w:hAnsi="Times New Roman" w:cs="Times New Roman"/>
          <w:sz w:val="28"/>
          <w:szCs w:val="28"/>
        </w:rPr>
        <w:t xml:space="preserve"> trả lời các câu hỏi:</w:t>
      </w:r>
    </w:p>
    <w:p w:rsidR="000F2012" w:rsidRDefault="0088340F" w:rsidP="000F2012">
      <w:pPr>
        <w:spacing w:after="0" w:line="276" w:lineRule="auto"/>
        <w:contextualSpacing/>
        <w:rPr>
          <w:rFonts w:ascii="Times New Roman" w:hAnsi="Times New Roman" w:cs="Times New Roman"/>
          <w:sz w:val="28"/>
          <w:szCs w:val="28"/>
        </w:rPr>
      </w:pPr>
      <w:r w:rsidRPr="0088340F">
        <w:rPr>
          <w:rFonts w:ascii="Times New Roman" w:hAnsi="Times New Roman" w:cs="Times New Roman"/>
          <w:b/>
          <w:noProof/>
          <w:sz w:val="28"/>
          <w:szCs w:val="28"/>
        </w:rPr>
        <w:pict>
          <v:shape id="_x0000_s1051" type="#_x0000_t32" style="position:absolute;margin-left:168.15pt;margin-top:8.1pt;width:51.4pt;height:0;z-index:251671552" o:connectortype="straight">
            <v:stroke endarrow="block"/>
          </v:shape>
        </w:pict>
      </w:r>
      <w:r w:rsidR="000F2012">
        <w:rPr>
          <w:rFonts w:ascii="Times New Roman" w:hAnsi="Times New Roman" w:cs="Times New Roman"/>
          <w:b/>
          <w:sz w:val="28"/>
          <w:szCs w:val="28"/>
        </w:rPr>
        <w:t xml:space="preserve">1. </w:t>
      </w:r>
      <w:r w:rsidR="000F2012">
        <w:rPr>
          <w:rFonts w:ascii="Times New Roman" w:hAnsi="Times New Roman" w:cs="Times New Roman"/>
          <w:sz w:val="28"/>
          <w:szCs w:val="28"/>
        </w:rPr>
        <w:t>Cho phương trình: CaCO</w:t>
      </w:r>
      <w:r w:rsidR="000F2012">
        <w:rPr>
          <w:rFonts w:ascii="Times New Roman" w:hAnsi="Times New Roman" w:cs="Times New Roman"/>
          <w:sz w:val="28"/>
          <w:szCs w:val="28"/>
          <w:vertAlign w:val="subscript"/>
        </w:rPr>
        <w:t>3</w:t>
      </w:r>
      <w:r w:rsidR="000F2012">
        <w:rPr>
          <w:rFonts w:ascii="Times New Roman" w:hAnsi="Times New Roman" w:cs="Times New Roman"/>
          <w:sz w:val="28"/>
          <w:szCs w:val="28"/>
        </w:rPr>
        <w:t xml:space="preserve">                     CO</w:t>
      </w:r>
      <w:r w:rsidR="000F2012">
        <w:rPr>
          <w:rFonts w:ascii="Times New Roman" w:hAnsi="Times New Roman" w:cs="Times New Roman"/>
          <w:sz w:val="28"/>
          <w:szCs w:val="28"/>
          <w:vertAlign w:val="subscript"/>
        </w:rPr>
        <w:t xml:space="preserve">2  </w:t>
      </w:r>
      <w:r w:rsidR="000F2012">
        <w:rPr>
          <w:rFonts w:ascii="Times New Roman" w:hAnsi="Times New Roman" w:cs="Times New Roman"/>
          <w:sz w:val="28"/>
          <w:szCs w:val="28"/>
        </w:rPr>
        <w:t xml:space="preserve">  +   H</w:t>
      </w:r>
      <w:r w:rsidR="000F2012">
        <w:rPr>
          <w:rFonts w:ascii="Times New Roman" w:hAnsi="Times New Roman" w:cs="Times New Roman"/>
          <w:sz w:val="28"/>
          <w:szCs w:val="28"/>
          <w:vertAlign w:val="subscript"/>
        </w:rPr>
        <w:t>2</w:t>
      </w:r>
      <w:r w:rsidR="000F2012">
        <w:rPr>
          <w:rFonts w:ascii="Times New Roman" w:hAnsi="Times New Roman" w:cs="Times New Roman"/>
          <w:sz w:val="28"/>
          <w:szCs w:val="28"/>
        </w:rPr>
        <w:t>O. Để điều chế 2,479 lít CO</w:t>
      </w:r>
      <w:r w:rsidR="000F2012">
        <w:rPr>
          <w:rFonts w:ascii="Times New Roman" w:hAnsi="Times New Roman" w:cs="Times New Roman"/>
          <w:sz w:val="28"/>
          <w:szCs w:val="28"/>
          <w:vertAlign w:val="subscript"/>
        </w:rPr>
        <w:t>2</w:t>
      </w:r>
      <w:r w:rsidR="000F2012">
        <w:rPr>
          <w:rFonts w:ascii="Times New Roman" w:hAnsi="Times New Roman" w:cs="Times New Roman"/>
          <w:sz w:val="28"/>
          <w:szCs w:val="28"/>
        </w:rPr>
        <w:t xml:space="preserve"> ở đkc thì số mol CaCO</w:t>
      </w:r>
      <w:r w:rsidR="000F2012">
        <w:rPr>
          <w:rFonts w:ascii="Times New Roman" w:hAnsi="Times New Roman" w:cs="Times New Roman"/>
          <w:sz w:val="28"/>
          <w:szCs w:val="28"/>
          <w:vertAlign w:val="subscript"/>
        </w:rPr>
        <w:t>3</w:t>
      </w:r>
      <w:r w:rsidR="000F2012">
        <w:rPr>
          <w:rFonts w:ascii="Times New Roman" w:hAnsi="Times New Roman" w:cs="Times New Roman"/>
          <w:sz w:val="28"/>
          <w:szCs w:val="28"/>
        </w:rPr>
        <w:t xml:space="preserve"> cần dùng là:</w:t>
      </w:r>
    </w:p>
    <w:p w:rsidR="000F2012" w:rsidRDefault="000F2012" w:rsidP="000F2012">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A. 0,001 mol</w:t>
      </w:r>
      <w:r>
        <w:rPr>
          <w:rFonts w:ascii="Times New Roman" w:hAnsi="Times New Roman" w:cs="Times New Roman"/>
          <w:sz w:val="28"/>
          <w:szCs w:val="28"/>
        </w:rPr>
        <w:tab/>
      </w:r>
      <w:r>
        <w:rPr>
          <w:rFonts w:ascii="Times New Roman" w:hAnsi="Times New Roman" w:cs="Times New Roman"/>
          <w:sz w:val="28"/>
          <w:szCs w:val="28"/>
        </w:rPr>
        <w:tab/>
        <w:t>B. 0,1 mol</w:t>
      </w:r>
      <w:r>
        <w:rPr>
          <w:rFonts w:ascii="Times New Roman" w:hAnsi="Times New Roman" w:cs="Times New Roman"/>
          <w:sz w:val="28"/>
          <w:szCs w:val="28"/>
        </w:rPr>
        <w:tab/>
      </w:r>
      <w:r>
        <w:rPr>
          <w:rFonts w:ascii="Times New Roman" w:hAnsi="Times New Roman" w:cs="Times New Roman"/>
          <w:sz w:val="28"/>
          <w:szCs w:val="28"/>
        </w:rPr>
        <w:tab/>
        <w:t>C. 0,01 mol</w:t>
      </w:r>
      <w:r>
        <w:rPr>
          <w:rFonts w:ascii="Times New Roman" w:hAnsi="Times New Roman" w:cs="Times New Roman"/>
          <w:sz w:val="28"/>
          <w:szCs w:val="28"/>
        </w:rPr>
        <w:tab/>
      </w:r>
      <w:r>
        <w:rPr>
          <w:rFonts w:ascii="Times New Roman" w:hAnsi="Times New Roman" w:cs="Times New Roman"/>
          <w:sz w:val="28"/>
          <w:szCs w:val="28"/>
        </w:rPr>
        <w:tab/>
        <w:t>D. 1 mol</w:t>
      </w:r>
    </w:p>
    <w:p w:rsidR="000F2012" w:rsidRDefault="000F2012" w:rsidP="000F2012">
      <w:pPr>
        <w:spacing w:after="0" w:line="276" w:lineRule="auto"/>
        <w:contextualSpacing/>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 xml:space="preserve"> Nung 6,72 gam Fe trong không khí thu được iron (II) oxide. Tính thể tích O</w:t>
      </w:r>
      <w:r>
        <w:rPr>
          <w:rFonts w:ascii="Times New Roman" w:hAnsi="Times New Roman" w:cs="Times New Roman"/>
          <w:sz w:val="28"/>
          <w:szCs w:val="28"/>
          <w:vertAlign w:val="subscript"/>
        </w:rPr>
        <w:t>2</w:t>
      </w:r>
      <w:r>
        <w:rPr>
          <w:rFonts w:ascii="Times New Roman" w:hAnsi="Times New Roman" w:cs="Times New Roman"/>
          <w:sz w:val="28"/>
          <w:szCs w:val="28"/>
        </w:rPr>
        <w:t xml:space="preserve"> cần dùng ở đkc</w:t>
      </w:r>
    </w:p>
    <w:p w:rsidR="000F2012" w:rsidRDefault="000F2012" w:rsidP="000F2012">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A. 1,8474 lít</w:t>
      </w:r>
      <w:r>
        <w:rPr>
          <w:rFonts w:ascii="Times New Roman" w:hAnsi="Times New Roman" w:cs="Times New Roman"/>
          <w:sz w:val="28"/>
          <w:szCs w:val="28"/>
        </w:rPr>
        <w:tab/>
      </w:r>
      <w:r>
        <w:rPr>
          <w:rFonts w:ascii="Times New Roman" w:hAnsi="Times New Roman" w:cs="Times New Roman"/>
          <w:sz w:val="28"/>
          <w:szCs w:val="28"/>
        </w:rPr>
        <w:tab/>
        <w:t>B. 2,9748 lít</w:t>
      </w:r>
      <w:r>
        <w:rPr>
          <w:rFonts w:ascii="Times New Roman" w:hAnsi="Times New Roman" w:cs="Times New Roman"/>
          <w:sz w:val="28"/>
          <w:szCs w:val="28"/>
        </w:rPr>
        <w:tab/>
      </w:r>
      <w:r>
        <w:rPr>
          <w:rFonts w:ascii="Times New Roman" w:hAnsi="Times New Roman" w:cs="Times New Roman"/>
          <w:sz w:val="28"/>
          <w:szCs w:val="28"/>
        </w:rPr>
        <w:tab/>
        <w:t>C. 0,4958 lít</w:t>
      </w:r>
      <w:r>
        <w:rPr>
          <w:rFonts w:ascii="Times New Roman" w:hAnsi="Times New Roman" w:cs="Times New Roman"/>
          <w:sz w:val="28"/>
          <w:szCs w:val="28"/>
        </w:rPr>
        <w:tab/>
      </w:r>
      <w:r>
        <w:rPr>
          <w:rFonts w:ascii="Times New Roman" w:hAnsi="Times New Roman" w:cs="Times New Roman"/>
          <w:sz w:val="28"/>
          <w:szCs w:val="28"/>
        </w:rPr>
        <w:tab/>
        <w:t>D. 0,7437 lít</w:t>
      </w:r>
    </w:p>
    <w:p w:rsidR="000F2012" w:rsidRDefault="000F2012" w:rsidP="000F2012">
      <w:pPr>
        <w:spacing w:after="0" w:line="276" w:lineRule="auto"/>
        <w:contextualSpacing/>
        <w:rPr>
          <w:rFonts w:ascii="Times New Roman" w:hAnsi="Times New Roman" w:cs="Times New Roman"/>
          <w:sz w:val="28"/>
          <w:szCs w:val="28"/>
        </w:rPr>
      </w:pPr>
      <w:r>
        <w:rPr>
          <w:rFonts w:ascii="Times New Roman" w:hAnsi="Times New Roman" w:cs="Times New Roman"/>
          <w:b/>
          <w:sz w:val="28"/>
          <w:szCs w:val="28"/>
        </w:rPr>
        <w:t xml:space="preserve">3. </w:t>
      </w:r>
      <w:r>
        <w:rPr>
          <w:rFonts w:ascii="Times New Roman" w:hAnsi="Times New Roman" w:cs="Times New Roman"/>
          <w:sz w:val="28"/>
          <w:szCs w:val="28"/>
        </w:rPr>
        <w:t>Cho 13 gam Zn tác dụng với 0,3 mol HCl sau khi kết thúc phản ứng thu được ZnCl</w:t>
      </w:r>
      <w:r>
        <w:rPr>
          <w:rFonts w:ascii="Times New Roman" w:hAnsi="Times New Roman" w:cs="Times New Roman"/>
          <w:sz w:val="28"/>
          <w:szCs w:val="28"/>
          <w:vertAlign w:val="subscript"/>
        </w:rPr>
        <w:t>2</w:t>
      </w:r>
      <w:r>
        <w:rPr>
          <w:rFonts w:ascii="Times New Roman" w:hAnsi="Times New Roman" w:cs="Times New Roman"/>
          <w:sz w:val="28"/>
          <w:szCs w:val="28"/>
        </w:rPr>
        <w:t xml:space="preserve"> và khí H</w:t>
      </w:r>
      <w:r>
        <w:rPr>
          <w:rFonts w:ascii="Times New Roman" w:hAnsi="Times New Roman" w:cs="Times New Roman"/>
          <w:sz w:val="28"/>
          <w:szCs w:val="28"/>
          <w:vertAlign w:val="subscript"/>
        </w:rPr>
        <w:t>2</w:t>
      </w:r>
      <w:r>
        <w:rPr>
          <w:rFonts w:ascii="Times New Roman" w:hAnsi="Times New Roman" w:cs="Times New Roman"/>
          <w:sz w:val="28"/>
          <w:szCs w:val="28"/>
        </w:rPr>
        <w:t>. Sau khi phản ứng kết thúc chất nào phản ứng hết, chất nào con dư?</w:t>
      </w:r>
    </w:p>
    <w:p w:rsidR="000F2012" w:rsidRDefault="000F2012" w:rsidP="000F2012">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lastRenderedPageBreak/>
        <w:t>A. Cả hai chất đều hết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 HCl dư, Zn hết</w:t>
      </w:r>
      <w:r>
        <w:rPr>
          <w:rFonts w:ascii="Times New Roman" w:hAnsi="Times New Roman" w:cs="Times New Roman"/>
          <w:sz w:val="28"/>
          <w:szCs w:val="28"/>
        </w:rPr>
        <w:tab/>
      </w:r>
      <w:r>
        <w:rPr>
          <w:rFonts w:ascii="Times New Roman" w:hAnsi="Times New Roman" w:cs="Times New Roman"/>
          <w:sz w:val="28"/>
          <w:szCs w:val="28"/>
        </w:rPr>
        <w:tab/>
      </w:r>
    </w:p>
    <w:p w:rsidR="000F2012" w:rsidRDefault="000F2012" w:rsidP="000F2012">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C.</w:t>
      </w:r>
      <w:r w:rsidRPr="000F2012">
        <w:rPr>
          <w:rFonts w:ascii="Times New Roman" w:hAnsi="Times New Roman" w:cs="Times New Roman"/>
          <w:sz w:val="28"/>
          <w:szCs w:val="28"/>
        </w:rPr>
        <w:t xml:space="preserve"> </w:t>
      </w:r>
      <w:r>
        <w:rPr>
          <w:rFonts w:ascii="Times New Roman" w:hAnsi="Times New Roman" w:cs="Times New Roman"/>
          <w:sz w:val="28"/>
          <w:szCs w:val="28"/>
        </w:rPr>
        <w:t xml:space="preserve">Zn dư, HCl hết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w:t>
      </w:r>
      <w:r w:rsidRPr="000F2012">
        <w:rPr>
          <w:rFonts w:ascii="Times New Roman" w:hAnsi="Times New Roman" w:cs="Times New Roman"/>
          <w:sz w:val="28"/>
          <w:szCs w:val="28"/>
        </w:rPr>
        <w:t xml:space="preserve"> </w:t>
      </w:r>
      <w:r>
        <w:rPr>
          <w:rFonts w:ascii="Times New Roman" w:hAnsi="Times New Roman" w:cs="Times New Roman"/>
          <w:sz w:val="28"/>
          <w:szCs w:val="28"/>
        </w:rPr>
        <w:t>ZnCl</w:t>
      </w:r>
      <w:r>
        <w:rPr>
          <w:rFonts w:ascii="Times New Roman" w:hAnsi="Times New Roman" w:cs="Times New Roman"/>
          <w:sz w:val="28"/>
          <w:szCs w:val="28"/>
          <w:vertAlign w:val="subscript"/>
        </w:rPr>
        <w:t>2</w:t>
      </w:r>
      <w:r>
        <w:rPr>
          <w:rFonts w:ascii="Times New Roman" w:hAnsi="Times New Roman" w:cs="Times New Roman"/>
          <w:sz w:val="28"/>
          <w:szCs w:val="28"/>
        </w:rPr>
        <w:t xml:space="preserve"> dư và khí H</w:t>
      </w:r>
      <w:r>
        <w:rPr>
          <w:rFonts w:ascii="Times New Roman" w:hAnsi="Times New Roman" w:cs="Times New Roman"/>
          <w:sz w:val="28"/>
          <w:szCs w:val="28"/>
          <w:vertAlign w:val="subscript"/>
        </w:rPr>
        <w:t>2</w:t>
      </w:r>
      <w:r>
        <w:rPr>
          <w:rFonts w:ascii="Times New Roman" w:hAnsi="Times New Roman" w:cs="Times New Roman"/>
          <w:sz w:val="28"/>
          <w:szCs w:val="28"/>
        </w:rPr>
        <w:t xml:space="preserve"> hết</w:t>
      </w:r>
    </w:p>
    <w:p w:rsidR="000F2012" w:rsidRDefault="000F2012" w:rsidP="000F2012">
      <w:pPr>
        <w:spacing w:after="0" w:line="276" w:lineRule="auto"/>
        <w:contextualSpacing/>
        <w:rPr>
          <w:rFonts w:ascii="Times New Roman" w:hAnsi="Times New Roman" w:cs="Times New Roman"/>
          <w:sz w:val="28"/>
          <w:szCs w:val="28"/>
        </w:rPr>
      </w:pPr>
      <w:r>
        <w:rPr>
          <w:rFonts w:ascii="Times New Roman" w:hAnsi="Times New Roman" w:cs="Times New Roman"/>
          <w:b/>
          <w:sz w:val="28"/>
          <w:szCs w:val="28"/>
        </w:rPr>
        <w:t xml:space="preserve">4. </w:t>
      </w:r>
      <w:r>
        <w:rPr>
          <w:rFonts w:ascii="Times New Roman" w:hAnsi="Times New Roman" w:cs="Times New Roman"/>
          <w:sz w:val="28"/>
          <w:szCs w:val="28"/>
        </w:rPr>
        <w:t>Cho 19,5 gam Zn tác dụng với Cl</w:t>
      </w:r>
      <w:r>
        <w:rPr>
          <w:rFonts w:ascii="Times New Roman" w:hAnsi="Times New Roman" w:cs="Times New Roman"/>
          <w:sz w:val="28"/>
          <w:szCs w:val="28"/>
          <w:vertAlign w:val="subscript"/>
        </w:rPr>
        <w:t>2</w:t>
      </w:r>
      <w:r>
        <w:rPr>
          <w:rFonts w:ascii="Times New Roman" w:hAnsi="Times New Roman" w:cs="Times New Roman"/>
          <w:sz w:val="28"/>
          <w:szCs w:val="28"/>
        </w:rPr>
        <w:t xml:space="preserve"> sau phản ứng thu được 36,72 gam gam ZnCl</w:t>
      </w:r>
      <w:r>
        <w:rPr>
          <w:rFonts w:ascii="Times New Roman" w:hAnsi="Times New Roman" w:cs="Times New Roman"/>
          <w:sz w:val="28"/>
          <w:szCs w:val="28"/>
          <w:vertAlign w:val="subscript"/>
        </w:rPr>
        <w:t>2</w:t>
      </w:r>
      <w:r>
        <w:rPr>
          <w:rFonts w:ascii="Times New Roman" w:hAnsi="Times New Roman" w:cs="Times New Roman"/>
          <w:sz w:val="28"/>
          <w:szCs w:val="28"/>
        </w:rPr>
        <w:t>. Tính hiệu suất phản ứng.</w:t>
      </w:r>
    </w:p>
    <w:p w:rsidR="000F2012" w:rsidRDefault="000F2012" w:rsidP="000F2012">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A. 80%</w:t>
      </w:r>
      <w:r>
        <w:rPr>
          <w:rFonts w:ascii="Times New Roman" w:hAnsi="Times New Roman" w:cs="Times New Roman"/>
          <w:sz w:val="28"/>
          <w:szCs w:val="28"/>
        </w:rPr>
        <w:tab/>
      </w:r>
      <w:r>
        <w:rPr>
          <w:rFonts w:ascii="Times New Roman" w:hAnsi="Times New Roman" w:cs="Times New Roman"/>
          <w:sz w:val="28"/>
          <w:szCs w:val="28"/>
        </w:rPr>
        <w:tab/>
        <w:t>B. 92 %</w:t>
      </w:r>
      <w:r>
        <w:rPr>
          <w:rFonts w:ascii="Times New Roman" w:hAnsi="Times New Roman" w:cs="Times New Roman"/>
          <w:sz w:val="28"/>
          <w:szCs w:val="28"/>
        </w:rPr>
        <w:tab/>
        <w:t>C. 70%</w:t>
      </w:r>
      <w:r>
        <w:rPr>
          <w:rFonts w:ascii="Times New Roman" w:hAnsi="Times New Roman" w:cs="Times New Roman"/>
          <w:sz w:val="28"/>
          <w:szCs w:val="28"/>
        </w:rPr>
        <w:tab/>
      </w:r>
      <w:r>
        <w:rPr>
          <w:rFonts w:ascii="Times New Roman" w:hAnsi="Times New Roman" w:cs="Times New Roman"/>
          <w:sz w:val="28"/>
          <w:szCs w:val="28"/>
        </w:rPr>
        <w:tab/>
        <w:t>D. 90%</w:t>
      </w:r>
      <w:r>
        <w:rPr>
          <w:rFonts w:ascii="Times New Roman" w:hAnsi="Times New Roman" w:cs="Times New Roman"/>
          <w:sz w:val="28"/>
          <w:szCs w:val="28"/>
        </w:rPr>
        <w:tab/>
      </w:r>
    </w:p>
    <w:p w:rsidR="000F2012" w:rsidRDefault="000F2012" w:rsidP="000F2012">
      <w:pPr>
        <w:spacing w:after="0" w:line="276" w:lineRule="auto"/>
        <w:contextualSpacing/>
        <w:jc w:val="both"/>
        <w:rPr>
          <w:rFonts w:ascii="Times New Roman" w:hAnsi="Times New Roman" w:cs="Times New Roman"/>
          <w:b/>
          <w:sz w:val="28"/>
          <w:szCs w:val="28"/>
        </w:rPr>
      </w:pPr>
      <w:r>
        <w:rPr>
          <w:rFonts w:ascii="Times New Roman" w:hAnsi="Times New Roman" w:cs="Times New Roman"/>
          <w:b/>
          <w:sz w:val="28"/>
          <w:szCs w:val="28"/>
        </w:rPr>
        <w:t>c) Sản phẩm:</w:t>
      </w:r>
    </w:p>
    <w:p w:rsidR="000F2012" w:rsidRDefault="000F2012" w:rsidP="000F2012">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Câu trả lời của HS:</w:t>
      </w:r>
    </w:p>
    <w:p w:rsidR="000F2012" w:rsidRDefault="000F2012" w:rsidP="000F2012">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1. B</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 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 C</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4. D</w:t>
      </w:r>
    </w:p>
    <w:p w:rsidR="00C54598" w:rsidRDefault="00C54598" w:rsidP="00C54598">
      <w:pPr>
        <w:spacing w:after="0" w:line="276" w:lineRule="auto"/>
        <w:contextualSpacing/>
        <w:jc w:val="both"/>
        <w:rPr>
          <w:rFonts w:ascii="Times New Roman" w:hAnsi="Times New Roman" w:cs="Times New Roman"/>
          <w:b/>
          <w:sz w:val="28"/>
          <w:szCs w:val="28"/>
        </w:rPr>
      </w:pPr>
      <w:r>
        <w:rPr>
          <w:rFonts w:ascii="Times New Roman" w:hAnsi="Times New Roman" w:cs="Times New Roman"/>
          <w:b/>
          <w:sz w:val="28"/>
          <w:szCs w:val="28"/>
        </w:rPr>
        <w:t>d) Tổ chức thực hiện:</w:t>
      </w:r>
    </w:p>
    <w:p w:rsidR="000F2012" w:rsidRDefault="00C54598" w:rsidP="000F2012">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9D3248">
        <w:rPr>
          <w:rFonts w:ascii="Times New Roman" w:hAnsi="Times New Roman" w:cs="Times New Roman"/>
          <w:b/>
          <w:sz w:val="28"/>
          <w:szCs w:val="28"/>
        </w:rPr>
        <w:t xml:space="preserve">Giao nhiệm vụ học tập: </w:t>
      </w:r>
      <w:r w:rsidR="009D3248">
        <w:rPr>
          <w:rFonts w:ascii="Times New Roman" w:hAnsi="Times New Roman" w:cs="Times New Roman"/>
          <w:sz w:val="28"/>
          <w:szCs w:val="28"/>
        </w:rPr>
        <w:t xml:space="preserve">GV tổ chức trò chơi </w:t>
      </w:r>
      <w:r w:rsidR="009D3248" w:rsidRPr="009D3248">
        <w:rPr>
          <w:rFonts w:ascii="Times New Roman" w:hAnsi="Times New Roman" w:cs="Times New Roman"/>
          <w:b/>
          <w:sz w:val="28"/>
          <w:szCs w:val="28"/>
        </w:rPr>
        <w:t>“ BỨC TRANH BÍ ẨN”</w:t>
      </w:r>
      <w:r w:rsidR="009D3248">
        <w:rPr>
          <w:rFonts w:ascii="Times New Roman" w:hAnsi="Times New Roman" w:cs="Times New Roman"/>
          <w:b/>
          <w:sz w:val="28"/>
          <w:szCs w:val="28"/>
        </w:rPr>
        <w:t xml:space="preserve"> </w:t>
      </w:r>
      <w:r w:rsidR="009D3248">
        <w:rPr>
          <w:rFonts w:ascii="Times New Roman" w:hAnsi="Times New Roman" w:cs="Times New Roman"/>
          <w:sz w:val="28"/>
          <w:szCs w:val="28"/>
        </w:rPr>
        <w:t>được ghép bởi 4 mảnh ghép 1, 2, 3, 4 tương ứng với 4 câu hỏi</w:t>
      </w:r>
    </w:p>
    <w:p w:rsidR="009D3248" w:rsidRDefault="009D3248" w:rsidP="000F2012">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Thực hiện nhiệm vụ học tập: </w:t>
      </w:r>
      <w:r>
        <w:rPr>
          <w:rFonts w:ascii="Times New Roman" w:hAnsi="Times New Roman" w:cs="Times New Roman"/>
          <w:sz w:val="28"/>
          <w:szCs w:val="28"/>
        </w:rPr>
        <w:t>HS xung phong chọn lật mảnh ghép và trảa lời câu hỏi tương ứng. HS giải thích lựa chọn của mình.</w:t>
      </w:r>
    </w:p>
    <w:p w:rsidR="009D3248" w:rsidRDefault="009D3248" w:rsidP="000F2012">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Báo cáo, thảo luận: </w:t>
      </w:r>
      <w:r>
        <w:rPr>
          <w:rFonts w:ascii="Times New Roman" w:hAnsi="Times New Roman" w:cs="Times New Roman"/>
          <w:sz w:val="28"/>
          <w:szCs w:val="28"/>
        </w:rPr>
        <w:t>HS khác có thể phát biểu nếu chưa đồng ý với câu trả lời của bạn.</w:t>
      </w:r>
    </w:p>
    <w:p w:rsidR="009D3248" w:rsidRDefault="009D3248" w:rsidP="000F2012">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9D3248">
        <w:rPr>
          <w:rFonts w:ascii="Times New Roman" w:hAnsi="Times New Roman" w:cs="Times New Roman"/>
          <w:b/>
          <w:sz w:val="28"/>
          <w:szCs w:val="28"/>
        </w:rPr>
        <w:t>Kết luận</w:t>
      </w:r>
      <w:r>
        <w:rPr>
          <w:rFonts w:ascii="Times New Roman" w:hAnsi="Times New Roman" w:cs="Times New Roman"/>
          <w:b/>
          <w:sz w:val="28"/>
          <w:szCs w:val="28"/>
        </w:rPr>
        <w:t xml:space="preserve">: </w:t>
      </w:r>
      <w:r w:rsidRPr="009D3248">
        <w:rPr>
          <w:rFonts w:ascii="Times New Roman" w:hAnsi="Times New Roman" w:cs="Times New Roman"/>
          <w:sz w:val="28"/>
          <w:szCs w:val="28"/>
        </w:rPr>
        <w:t>GV đưa</w:t>
      </w:r>
      <w:r>
        <w:rPr>
          <w:rFonts w:ascii="Times New Roman" w:hAnsi="Times New Roman" w:cs="Times New Roman"/>
          <w:sz w:val="28"/>
          <w:szCs w:val="28"/>
        </w:rPr>
        <w:t xml:space="preserve"> ra nhận xét, đánh giá, khen thưởng những HS có câu trả lời đúng, khích lệ và gợi ý nếu HS chưa tìm ra câu trả lời.</w:t>
      </w:r>
    </w:p>
    <w:p w:rsidR="009D3248" w:rsidRPr="003A733D" w:rsidRDefault="009D3248" w:rsidP="009D3248">
      <w:pPr>
        <w:spacing w:after="0" w:line="276" w:lineRule="auto"/>
        <w:contextualSpacing/>
        <w:rPr>
          <w:rFonts w:ascii="Times New Roman" w:hAnsi="Times New Roman" w:cs="Times New Roman"/>
          <w:b/>
          <w:sz w:val="28"/>
          <w:szCs w:val="28"/>
        </w:rPr>
      </w:pPr>
      <w:r>
        <w:rPr>
          <w:rFonts w:ascii="Times New Roman" w:hAnsi="Times New Roman" w:cs="Times New Roman"/>
          <w:b/>
          <w:sz w:val="28"/>
          <w:szCs w:val="28"/>
        </w:rPr>
        <w:t>4</w:t>
      </w:r>
      <w:r w:rsidRPr="003A733D">
        <w:rPr>
          <w:rFonts w:ascii="Times New Roman" w:hAnsi="Times New Roman" w:cs="Times New Roman"/>
          <w:b/>
          <w:sz w:val="28"/>
          <w:szCs w:val="28"/>
        </w:rPr>
        <w:t xml:space="preserve">. Hoạt động </w:t>
      </w:r>
      <w:r>
        <w:rPr>
          <w:rFonts w:ascii="Times New Roman" w:hAnsi="Times New Roman" w:cs="Times New Roman"/>
          <w:b/>
          <w:sz w:val="28"/>
          <w:szCs w:val="28"/>
        </w:rPr>
        <w:t>4</w:t>
      </w:r>
      <w:r w:rsidRPr="003A733D">
        <w:rPr>
          <w:rFonts w:ascii="Times New Roman" w:hAnsi="Times New Roman" w:cs="Times New Roman"/>
          <w:b/>
          <w:sz w:val="28"/>
          <w:szCs w:val="28"/>
        </w:rPr>
        <w:t xml:space="preserve">: </w:t>
      </w:r>
      <w:r>
        <w:rPr>
          <w:rFonts w:ascii="Times New Roman" w:hAnsi="Times New Roman" w:cs="Times New Roman"/>
          <w:b/>
          <w:sz w:val="28"/>
          <w:szCs w:val="28"/>
        </w:rPr>
        <w:t>Vận dụng</w:t>
      </w:r>
    </w:p>
    <w:p w:rsidR="009D3248" w:rsidRDefault="009D3248" w:rsidP="009D3248">
      <w:pPr>
        <w:spacing w:after="0" w:line="276" w:lineRule="auto"/>
        <w:rPr>
          <w:rFonts w:ascii="Times New Roman" w:hAnsi="Times New Roman" w:cs="Times New Roman"/>
          <w:sz w:val="28"/>
          <w:szCs w:val="28"/>
        </w:rPr>
      </w:pPr>
      <w:r>
        <w:rPr>
          <w:rFonts w:ascii="Times New Roman" w:eastAsia="Times New Roman" w:hAnsi="Times New Roman" w:cs="Times New Roman"/>
          <w:b/>
          <w:sz w:val="28"/>
          <w:szCs w:val="28"/>
        </w:rPr>
        <w:t xml:space="preserve">a) Mục tiêu: </w:t>
      </w:r>
      <w:r>
        <w:rPr>
          <w:rFonts w:ascii="Times New Roman" w:hAnsi="Times New Roman" w:cs="Times New Roman"/>
          <w:sz w:val="28"/>
          <w:szCs w:val="28"/>
        </w:rPr>
        <w:t>Củng cố, khắc sâu kiến thức, kĩ năng, phát triển năng lực chung và năng lực đặc thù của bộ môn.</w:t>
      </w:r>
    </w:p>
    <w:p w:rsidR="009D3248" w:rsidRDefault="009D3248" w:rsidP="009D3248">
      <w:pPr>
        <w:spacing w:after="0" w:line="276" w:lineRule="auto"/>
        <w:rPr>
          <w:rFonts w:ascii="Times New Roman" w:eastAsia="Times New Roman" w:hAnsi="Times New Roman" w:cs="Times New Roman"/>
          <w:b/>
          <w:sz w:val="28"/>
          <w:szCs w:val="28"/>
        </w:rPr>
      </w:pPr>
      <w:r w:rsidRPr="008C51DB">
        <w:rPr>
          <w:rFonts w:ascii="Times New Roman" w:eastAsia="Times New Roman" w:hAnsi="Times New Roman" w:cs="Times New Roman"/>
          <w:b/>
          <w:sz w:val="28"/>
          <w:szCs w:val="28"/>
        </w:rPr>
        <w:t xml:space="preserve">b) Nội dung: </w:t>
      </w:r>
    </w:p>
    <w:p w:rsidR="009D3248" w:rsidRPr="009D3248" w:rsidRDefault="009D3248" w:rsidP="009D3248">
      <w:pPr>
        <w:spacing w:after="0" w:line="276" w:lineRule="auto"/>
        <w:rPr>
          <w:rFonts w:ascii="Times New Roman" w:eastAsia="Times New Roman" w:hAnsi="Times New Roman" w:cs="Times New Roman"/>
          <w:sz w:val="28"/>
          <w:szCs w:val="28"/>
        </w:rPr>
      </w:pPr>
      <w:r w:rsidRPr="009D3248">
        <w:rPr>
          <w:rFonts w:ascii="Times New Roman" w:eastAsia="Times New Roman" w:hAnsi="Times New Roman" w:cs="Times New Roman"/>
          <w:sz w:val="28"/>
          <w:szCs w:val="28"/>
        </w:rPr>
        <w:t>HS tìm hiểu và hoàn thành phiếu học tập số 4.</w:t>
      </w:r>
    </w:p>
    <w:tbl>
      <w:tblPr>
        <w:tblStyle w:val="TableGrid"/>
        <w:tblW w:w="0" w:type="auto"/>
        <w:tblLook w:val="04A0"/>
      </w:tblPr>
      <w:tblGrid>
        <w:gridCol w:w="9288"/>
      </w:tblGrid>
      <w:tr w:rsidR="009D3248" w:rsidTr="009D3248">
        <w:tc>
          <w:tcPr>
            <w:tcW w:w="9288" w:type="dxa"/>
          </w:tcPr>
          <w:p w:rsidR="009D3248" w:rsidRDefault="009D3248" w:rsidP="009D3248">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PHIẾU HỌC TẬP SỐ 4</w:t>
            </w:r>
          </w:p>
          <w:tbl>
            <w:tblPr>
              <w:tblStyle w:val="TableGrid"/>
              <w:tblW w:w="0" w:type="auto"/>
              <w:tblLook w:val="04A0"/>
            </w:tblPr>
            <w:tblGrid>
              <w:gridCol w:w="4528"/>
              <w:gridCol w:w="4529"/>
            </w:tblGrid>
            <w:tr w:rsidR="009D3248" w:rsidTr="009D3248">
              <w:tc>
                <w:tcPr>
                  <w:tcW w:w="4528" w:type="dxa"/>
                </w:tcPr>
                <w:p w:rsidR="009D3248" w:rsidRDefault="009D3248" w:rsidP="009D3248">
                  <w:pPr>
                    <w:spacing w:after="0" w:line="276" w:lineRule="auto"/>
                    <w:jc w:val="center"/>
                    <w:rPr>
                      <w:rFonts w:ascii="Times New Roman" w:eastAsia="Times New Roman" w:hAnsi="Times New Roman" w:cs="Times New Roman"/>
                      <w:b/>
                      <w:sz w:val="28"/>
                      <w:szCs w:val="28"/>
                    </w:rPr>
                  </w:pPr>
                  <w:r w:rsidRPr="009D3248">
                    <w:rPr>
                      <w:rFonts w:ascii="Times New Roman" w:eastAsia="Times New Roman" w:hAnsi="Times New Roman" w:cs="Times New Roman"/>
                      <w:b/>
                      <w:sz w:val="28"/>
                      <w:szCs w:val="28"/>
                    </w:rPr>
                    <w:drawing>
                      <wp:inline distT="0" distB="0" distL="0" distR="0">
                        <wp:extent cx="2050910" cy="2291024"/>
                        <wp:effectExtent l="19050" t="0" r="6490" b="0"/>
                        <wp:docPr id="2" name="Picture 1" descr="ấm nhôm.jpg"/>
                        <wp:cNvGraphicFramePr/>
                        <a:graphic xmlns:a="http://schemas.openxmlformats.org/drawingml/2006/main">
                          <a:graphicData uri="http://schemas.openxmlformats.org/drawingml/2006/picture">
                            <pic:pic xmlns:pic="http://schemas.openxmlformats.org/drawingml/2006/picture">
                              <pic:nvPicPr>
                                <pic:cNvPr id="2" name="Picture 1" descr="ấm nhôm.jpg"/>
                                <pic:cNvPicPr>
                                  <a:picLocks noChangeAspect="1"/>
                                </pic:cNvPicPr>
                              </pic:nvPicPr>
                              <pic:blipFill>
                                <a:blip r:embed="rId19" cstate="print"/>
                                <a:srcRect l="13000" t="9940"/>
                                <a:stretch>
                                  <a:fillRect/>
                                </a:stretch>
                              </pic:blipFill>
                              <pic:spPr>
                                <a:xfrm>
                                  <a:off x="0" y="0"/>
                                  <a:ext cx="2050910" cy="2291024"/>
                                </a:xfrm>
                                <a:prstGeom prst="rect">
                                  <a:avLst/>
                                </a:prstGeom>
                              </pic:spPr>
                            </pic:pic>
                          </a:graphicData>
                        </a:graphic>
                      </wp:inline>
                    </w:drawing>
                  </w:r>
                </w:p>
              </w:tc>
              <w:tc>
                <w:tcPr>
                  <w:tcW w:w="4529" w:type="dxa"/>
                </w:tcPr>
                <w:p w:rsidR="009D3248" w:rsidRDefault="009D3248" w:rsidP="009D3248">
                  <w:pPr>
                    <w:spacing w:after="0" w:line="276" w:lineRule="auto"/>
                    <w:rPr>
                      <w:rStyle w:val="Emphasis"/>
                      <w:rFonts w:ascii="Times New Roman" w:hAnsi="Times New Roman" w:cs="Times New Roman"/>
                      <w:i w:val="0"/>
                      <w:color w:val="333333"/>
                      <w:sz w:val="28"/>
                      <w:szCs w:val="28"/>
                      <w:shd w:val="clear" w:color="auto" w:fill="FFFFFF"/>
                    </w:rPr>
                  </w:pPr>
                  <w:r>
                    <w:rPr>
                      <w:rStyle w:val="Emphasis"/>
                      <w:rFonts w:ascii="Times New Roman" w:hAnsi="Times New Roman" w:cs="Times New Roman"/>
                      <w:i w:val="0"/>
                      <w:color w:val="333333"/>
                      <w:sz w:val="28"/>
                      <w:szCs w:val="28"/>
                      <w:shd w:val="clear" w:color="auto" w:fill="FFFFFF"/>
                    </w:rPr>
                    <w:t xml:space="preserve">- </w:t>
                  </w:r>
                  <w:r w:rsidRPr="009D3248">
                    <w:rPr>
                      <w:rStyle w:val="Emphasis"/>
                      <w:rFonts w:ascii="Times New Roman" w:hAnsi="Times New Roman" w:cs="Times New Roman"/>
                      <w:i w:val="0"/>
                      <w:color w:val="333333"/>
                      <w:sz w:val="28"/>
                      <w:szCs w:val="28"/>
                      <w:shd w:val="clear" w:color="auto" w:fill="FFFFFF"/>
                    </w:rPr>
                    <w:t>Nhôm là kim loại được ứng dụng rất nhiều trong cuộc sống. Không chỉ có số lượng hàng đầu, chúng còn mang đến những tác dụng tuyệt vời. Trong sinh hoạt, đồ dùng có thành phần từ nhôm được ưa chuộng và sử dụng rộng rãi. Trong đó </w:t>
                  </w:r>
                  <w:r w:rsidRPr="009D3248">
                    <w:rPr>
                      <w:rStyle w:val="Strong"/>
                      <w:rFonts w:ascii="Times New Roman" w:hAnsi="Times New Roman" w:cs="Times New Roman"/>
                      <w:i/>
                      <w:iCs/>
                      <w:color w:val="333333"/>
                      <w:sz w:val="28"/>
                      <w:szCs w:val="28"/>
                      <w:shd w:val="clear" w:color="auto" w:fill="FFFFFF"/>
                    </w:rPr>
                    <w:t>ấm nhôm</w:t>
                  </w:r>
                  <w:r w:rsidRPr="009D3248">
                    <w:rPr>
                      <w:rStyle w:val="Emphasis"/>
                      <w:rFonts w:ascii="Times New Roman" w:hAnsi="Times New Roman" w:cs="Times New Roman"/>
                      <w:i w:val="0"/>
                      <w:color w:val="333333"/>
                      <w:sz w:val="28"/>
                      <w:szCs w:val="28"/>
                      <w:shd w:val="clear" w:color="auto" w:fill="FFFFFF"/>
                    </w:rPr>
                    <w:t> – luôn là người bạn đồng hàng của mỗi gia đình.</w:t>
                  </w:r>
                </w:p>
                <w:p w:rsidR="009D3248" w:rsidRPr="009D3248" w:rsidRDefault="009D3248" w:rsidP="009D3248">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Để chế tạo một chiếc ấm nhôm nặng 540 gam. Ta cần dùng bao nhiêu gam aluminium oxide.</w:t>
                  </w:r>
                </w:p>
              </w:tc>
            </w:tr>
          </w:tbl>
          <w:p w:rsidR="009D3248" w:rsidRDefault="009D3248" w:rsidP="009D3248">
            <w:pPr>
              <w:spacing w:after="0" w:line="276" w:lineRule="auto"/>
              <w:jc w:val="center"/>
              <w:rPr>
                <w:rFonts w:ascii="Times New Roman" w:eastAsia="Times New Roman" w:hAnsi="Times New Roman" w:cs="Times New Roman"/>
                <w:b/>
                <w:sz w:val="28"/>
                <w:szCs w:val="28"/>
              </w:rPr>
            </w:pPr>
          </w:p>
        </w:tc>
      </w:tr>
    </w:tbl>
    <w:p w:rsidR="009D3248" w:rsidRDefault="009D3248" w:rsidP="009D3248">
      <w:pPr>
        <w:spacing w:after="0" w:line="276" w:lineRule="auto"/>
        <w:rPr>
          <w:rFonts w:ascii="Times New Roman" w:eastAsia="Times New Roman" w:hAnsi="Times New Roman" w:cs="Times New Roman"/>
          <w:b/>
          <w:sz w:val="28"/>
          <w:szCs w:val="28"/>
        </w:rPr>
      </w:pPr>
    </w:p>
    <w:p w:rsidR="009D3248" w:rsidRDefault="009D3248" w:rsidP="009D3248">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r w:rsidRPr="008C51D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Sản phẩm</w:t>
      </w:r>
      <w:r w:rsidRPr="008C51DB">
        <w:rPr>
          <w:rFonts w:ascii="Times New Roman" w:eastAsia="Times New Roman" w:hAnsi="Times New Roman" w:cs="Times New Roman"/>
          <w:b/>
          <w:sz w:val="28"/>
          <w:szCs w:val="28"/>
        </w:rPr>
        <w:t xml:space="preserve">: </w:t>
      </w:r>
    </w:p>
    <w:p w:rsidR="009D3248" w:rsidRDefault="009D3248" w:rsidP="000F2012">
      <w:pPr>
        <w:spacing w:after="0" w:line="276" w:lineRule="auto"/>
        <w:contextualSpacing/>
        <w:rPr>
          <w:rFonts w:ascii="Times New Roman" w:hAnsi="Times New Roman" w:cs="Times New Roman"/>
          <w:sz w:val="28"/>
          <w:szCs w:val="28"/>
        </w:rPr>
      </w:pPr>
      <w:r w:rsidRPr="009D3248">
        <w:rPr>
          <w:rFonts w:ascii="Times New Roman" w:hAnsi="Times New Roman" w:cs="Times New Roman"/>
          <w:sz w:val="28"/>
          <w:szCs w:val="28"/>
        </w:rPr>
        <w:t>Đáp án phiếu học tập số 4</w:t>
      </w:r>
    </w:p>
    <w:p w:rsidR="009D3248" w:rsidRPr="009D3248" w:rsidRDefault="009D3248" w:rsidP="009D3248">
      <w:pPr>
        <w:spacing w:after="0" w:line="276" w:lineRule="auto"/>
        <w:rPr>
          <w:rFonts w:ascii="Times New Roman" w:eastAsia="Times New Roman" w:hAnsi="Times New Roman" w:cs="Times New Roman"/>
          <w:sz w:val="28"/>
          <w:szCs w:val="28"/>
        </w:rPr>
      </w:pPr>
    </w:p>
    <w:tbl>
      <w:tblPr>
        <w:tblStyle w:val="TableGrid"/>
        <w:tblW w:w="0" w:type="auto"/>
        <w:tblLook w:val="04A0"/>
      </w:tblPr>
      <w:tblGrid>
        <w:gridCol w:w="9288"/>
      </w:tblGrid>
      <w:tr w:rsidR="009D3248" w:rsidTr="00F03641">
        <w:tc>
          <w:tcPr>
            <w:tcW w:w="9288" w:type="dxa"/>
          </w:tcPr>
          <w:p w:rsidR="009D3248" w:rsidRDefault="009D3248" w:rsidP="00F03641">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PHIẾU HỌC TẬP SỐ 4</w:t>
            </w:r>
          </w:p>
          <w:tbl>
            <w:tblPr>
              <w:tblStyle w:val="TableGrid"/>
              <w:tblW w:w="0" w:type="auto"/>
              <w:tblLook w:val="04A0"/>
            </w:tblPr>
            <w:tblGrid>
              <w:gridCol w:w="3539"/>
              <w:gridCol w:w="5518"/>
            </w:tblGrid>
            <w:tr w:rsidR="009D3248" w:rsidTr="009D3248">
              <w:tc>
                <w:tcPr>
                  <w:tcW w:w="3539" w:type="dxa"/>
                </w:tcPr>
                <w:p w:rsidR="009D3248" w:rsidRDefault="009D3248" w:rsidP="00F03641">
                  <w:pPr>
                    <w:spacing w:after="0" w:line="276" w:lineRule="auto"/>
                    <w:jc w:val="center"/>
                    <w:rPr>
                      <w:rFonts w:ascii="Times New Roman" w:eastAsia="Times New Roman" w:hAnsi="Times New Roman" w:cs="Times New Roman"/>
                      <w:b/>
                      <w:sz w:val="28"/>
                      <w:szCs w:val="28"/>
                    </w:rPr>
                  </w:pPr>
                  <w:r w:rsidRPr="009D3248">
                    <w:rPr>
                      <w:rFonts w:ascii="Times New Roman" w:eastAsia="Times New Roman" w:hAnsi="Times New Roman" w:cs="Times New Roman"/>
                      <w:b/>
                      <w:sz w:val="28"/>
                      <w:szCs w:val="28"/>
                    </w:rPr>
                    <w:drawing>
                      <wp:inline distT="0" distB="0" distL="0" distR="0">
                        <wp:extent cx="2050910" cy="2291024"/>
                        <wp:effectExtent l="19050" t="0" r="6490" b="0"/>
                        <wp:docPr id="3" name="Picture 1" descr="ấm nhôm.jpg"/>
                        <wp:cNvGraphicFramePr/>
                        <a:graphic xmlns:a="http://schemas.openxmlformats.org/drawingml/2006/main">
                          <a:graphicData uri="http://schemas.openxmlformats.org/drawingml/2006/picture">
                            <pic:pic xmlns:pic="http://schemas.openxmlformats.org/drawingml/2006/picture">
                              <pic:nvPicPr>
                                <pic:cNvPr id="2" name="Picture 1" descr="ấm nhôm.jpg"/>
                                <pic:cNvPicPr>
                                  <a:picLocks noChangeAspect="1"/>
                                </pic:cNvPicPr>
                              </pic:nvPicPr>
                              <pic:blipFill>
                                <a:blip r:embed="rId19" cstate="print"/>
                                <a:srcRect l="13000" t="9940"/>
                                <a:stretch>
                                  <a:fillRect/>
                                </a:stretch>
                              </pic:blipFill>
                              <pic:spPr>
                                <a:xfrm>
                                  <a:off x="0" y="0"/>
                                  <a:ext cx="2050910" cy="2291024"/>
                                </a:xfrm>
                                <a:prstGeom prst="rect">
                                  <a:avLst/>
                                </a:prstGeom>
                              </pic:spPr>
                            </pic:pic>
                          </a:graphicData>
                        </a:graphic>
                      </wp:inline>
                    </w:drawing>
                  </w:r>
                </w:p>
              </w:tc>
              <w:tc>
                <w:tcPr>
                  <w:tcW w:w="5518" w:type="dxa"/>
                </w:tcPr>
                <w:p w:rsidR="009D3248" w:rsidRPr="00943176" w:rsidRDefault="009D3248" w:rsidP="009D3248">
                  <w:pPr>
                    <w:pStyle w:val="ListParagraph"/>
                    <w:shd w:val="clear" w:color="auto" w:fill="FFFFFF"/>
                    <w:spacing w:before="40" w:after="40" w:line="276" w:lineRule="auto"/>
                    <w:ind w:left="408" w:right="48"/>
                    <w:contextualSpacing/>
                    <w:jc w:val="both"/>
                    <w:rPr>
                      <w:color w:val="000000"/>
                      <w:sz w:val="28"/>
                      <w:szCs w:val="28"/>
                    </w:rPr>
                  </w:pPr>
                  <w:r w:rsidRPr="00943176">
                    <w:rPr>
                      <w:color w:val="000000"/>
                      <w:sz w:val="44"/>
                      <w:szCs w:val="44"/>
                      <w:vertAlign w:val="superscript"/>
                    </w:rPr>
                    <w:t>n</w:t>
                  </w:r>
                  <w:r w:rsidRPr="00943176">
                    <w:rPr>
                      <w:color w:val="000000"/>
                      <w:sz w:val="28"/>
                      <w:szCs w:val="28"/>
                    </w:rPr>
                    <w:t>Al</w:t>
                  </w:r>
                  <w:r w:rsidRPr="00943176">
                    <w:rPr>
                      <w:color w:val="000000"/>
                      <w:sz w:val="28"/>
                      <w:szCs w:val="28"/>
                      <w:vertAlign w:val="subscript"/>
                    </w:rPr>
                    <w:t xml:space="preserve"> </w:t>
                  </w:r>
                  <w:r w:rsidRPr="00943176">
                    <w:rPr>
                      <w:color w:val="000000"/>
                      <w:sz w:val="28"/>
                      <w:szCs w:val="28"/>
                    </w:rPr>
                    <w:t xml:space="preserve"> = </w:t>
                  </w:r>
                  <m:oMath>
                    <m:f>
                      <m:fPr>
                        <m:ctrlPr>
                          <w:rPr>
                            <w:rFonts w:ascii="Cambria Math" w:hAnsi="Cambria Math"/>
                            <w:color w:val="000000"/>
                            <w:sz w:val="28"/>
                            <w:szCs w:val="28"/>
                          </w:rPr>
                        </m:ctrlPr>
                      </m:fPr>
                      <m:num>
                        <m:r>
                          <m:rPr>
                            <m:sty m:val="p"/>
                          </m:rPr>
                          <w:rPr>
                            <w:rFonts w:ascii="Cambria Math"/>
                            <w:color w:val="000000"/>
                            <w:sz w:val="28"/>
                            <w:szCs w:val="28"/>
                          </w:rPr>
                          <m:t>540</m:t>
                        </m:r>
                      </m:num>
                      <m:den>
                        <m:r>
                          <m:rPr>
                            <m:sty m:val="p"/>
                          </m:rPr>
                          <w:rPr>
                            <w:rFonts w:ascii="Cambria Math"/>
                            <w:color w:val="000000"/>
                            <w:sz w:val="28"/>
                            <w:szCs w:val="28"/>
                          </w:rPr>
                          <m:t>27</m:t>
                        </m:r>
                      </m:den>
                    </m:f>
                  </m:oMath>
                  <w:r>
                    <w:rPr>
                      <w:color w:val="000000"/>
                      <w:sz w:val="28"/>
                      <w:szCs w:val="28"/>
                    </w:rPr>
                    <w:t xml:space="preserve"> = 20 (mol)</w:t>
                  </w:r>
                </w:p>
                <w:p w:rsidR="009D3248" w:rsidRPr="00943176" w:rsidRDefault="009D3248" w:rsidP="009D3248">
                  <w:pPr>
                    <w:shd w:val="clear" w:color="auto" w:fill="FFFFFF"/>
                    <w:spacing w:before="40" w:after="40" w:line="276" w:lineRule="auto"/>
                    <w:ind w:right="48"/>
                    <w:contextualSpacing/>
                    <w:jc w:val="both"/>
                    <w:rPr>
                      <w:rFonts w:ascii="Times New Roman" w:hAnsi="Times New Roman" w:cs="Times New Roman"/>
                      <w:color w:val="000000"/>
                      <w:sz w:val="28"/>
                      <w:szCs w:val="28"/>
                    </w:rPr>
                  </w:pPr>
                  <w:r w:rsidRPr="00943176">
                    <w:rPr>
                      <w:rFonts w:ascii="Times New Roman" w:hAnsi="Times New Roman" w:cs="Times New Roman"/>
                      <w:color w:val="000000"/>
                      <w:sz w:val="28"/>
                      <w:szCs w:val="28"/>
                    </w:rPr>
                    <w:t xml:space="preserve">Phương trình hoá học: </w:t>
                  </w:r>
                </w:p>
                <w:p w:rsidR="009D3248" w:rsidRPr="00943176" w:rsidRDefault="009D3248" w:rsidP="009D3248">
                  <w:pPr>
                    <w:shd w:val="clear" w:color="auto" w:fill="FFFFFF"/>
                    <w:spacing w:before="40" w:after="40" w:line="276" w:lineRule="auto"/>
                    <w:ind w:left="48" w:right="48"/>
                    <w:jc w:val="center"/>
                    <w:rPr>
                      <w:rFonts w:ascii="Times New Roman" w:eastAsia="Times New Roman" w:hAnsi="Times New Roman" w:cs="Times New Roman"/>
                      <w:color w:val="000000"/>
                      <w:sz w:val="28"/>
                      <w:szCs w:val="28"/>
                    </w:rPr>
                  </w:pPr>
                  <w:r w:rsidRPr="00943176">
                    <w:rPr>
                      <w:rFonts w:ascii="Times New Roman" w:eastAsia="Times New Roman" w:hAnsi="Times New Roman" w:cs="Times New Roman"/>
                      <w:color w:val="000000"/>
                      <w:position w:val="-14"/>
                      <w:sz w:val="28"/>
                      <w:szCs w:val="28"/>
                    </w:rPr>
                    <w:object w:dxaOrig="2700" w:dyaOrig="440">
                      <v:shape id="_x0000_i1034" type="#_x0000_t75" style="width:203.35pt;height:30.85pt" o:ole="">
                        <v:imagedata r:id="rId5" o:title=""/>
                      </v:shape>
                      <o:OLEObject Type="Embed" ProgID="Equation.DSMT4" ShapeID="_x0000_i1034" DrawAspect="Content" ObjectID="_1748608839" r:id="rId20"/>
                    </w:object>
                  </w:r>
                </w:p>
                <w:p w:rsidR="009D3248" w:rsidRDefault="009D3248" w:rsidP="009D3248">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Từ phương trình phản ứng ta có</w:t>
                  </w:r>
                </w:p>
                <w:p w:rsidR="009D3248" w:rsidRPr="00943176" w:rsidRDefault="009D3248" w:rsidP="009D3248">
                  <w:pPr>
                    <w:shd w:val="clear" w:color="auto" w:fill="FFFFFF"/>
                    <w:spacing w:before="40" w:after="40" w:line="276" w:lineRule="auto"/>
                    <w:ind w:left="48" w:right="48"/>
                    <w:jc w:val="both"/>
                    <w:rPr>
                      <w:rFonts w:ascii="Times New Roman" w:eastAsia="Times New Roman" w:hAnsi="Times New Roman" w:cs="Times New Roman"/>
                      <w:color w:val="000000"/>
                      <w:sz w:val="28"/>
                      <w:szCs w:val="28"/>
                    </w:rPr>
                  </w:pPr>
                  <w:r w:rsidRPr="00943176">
                    <w:rPr>
                      <w:rFonts w:ascii="Times New Roman" w:hAnsi="Times New Roman" w:cs="Times New Roman"/>
                      <w:color w:val="000000"/>
                      <w:sz w:val="44"/>
                      <w:szCs w:val="44"/>
                      <w:vertAlign w:val="superscript"/>
                    </w:rPr>
                    <w:t>n</w:t>
                  </w:r>
                  <w:r w:rsidRPr="00943176">
                    <w:rPr>
                      <w:rFonts w:ascii="Times New Roman" w:hAnsi="Times New Roman" w:cs="Times New Roman"/>
                      <w:color w:val="000000"/>
                      <w:sz w:val="28"/>
                      <w:szCs w:val="28"/>
                    </w:rPr>
                    <w:t>Al</w:t>
                  </w:r>
                  <w:r w:rsidRPr="00943176">
                    <w:rPr>
                      <w:rFonts w:ascii="Times New Roman" w:hAnsi="Times New Roman" w:cs="Times New Roman"/>
                      <w:color w:val="000000"/>
                      <w:sz w:val="28"/>
                      <w:szCs w:val="28"/>
                      <w:vertAlign w:val="subscript"/>
                    </w:rPr>
                    <w:t>2</w:t>
                  </w:r>
                  <w:r w:rsidRPr="00943176">
                    <w:rPr>
                      <w:rFonts w:ascii="Times New Roman" w:hAnsi="Times New Roman" w:cs="Times New Roman"/>
                      <w:color w:val="000000"/>
                      <w:sz w:val="28"/>
                      <w:szCs w:val="28"/>
                    </w:rPr>
                    <w:t>O</w:t>
                  </w:r>
                  <w:r w:rsidRPr="00943176">
                    <w:rPr>
                      <w:rFonts w:ascii="Times New Roman" w:hAnsi="Times New Roman" w:cs="Times New Roman"/>
                      <w:color w:val="000000"/>
                      <w:sz w:val="28"/>
                      <w:szCs w:val="28"/>
                      <w:vertAlign w:val="subscript"/>
                    </w:rPr>
                    <w:t>3</w:t>
                  </w:r>
                  <w:r>
                    <w:rPr>
                      <w:rFonts w:ascii="Times New Roman" w:eastAsia="Times New Roman" w:hAnsi="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oMath>
                  <w:r>
                    <w:rPr>
                      <w:rFonts w:ascii="Times New Roman" w:eastAsia="Times New Roman" w:hAnsi="Times New Roman" w:cs="Times New Roman"/>
                      <w:color w:val="000000"/>
                      <w:sz w:val="28"/>
                      <w:szCs w:val="28"/>
                    </w:rPr>
                    <w:t xml:space="preserve"> .</w:t>
                  </w:r>
                  <w:r w:rsidRPr="00943176">
                    <w:rPr>
                      <w:rFonts w:ascii="Times New Roman" w:eastAsia="Times New Roman" w:hAnsi="Times New Roman" w:cs="Times New Roman"/>
                      <w:color w:val="000000"/>
                      <w:sz w:val="40"/>
                      <w:szCs w:val="40"/>
                      <w:vertAlign w:val="superscript"/>
                    </w:rPr>
                    <w:t xml:space="preserve"> n</w:t>
                  </w:r>
                  <w:r>
                    <w:rPr>
                      <w:rFonts w:ascii="Times New Roman" w:eastAsia="Times New Roman" w:hAnsi="Times New Roman" w:cs="Times New Roman"/>
                      <w:color w:val="000000"/>
                      <w:sz w:val="28"/>
                      <w:szCs w:val="28"/>
                    </w:rPr>
                    <w:t xml:space="preserve">Al </w:t>
                  </w:r>
                  <w:r>
                    <w:rPr>
                      <w:rFonts w:ascii="Times New Roman" w:hAnsi="Times New Roman" w:cs="Times New Roman"/>
                      <w:color w:val="000000"/>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oMath>
                  <w:r>
                    <w:rPr>
                      <w:rFonts w:ascii="Times New Roman" w:eastAsiaTheme="minorEastAsia" w:hAnsi="Times New Roman" w:cs="Times New Roman"/>
                      <w:color w:val="000000"/>
                      <w:sz w:val="28"/>
                      <w:szCs w:val="28"/>
                    </w:rPr>
                    <w:t xml:space="preserve"> . 20 </w:t>
                  </w:r>
                  <w:r>
                    <w:rPr>
                      <w:rFonts w:ascii="Times New Roman" w:hAnsi="Times New Roman" w:cs="Times New Roman"/>
                      <w:color w:val="000000"/>
                      <w:sz w:val="28"/>
                      <w:szCs w:val="28"/>
                    </w:rPr>
                    <w:t>= 10 (mol)</w:t>
                  </w:r>
                </w:p>
                <w:p w:rsidR="009D3248" w:rsidRDefault="009D3248" w:rsidP="00F03641">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Khối lượng aluminium cần dùng là:</w:t>
                  </w:r>
                </w:p>
                <w:p w:rsidR="009D3248" w:rsidRPr="009D3248" w:rsidRDefault="009D3248" w:rsidP="009D3248">
                  <w:pPr>
                    <w:shd w:val="clear" w:color="auto" w:fill="FFFFFF"/>
                    <w:spacing w:before="40" w:after="40" w:line="276" w:lineRule="auto"/>
                    <w:ind w:left="48" w:right="48"/>
                    <w:jc w:val="both"/>
                    <w:rPr>
                      <w:color w:val="000000"/>
                      <w:sz w:val="28"/>
                      <w:szCs w:val="28"/>
                    </w:rPr>
                  </w:pPr>
                  <w:r>
                    <w:rPr>
                      <w:rFonts w:ascii="Times New Roman" w:eastAsia="Times New Roman" w:hAnsi="Times New Roman" w:cs="Times New Roman"/>
                      <w:color w:val="000000"/>
                      <w:sz w:val="40"/>
                      <w:szCs w:val="40"/>
                      <w:vertAlign w:val="superscript"/>
                    </w:rPr>
                    <w:t>m</w:t>
                  </w:r>
                  <w:r w:rsidRPr="00943176">
                    <w:rPr>
                      <w:color w:val="000000"/>
                      <w:sz w:val="28"/>
                      <w:szCs w:val="28"/>
                    </w:rPr>
                    <w:t>Al</w:t>
                  </w:r>
                  <w:r w:rsidRPr="00943176">
                    <w:rPr>
                      <w:color w:val="000000"/>
                      <w:sz w:val="28"/>
                      <w:szCs w:val="28"/>
                      <w:vertAlign w:val="subscript"/>
                    </w:rPr>
                    <w:t>2</w:t>
                  </w:r>
                  <w:r w:rsidRPr="00943176">
                    <w:rPr>
                      <w:color w:val="000000"/>
                      <w:sz w:val="28"/>
                      <w:szCs w:val="28"/>
                    </w:rPr>
                    <w:t>O</w:t>
                  </w:r>
                  <w:r w:rsidRPr="00943176">
                    <w:rPr>
                      <w:color w:val="000000"/>
                      <w:sz w:val="28"/>
                      <w:szCs w:val="28"/>
                      <w:vertAlign w:val="subscript"/>
                    </w:rPr>
                    <w:t>3</w:t>
                  </w:r>
                  <w:r>
                    <w:rPr>
                      <w:rFonts w:ascii="Times New Roman" w:eastAsia="Times New Roman" w:hAnsi="Times New Roman" w:cs="Times New Roman"/>
                      <w:color w:val="000000"/>
                      <w:sz w:val="28"/>
                      <w:szCs w:val="28"/>
                    </w:rPr>
                    <w:t xml:space="preserve"> </w:t>
                  </w:r>
                  <w:r w:rsidRPr="00943176">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 xml:space="preserve">10.102 </w:t>
                  </w:r>
                  <w:r w:rsidRPr="00943176">
                    <w:rPr>
                      <w:rFonts w:ascii="Times New Roman" w:eastAsia="Times New Roman" w:hAnsi="Times New Roman" w:cs="Times New Roman"/>
                      <w:color w:val="000000"/>
                      <w:sz w:val="28"/>
                      <w:szCs w:val="28"/>
                      <w:bdr w:val="none" w:sz="0" w:space="0" w:color="auto" w:frame="1"/>
                    </w:rPr>
                    <w:t>=</w:t>
                  </w:r>
                  <w:r>
                    <w:rPr>
                      <w:rFonts w:ascii="Times New Roman" w:eastAsia="Times New Roman" w:hAnsi="Times New Roman" w:cs="Times New Roman"/>
                      <w:color w:val="000000"/>
                      <w:sz w:val="28"/>
                      <w:szCs w:val="28"/>
                      <w:bdr w:val="none" w:sz="0" w:space="0" w:color="auto" w:frame="1"/>
                    </w:rPr>
                    <w:t xml:space="preserve"> 1020 (g</w:t>
                  </w:r>
                  <w:r w:rsidRPr="00943176">
                    <w:rPr>
                      <w:rFonts w:ascii="Times New Roman" w:eastAsia="Times New Roman" w:hAnsi="Times New Roman" w:cs="Times New Roman"/>
                      <w:color w:val="000000"/>
                      <w:sz w:val="28"/>
                      <w:szCs w:val="28"/>
                      <w:bdr w:val="none" w:sz="0" w:space="0" w:color="auto" w:frame="1"/>
                    </w:rPr>
                    <w:t>)</w:t>
                  </w:r>
                </w:p>
              </w:tc>
            </w:tr>
          </w:tbl>
          <w:p w:rsidR="009D3248" w:rsidRDefault="009D3248" w:rsidP="00F03641">
            <w:pPr>
              <w:spacing w:after="0" w:line="276" w:lineRule="auto"/>
              <w:jc w:val="center"/>
              <w:rPr>
                <w:rFonts w:ascii="Times New Roman" w:eastAsia="Times New Roman" w:hAnsi="Times New Roman" w:cs="Times New Roman"/>
                <w:b/>
                <w:sz w:val="28"/>
                <w:szCs w:val="28"/>
              </w:rPr>
            </w:pPr>
          </w:p>
        </w:tc>
      </w:tr>
    </w:tbl>
    <w:p w:rsidR="009D3248" w:rsidRDefault="009D3248" w:rsidP="000F2012">
      <w:pPr>
        <w:spacing w:after="0" w:line="276" w:lineRule="auto"/>
        <w:contextualSpacing/>
        <w:rPr>
          <w:rFonts w:ascii="Times New Roman" w:hAnsi="Times New Roman" w:cs="Times New Roman"/>
          <w:sz w:val="28"/>
          <w:szCs w:val="28"/>
        </w:rPr>
      </w:pPr>
    </w:p>
    <w:p w:rsidR="009D3248" w:rsidRDefault="009D3248" w:rsidP="009D3248">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r w:rsidRPr="008C51D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Tổ chức thực hiện</w:t>
      </w:r>
      <w:r w:rsidRPr="008C51DB">
        <w:rPr>
          <w:rFonts w:ascii="Times New Roman" w:eastAsia="Times New Roman" w:hAnsi="Times New Roman" w:cs="Times New Roman"/>
          <w:b/>
          <w:sz w:val="28"/>
          <w:szCs w:val="28"/>
        </w:rPr>
        <w:t xml:space="preserve">: </w:t>
      </w:r>
    </w:p>
    <w:p w:rsidR="009D3248" w:rsidRDefault="009D3248" w:rsidP="000F2012">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Giao nhiệm vụ học tập: </w:t>
      </w:r>
      <w:r>
        <w:rPr>
          <w:rFonts w:ascii="Times New Roman" w:hAnsi="Times New Roman" w:cs="Times New Roman"/>
          <w:sz w:val="28"/>
          <w:szCs w:val="28"/>
        </w:rPr>
        <w:t xml:space="preserve"> GV giao phiếu học tập số 4 cho HS thực hiện vào vở.</w:t>
      </w:r>
    </w:p>
    <w:p w:rsidR="009D3248" w:rsidRDefault="009D3248" w:rsidP="000F2012">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Thực hiện nhiệm vụ học tập: </w:t>
      </w:r>
      <w:r>
        <w:rPr>
          <w:rFonts w:ascii="Times New Roman" w:hAnsi="Times New Roman" w:cs="Times New Roman"/>
          <w:sz w:val="28"/>
          <w:szCs w:val="28"/>
        </w:rPr>
        <w:t xml:space="preserve"> HS làm bài vào vở</w:t>
      </w:r>
    </w:p>
    <w:p w:rsidR="009D3248" w:rsidRDefault="009D3248" w:rsidP="000F2012">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Báo cáo, thảo luận: </w:t>
      </w:r>
      <w:r>
        <w:rPr>
          <w:rFonts w:ascii="Times New Roman" w:hAnsi="Times New Roman" w:cs="Times New Roman"/>
          <w:sz w:val="28"/>
          <w:szCs w:val="28"/>
        </w:rPr>
        <w:t>HS trao đổi chéo vở cho nhau.</w:t>
      </w:r>
    </w:p>
    <w:p w:rsidR="009D3248" w:rsidRPr="009D3248" w:rsidRDefault="009D3248" w:rsidP="000F2012">
      <w:pPr>
        <w:spacing w:after="0" w:line="276"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Pr="009D3248">
        <w:rPr>
          <w:rFonts w:ascii="Times New Roman" w:hAnsi="Times New Roman" w:cs="Times New Roman"/>
          <w:b/>
          <w:sz w:val="28"/>
          <w:szCs w:val="28"/>
        </w:rPr>
        <w:t>Kết luận:</w:t>
      </w:r>
      <w:r>
        <w:rPr>
          <w:rFonts w:ascii="Times New Roman" w:hAnsi="Times New Roman" w:cs="Times New Roman"/>
          <w:sz w:val="28"/>
          <w:szCs w:val="28"/>
        </w:rPr>
        <w:t xml:space="preserve"> GV và HS nhận xét, đánh giá bài của bạn.</w:t>
      </w:r>
    </w:p>
    <w:sectPr w:rsidR="009D3248" w:rsidRPr="009D3248" w:rsidSect="00C87F53">
      <w:type w:val="continuous"/>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8214C"/>
    <w:multiLevelType w:val="hybridMultilevel"/>
    <w:tmpl w:val="D29C4306"/>
    <w:lvl w:ilvl="0" w:tplc="BCACAEC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gutterAtTop/>
  <w:defaultTabStop w:val="720"/>
  <w:drawingGridHorizontalSpacing w:val="140"/>
  <w:drawingGridVerticalSpacing w:val="381"/>
  <w:displayHorizontalDrawingGridEvery w:val="2"/>
  <w:characterSpacingControl w:val="doNotCompress"/>
  <w:compat/>
  <w:rsids>
    <w:rsidRoot w:val="000F2ADD"/>
    <w:rsid w:val="00037F65"/>
    <w:rsid w:val="000651B0"/>
    <w:rsid w:val="000B3E57"/>
    <w:rsid w:val="000E27C8"/>
    <w:rsid w:val="000F2012"/>
    <w:rsid w:val="000F2ADD"/>
    <w:rsid w:val="00155680"/>
    <w:rsid w:val="00180278"/>
    <w:rsid w:val="00191875"/>
    <w:rsid w:val="002143E1"/>
    <w:rsid w:val="00225092"/>
    <w:rsid w:val="002D4FFF"/>
    <w:rsid w:val="002E6490"/>
    <w:rsid w:val="002E6657"/>
    <w:rsid w:val="003A733D"/>
    <w:rsid w:val="0053618B"/>
    <w:rsid w:val="0055308A"/>
    <w:rsid w:val="0059161F"/>
    <w:rsid w:val="005D471E"/>
    <w:rsid w:val="005F588C"/>
    <w:rsid w:val="0066625B"/>
    <w:rsid w:val="006F26C1"/>
    <w:rsid w:val="006F6F64"/>
    <w:rsid w:val="0071394A"/>
    <w:rsid w:val="007254B1"/>
    <w:rsid w:val="00746A77"/>
    <w:rsid w:val="00754DAA"/>
    <w:rsid w:val="007A7F27"/>
    <w:rsid w:val="007B18ED"/>
    <w:rsid w:val="00822AD8"/>
    <w:rsid w:val="0088340F"/>
    <w:rsid w:val="00886842"/>
    <w:rsid w:val="008C51DB"/>
    <w:rsid w:val="008D1715"/>
    <w:rsid w:val="008D7DE2"/>
    <w:rsid w:val="00905DAD"/>
    <w:rsid w:val="00926E35"/>
    <w:rsid w:val="00943176"/>
    <w:rsid w:val="00975555"/>
    <w:rsid w:val="00982936"/>
    <w:rsid w:val="009C5B9E"/>
    <w:rsid w:val="009D3248"/>
    <w:rsid w:val="00AA7B4B"/>
    <w:rsid w:val="00AD151A"/>
    <w:rsid w:val="00B513F4"/>
    <w:rsid w:val="00C54598"/>
    <w:rsid w:val="00C87F53"/>
    <w:rsid w:val="00C95DD3"/>
    <w:rsid w:val="00CC512C"/>
    <w:rsid w:val="00D01212"/>
    <w:rsid w:val="00D274E4"/>
    <w:rsid w:val="00D371E5"/>
    <w:rsid w:val="00D423AD"/>
    <w:rsid w:val="00D82FA6"/>
    <w:rsid w:val="00D95249"/>
    <w:rsid w:val="00DA44FF"/>
    <w:rsid w:val="00DC4DDC"/>
    <w:rsid w:val="00E40CFB"/>
    <w:rsid w:val="00E6556C"/>
    <w:rsid w:val="00E9279C"/>
    <w:rsid w:val="00F45EF8"/>
    <w:rsid w:val="00F479AB"/>
    <w:rsid w:val="00F716BB"/>
    <w:rsid w:val="00FB62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8" type="connector" idref="#_x0000_s1026"/>
        <o:r id="V:Rule9" type="connector" idref="#_x0000_s1037"/>
        <o:r id="V:Rule10" type="connector" idref="#_x0000_s1039"/>
        <o:r id="V:Rule11" type="connector" idref="#_x0000_s1040"/>
        <o:r id="V:Rule12" type="connector" idref="#_x0000_s1041"/>
        <o:r id="V:Rule13" type="connector" idref="#_x0000_s1038"/>
        <o:r id="V:Rule14"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alibri"/>
        <w:sz w:val="28"/>
        <w:szCs w:val="28"/>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ADD"/>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1E5"/>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D371E5"/>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59"/>
    <w:rsid w:val="002E649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6556C"/>
    <w:rPr>
      <w:color w:val="808080"/>
    </w:rPr>
  </w:style>
  <w:style w:type="paragraph" w:styleId="BalloonText">
    <w:name w:val="Balloon Text"/>
    <w:basedOn w:val="Normal"/>
    <w:link w:val="BalloonTextChar"/>
    <w:uiPriority w:val="99"/>
    <w:semiHidden/>
    <w:unhideWhenUsed/>
    <w:rsid w:val="00E65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56C"/>
    <w:rPr>
      <w:rFonts w:ascii="Tahoma" w:hAnsi="Tahoma" w:cs="Tahoma"/>
      <w:sz w:val="16"/>
      <w:szCs w:val="16"/>
    </w:rPr>
  </w:style>
  <w:style w:type="character" w:styleId="Emphasis">
    <w:name w:val="Emphasis"/>
    <w:basedOn w:val="DefaultParagraphFont"/>
    <w:uiPriority w:val="20"/>
    <w:qFormat/>
    <w:rsid w:val="009D3248"/>
    <w:rPr>
      <w:i/>
      <w:iCs/>
    </w:rPr>
  </w:style>
  <w:style w:type="character" w:styleId="Strong">
    <w:name w:val="Strong"/>
    <w:basedOn w:val="DefaultParagraphFont"/>
    <w:uiPriority w:val="22"/>
    <w:qFormat/>
    <w:rsid w:val="009D324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5.bin"/><Relationship Id="rId17"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5" Type="http://schemas.openxmlformats.org/officeDocument/2006/relationships/image" Target="media/image1.wmf"/><Relationship Id="rId15" Type="http://schemas.openxmlformats.org/officeDocument/2006/relationships/oleObject" Target="embeddings/oleObject7.bin"/><Relationship Id="rId10" Type="http://schemas.openxmlformats.org/officeDocument/2006/relationships/image" Target="media/image3.wmf"/><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4.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10</Pages>
  <Words>2432</Words>
  <Characters>13868</Characters>
  <DocSecurity>0</DocSecurity>
  <Lines>115</Lines>
  <Paragraphs>32</Paragraphs>
  <ScaleCrop>false</ScaleCrop>
  <Company/>
  <LinksUpToDate>false</LinksUpToDate>
  <CharactersWithSpaces>16268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2023-06-13T09:11:00Z</dcterms:created>
  <dcterms:modified xsi:type="dcterms:W3CDTF">2023-06-18T08:53:00Z</dcterms:modified>
</cp:coreProperties>
</file>