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DD" w:rsidRPr="001E2407" w:rsidRDefault="001E2407" w:rsidP="001E2407">
      <w:pPr>
        <w:jc w:val="center"/>
        <w:rPr>
          <w:rFonts w:ascii="Palatino Linotype" w:hAnsi="Palatino Linotype"/>
          <w:b/>
          <w:sz w:val="22"/>
        </w:rPr>
      </w:pPr>
      <w:r w:rsidRPr="001E2407">
        <w:rPr>
          <w:rFonts w:ascii="Palatino Linotype" w:hAnsi="Palatino Linotype"/>
          <w:b/>
          <w:sz w:val="22"/>
        </w:rPr>
        <w:t>PHIẾU SỐ 5 LUYỆN TẬP</w:t>
      </w:r>
    </w:p>
    <w:p w:rsidR="001E2407" w:rsidRPr="001E2407" w:rsidRDefault="001E2407" w:rsidP="001E2407">
      <w:pPr>
        <w:jc w:val="center"/>
        <w:rPr>
          <w:rFonts w:ascii="Palatino Linotype" w:hAnsi="Palatino Linotype"/>
          <w:b/>
          <w:sz w:val="22"/>
        </w:rPr>
      </w:pPr>
      <w:r w:rsidRPr="001E2407">
        <w:rPr>
          <w:rFonts w:ascii="Palatino Linotype" w:hAnsi="Palatino Linotype"/>
          <w:b/>
          <w:sz w:val="22"/>
        </w:rPr>
        <w:t>DẤU HIỆU NHẬN BIẾT TIẾP TUYẾN CỦA ĐƯỜNG TRÒN</w:t>
      </w:r>
    </w:p>
    <w:p w:rsidR="001E2407" w:rsidRDefault="001E2407" w:rsidP="001E2407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 xml:space="preserve">Bài 1. </w:t>
      </w:r>
      <w:r>
        <w:rPr>
          <w:rFonts w:ascii="Palatino Linotype" w:hAnsi="Palatino Linotype"/>
          <w:sz w:val="22"/>
        </w:rPr>
        <w:t xml:space="preserve">Cho đường tròn </w:t>
      </w:r>
      <w:r w:rsidRPr="001E2407">
        <w:rPr>
          <w:rFonts w:ascii="Palatino Linotype" w:hAnsi="Palatino Linotype"/>
          <w:position w:val="-14"/>
          <w:sz w:val="22"/>
        </w:rPr>
        <w:object w:dxaOrig="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pt" o:ole="">
            <v:imagedata r:id="rId7" o:title=""/>
          </v:shape>
          <o:OLEObject Type="Embed" ProgID="Equation.DSMT4" ShapeID="_x0000_i1025" DrawAspect="Content" ObjectID="_1626934651" r:id="rId8"/>
        </w:object>
      </w:r>
      <w:r>
        <w:rPr>
          <w:rFonts w:ascii="Palatino Linotype" w:hAnsi="Palatino Linotype"/>
          <w:sz w:val="22"/>
        </w:rPr>
        <w:t>, điểm M cách O 20cm. Vẽ tiếp tuyến MA (A là tiếp điểm)</w:t>
      </w:r>
    </w:p>
    <w:p w:rsidR="001E2407" w:rsidRPr="001E2407" w:rsidRDefault="001E2407" w:rsidP="001E2407">
      <w:pPr>
        <w:pStyle w:val="ListParagraph"/>
        <w:numPr>
          <w:ilvl w:val="0"/>
          <w:numId w:val="24"/>
        </w:numPr>
        <w:rPr>
          <w:rFonts w:ascii="Palatino Linotype" w:hAnsi="Palatino Linotype"/>
          <w:sz w:val="22"/>
        </w:rPr>
      </w:pPr>
      <w:r w:rsidRPr="001E2407">
        <w:rPr>
          <w:rFonts w:ascii="Palatino Linotype" w:hAnsi="Palatino Linotype"/>
          <w:sz w:val="22"/>
        </w:rPr>
        <w:t>Tính MA.</w:t>
      </w:r>
      <w:bookmarkStart w:id="0" w:name="_GoBack"/>
      <w:bookmarkEnd w:id="0"/>
    </w:p>
    <w:p w:rsidR="001E2407" w:rsidRDefault="001E2407" w:rsidP="001E2407">
      <w:pPr>
        <w:pStyle w:val="ListParagraph"/>
        <w:numPr>
          <w:ilvl w:val="0"/>
          <w:numId w:val="24"/>
        </w:numPr>
        <w:rPr>
          <w:rFonts w:ascii="Palatino Linotype" w:hAnsi="Palatino Linotype"/>
          <w:sz w:val="22"/>
        </w:rPr>
      </w:pPr>
      <w:r w:rsidRPr="001E2407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Vẽ dây AB vuông góc với OM. Chứng minh MB là tiếp tuyến.</w:t>
      </w:r>
    </w:p>
    <w:p w:rsidR="001E2407" w:rsidRDefault="001E2407" w:rsidP="001E2407">
      <w:pPr>
        <w:rPr>
          <w:rFonts w:ascii="Palatino Linotype" w:hAnsi="Palatino Linotype"/>
          <w:sz w:val="22"/>
        </w:rPr>
      </w:pPr>
      <w:r w:rsidRPr="00650041">
        <w:rPr>
          <w:rFonts w:ascii="Palatino Linotype" w:hAnsi="Palatino Linotype"/>
          <w:b/>
          <w:sz w:val="22"/>
        </w:rPr>
        <w:t xml:space="preserve">Bài 2. </w:t>
      </w:r>
      <w:r>
        <w:rPr>
          <w:rFonts w:ascii="Palatino Linotype" w:hAnsi="Palatino Linotype"/>
          <w:sz w:val="22"/>
        </w:rPr>
        <w:t xml:space="preserve">Cho đường tròn tâm O, đường kính AB. C là một điểm nằm trên đường tròn sao cho </w:t>
      </w:r>
      <w:r w:rsidRPr="001E2407">
        <w:rPr>
          <w:rFonts w:ascii="Palatino Linotype" w:hAnsi="Palatino Linotype"/>
          <w:position w:val="-6"/>
          <w:sz w:val="22"/>
        </w:rPr>
        <w:object w:dxaOrig="1020" w:dyaOrig="360">
          <v:shape id="_x0000_i1026" type="#_x0000_t75" style="width:51pt;height:18.5pt" o:ole="">
            <v:imagedata r:id="rId9" o:title=""/>
          </v:shape>
          <o:OLEObject Type="Embed" ProgID="Equation.DSMT4" ShapeID="_x0000_i1026" DrawAspect="Content" ObjectID="_1626934652" r:id="rId10"/>
        </w:object>
      </w:r>
      <w:r>
        <w:rPr>
          <w:rFonts w:ascii="Palatino Linotype" w:hAnsi="Palatino Linotype"/>
          <w:sz w:val="22"/>
        </w:rPr>
        <w:t xml:space="preserve"> </w:t>
      </w:r>
      <w:r w:rsidR="00650041">
        <w:rPr>
          <w:rFonts w:ascii="Palatino Linotype" w:hAnsi="Palatino Linotype"/>
          <w:sz w:val="22"/>
        </w:rPr>
        <w:t>. M là điểm đối xứng với O qua B. Chứng minh MC là tiếp tuyến của đường tròn (O).</w:t>
      </w:r>
    </w:p>
    <w:p w:rsidR="0042241B" w:rsidRDefault="0042241B" w:rsidP="001E2407">
      <w:pPr>
        <w:rPr>
          <w:rFonts w:ascii="Palatino Linotype" w:hAnsi="Palatino Linotype"/>
          <w:sz w:val="22"/>
        </w:rPr>
      </w:pPr>
      <w:r w:rsidRPr="0094206A">
        <w:rPr>
          <w:rFonts w:ascii="Palatino Linotype" w:hAnsi="Palatino Linotype"/>
          <w:b/>
          <w:sz w:val="22"/>
        </w:rPr>
        <w:t>Bài 3.</w:t>
      </w:r>
      <w:r>
        <w:rPr>
          <w:rFonts w:ascii="Palatino Linotype" w:hAnsi="Palatino Linotype"/>
          <w:sz w:val="22"/>
        </w:rPr>
        <w:t xml:space="preserve"> Cho tam giác MNP có </w:t>
      </w:r>
      <w:r w:rsidRPr="0042241B">
        <w:rPr>
          <w:rFonts w:ascii="Palatino Linotype" w:hAnsi="Palatino Linotype"/>
          <w:position w:val="-8"/>
          <w:sz w:val="22"/>
        </w:rPr>
        <w:object w:dxaOrig="2460" w:dyaOrig="380">
          <v:shape id="_x0000_i1027" type="#_x0000_t75" style="width:123pt;height:19pt" o:ole="">
            <v:imagedata r:id="rId11" o:title=""/>
          </v:shape>
          <o:OLEObject Type="Embed" ProgID="Equation.DSMT4" ShapeID="_x0000_i1027" DrawAspect="Content" ObjectID="_1626934653" r:id="rId12"/>
        </w:object>
      </w:r>
      <w:r>
        <w:rPr>
          <w:rFonts w:ascii="Palatino Linotype" w:hAnsi="Palatino Linotype"/>
          <w:sz w:val="22"/>
        </w:rPr>
        <w:t xml:space="preserve"> Chứng minh rằng đường thẳng NP là tiếp tuyến của đường tròn </w:t>
      </w:r>
      <w:r w:rsidRPr="0042241B">
        <w:rPr>
          <w:rFonts w:ascii="Palatino Linotype" w:hAnsi="Palatino Linotype"/>
          <w:position w:val="-28"/>
          <w:sz w:val="22"/>
        </w:rPr>
        <w:object w:dxaOrig="840" w:dyaOrig="680">
          <v:shape id="_x0000_i1028" type="#_x0000_t75" style="width:42pt;height:34pt" o:ole="">
            <v:imagedata r:id="rId13" o:title=""/>
          </v:shape>
          <o:OLEObject Type="Embed" ProgID="Equation.DSMT4" ShapeID="_x0000_i1028" DrawAspect="Content" ObjectID="_1626934654" r:id="rId14"/>
        </w:object>
      </w:r>
      <w:r>
        <w:rPr>
          <w:rFonts w:ascii="Palatino Linotype" w:hAnsi="Palatino Linotype"/>
          <w:sz w:val="22"/>
        </w:rPr>
        <w:t xml:space="preserve"> .</w:t>
      </w:r>
    </w:p>
    <w:p w:rsidR="0042241B" w:rsidRDefault="0042241B" w:rsidP="001E2407">
      <w:pPr>
        <w:rPr>
          <w:rFonts w:ascii="Palatino Linotype" w:hAnsi="Palatino Linotype"/>
          <w:sz w:val="22"/>
        </w:rPr>
      </w:pPr>
      <w:r w:rsidRPr="0094206A">
        <w:rPr>
          <w:rFonts w:ascii="Palatino Linotype" w:hAnsi="Palatino Linotype"/>
          <w:b/>
          <w:sz w:val="22"/>
        </w:rPr>
        <w:t>Bài 4.</w:t>
      </w:r>
      <w:r>
        <w:rPr>
          <w:rFonts w:ascii="Palatino Linotype" w:hAnsi="Palatino Linotype"/>
          <w:sz w:val="22"/>
        </w:rPr>
        <w:t xml:space="preserve"> Cho tam giác MNP có </w:t>
      </w:r>
      <w:r w:rsidRPr="0042241B">
        <w:rPr>
          <w:rFonts w:ascii="Palatino Linotype" w:hAnsi="Palatino Linotype"/>
          <w:position w:val="-6"/>
          <w:sz w:val="22"/>
        </w:rPr>
        <w:object w:dxaOrig="700" w:dyaOrig="360">
          <v:shape id="_x0000_i1029" type="#_x0000_t75" style="width:35pt;height:18.5pt" o:ole="">
            <v:imagedata r:id="rId15" o:title=""/>
          </v:shape>
          <o:OLEObject Type="Embed" ProgID="Equation.DSMT4" ShapeID="_x0000_i1029" DrawAspect="Content" ObjectID="_1626934655" r:id="rId16"/>
        </w:object>
      </w:r>
      <w:r>
        <w:rPr>
          <w:rFonts w:ascii="Palatino Linotype" w:hAnsi="Palatino Linotype"/>
          <w:sz w:val="22"/>
        </w:rPr>
        <w:t xml:space="preserve"> và </w:t>
      </w:r>
      <w:r w:rsidRPr="0042241B">
        <w:rPr>
          <w:rFonts w:ascii="Palatino Linotype" w:hAnsi="Palatino Linotype"/>
          <w:position w:val="-22"/>
          <w:sz w:val="22"/>
        </w:rPr>
        <w:object w:dxaOrig="1500" w:dyaOrig="600">
          <v:shape id="_x0000_i1030" type="#_x0000_t75" style="width:75pt;height:30pt" o:ole="">
            <v:imagedata r:id="rId17" o:title=""/>
          </v:shape>
          <o:OLEObject Type="Embed" ProgID="Equation.DSMT4" ShapeID="_x0000_i1030" DrawAspect="Content" ObjectID="_1626934656" r:id="rId18"/>
        </w:object>
      </w:r>
      <w:r>
        <w:rPr>
          <w:rFonts w:ascii="Palatino Linotype" w:hAnsi="Palatino Linotype"/>
          <w:sz w:val="22"/>
        </w:rPr>
        <w:t xml:space="preserve"> Vẽ đường tròn tâm P tiếp xúc với MN tại N. Qua N kẻ tia Nx vuông góc với MP cắt (P) tại điểm thứ hai Q (Q khác N).Chứng minh rằng MQ là tiếp tuyến của (P) và MNQ là tam giác đều.</w:t>
      </w:r>
    </w:p>
    <w:p w:rsidR="0042241B" w:rsidRDefault="0042241B" w:rsidP="001E2407">
      <w:pPr>
        <w:rPr>
          <w:rFonts w:ascii="Palatino Linotype" w:hAnsi="Palatino Linotype"/>
          <w:sz w:val="22"/>
        </w:rPr>
      </w:pPr>
      <w:r w:rsidRPr="0094206A">
        <w:rPr>
          <w:rFonts w:ascii="Palatino Linotype" w:hAnsi="Palatino Linotype"/>
          <w:b/>
          <w:sz w:val="22"/>
        </w:rPr>
        <w:t>Bài 5.</w:t>
      </w:r>
      <w:r>
        <w:rPr>
          <w:rFonts w:ascii="Palatino Linotype" w:hAnsi="Palatino Linotype"/>
          <w:sz w:val="22"/>
        </w:rPr>
        <w:t xml:space="preserve"> </w:t>
      </w:r>
      <w:r w:rsidR="001334A6">
        <w:rPr>
          <w:rFonts w:ascii="Palatino Linotype" w:hAnsi="Palatino Linotype"/>
          <w:sz w:val="22"/>
        </w:rPr>
        <w:t>Cho tam giác nhọn Abc với CE, BD là đường cao. H là giao điểm của CE và BD.</w:t>
      </w:r>
    </w:p>
    <w:p w:rsidR="001334A6" w:rsidRDefault="001334A6" w:rsidP="001334A6">
      <w:pPr>
        <w:pStyle w:val="ListParagraph"/>
        <w:numPr>
          <w:ilvl w:val="0"/>
          <w:numId w:val="27"/>
        </w:num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Chứng minh A, E, H, D cùng thuộc một đường tròn đặt là (O)</w:t>
      </w:r>
    </w:p>
    <w:p w:rsidR="001334A6" w:rsidRPr="001334A6" w:rsidRDefault="001334A6" w:rsidP="001334A6">
      <w:pPr>
        <w:pStyle w:val="ListParagraph"/>
        <w:numPr>
          <w:ilvl w:val="0"/>
          <w:numId w:val="27"/>
        </w:num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Gọi M là trung điểm BC. Chứng minh ME, MD là các tiếp tuyến của (O).</w:t>
      </w:r>
    </w:p>
    <w:p w:rsidR="00650041" w:rsidRPr="0094206A" w:rsidRDefault="00D43AC3" w:rsidP="0094206A">
      <w:pPr>
        <w:jc w:val="center"/>
        <w:rPr>
          <w:rFonts w:ascii="Palatino Linotype" w:hAnsi="Palatino Linotype"/>
          <w:b/>
          <w:sz w:val="22"/>
        </w:rPr>
      </w:pPr>
      <w:r w:rsidRPr="0094206A">
        <w:rPr>
          <w:rFonts w:ascii="Palatino Linotype" w:hAnsi="Palatino Linotype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5C4A55D3" wp14:editId="2ACB628F">
            <wp:simplePos x="0" y="0"/>
            <wp:positionH relativeFrom="column">
              <wp:posOffset>3383744</wp:posOffset>
            </wp:positionH>
            <wp:positionV relativeFrom="paragraph">
              <wp:posOffset>285333</wp:posOffset>
            </wp:positionV>
            <wp:extent cx="3596185" cy="27733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i 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185" cy="2773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041" w:rsidRPr="0094206A">
        <w:rPr>
          <w:rFonts w:ascii="Palatino Linotype" w:hAnsi="Palatino Linotype"/>
          <w:b/>
          <w:sz w:val="22"/>
        </w:rPr>
        <w:t>HƯỚNG DẪN – ĐÁP SỐ</w:t>
      </w:r>
    </w:p>
    <w:p w:rsidR="00650041" w:rsidRDefault="00650041" w:rsidP="00650041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 xml:space="preserve">Bài 1. </w:t>
      </w:r>
      <w:r>
        <w:rPr>
          <w:rFonts w:ascii="Palatino Linotype" w:hAnsi="Palatino Linotype"/>
          <w:sz w:val="22"/>
        </w:rPr>
        <w:t xml:space="preserve">Cho đường tròn </w:t>
      </w:r>
      <w:r w:rsidRPr="001E2407">
        <w:rPr>
          <w:rFonts w:ascii="Palatino Linotype" w:hAnsi="Palatino Linotype"/>
          <w:position w:val="-14"/>
          <w:sz w:val="22"/>
        </w:rPr>
        <w:object w:dxaOrig="960" w:dyaOrig="400">
          <v:shape id="_x0000_i1031" type="#_x0000_t75" style="width:48pt;height:20pt" o:ole="">
            <v:imagedata r:id="rId7" o:title=""/>
          </v:shape>
          <o:OLEObject Type="Embed" ProgID="Equation.DSMT4" ShapeID="_x0000_i1031" DrawAspect="Content" ObjectID="_1626934657" r:id="rId20"/>
        </w:object>
      </w:r>
      <w:r>
        <w:rPr>
          <w:rFonts w:ascii="Palatino Linotype" w:hAnsi="Palatino Linotype"/>
          <w:sz w:val="22"/>
        </w:rPr>
        <w:t>, điểm M cách O 20cm. Vẽ tiếp tuyến MA (A là tiếp điểm)</w:t>
      </w:r>
    </w:p>
    <w:p w:rsidR="00650041" w:rsidRPr="001E2407" w:rsidRDefault="00650041" w:rsidP="00650041">
      <w:pPr>
        <w:pStyle w:val="ListParagraph"/>
        <w:numPr>
          <w:ilvl w:val="0"/>
          <w:numId w:val="25"/>
        </w:numPr>
        <w:rPr>
          <w:rFonts w:ascii="Palatino Linotype" w:hAnsi="Palatino Linotype"/>
          <w:sz w:val="22"/>
        </w:rPr>
      </w:pPr>
      <w:r w:rsidRPr="001E2407">
        <w:rPr>
          <w:rFonts w:ascii="Palatino Linotype" w:hAnsi="Palatino Linotype"/>
          <w:sz w:val="22"/>
        </w:rPr>
        <w:t>Tính MA.</w:t>
      </w:r>
    </w:p>
    <w:p w:rsidR="00650041" w:rsidRDefault="00650041" w:rsidP="00650041">
      <w:pPr>
        <w:pStyle w:val="ListParagraph"/>
        <w:numPr>
          <w:ilvl w:val="0"/>
          <w:numId w:val="25"/>
        </w:numPr>
        <w:rPr>
          <w:rFonts w:ascii="Palatino Linotype" w:hAnsi="Palatino Linotype"/>
          <w:sz w:val="22"/>
        </w:rPr>
      </w:pPr>
      <w:r w:rsidRPr="001E2407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Vẽ dây AB vuông góc với OM. Chứng minh MB là tiếp tuyến.</w:t>
      </w:r>
    </w:p>
    <w:p w:rsidR="00650041" w:rsidRDefault="00650041" w:rsidP="00650041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HD</w:t>
      </w:r>
    </w:p>
    <w:p w:rsidR="00650041" w:rsidRDefault="00650041" w:rsidP="00650041">
      <w:pPr>
        <w:pStyle w:val="ListParagraph"/>
        <w:numPr>
          <w:ilvl w:val="0"/>
          <w:numId w:val="26"/>
        </w:num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Áp dụng định lí Py-ta-go :</w:t>
      </w:r>
    </w:p>
    <w:p w:rsidR="00650041" w:rsidRDefault="00650041" w:rsidP="00650041">
      <w:pPr>
        <w:pStyle w:val="ListParagraph"/>
        <w:rPr>
          <w:rFonts w:ascii="Palatino Linotype" w:hAnsi="Palatino Linotype"/>
          <w:sz w:val="22"/>
        </w:rPr>
      </w:pPr>
      <w:r w:rsidRPr="00650041">
        <w:rPr>
          <w:rFonts w:ascii="Palatino Linotype" w:hAnsi="Palatino Linotype"/>
          <w:position w:val="-8"/>
          <w:sz w:val="22"/>
        </w:rPr>
        <w:object w:dxaOrig="3580" w:dyaOrig="380">
          <v:shape id="_x0000_i1032" type="#_x0000_t75" style="width:179pt;height:19pt" o:ole="">
            <v:imagedata r:id="rId21" o:title=""/>
          </v:shape>
          <o:OLEObject Type="Embed" ProgID="Equation.DSMT4" ShapeID="_x0000_i1032" DrawAspect="Content" ObjectID="_1626934658" r:id="rId22"/>
        </w:object>
      </w:r>
      <w:r>
        <w:rPr>
          <w:rFonts w:ascii="Palatino Linotype" w:hAnsi="Palatino Linotype"/>
          <w:sz w:val="22"/>
        </w:rPr>
        <w:t xml:space="preserve"> </w:t>
      </w:r>
    </w:p>
    <w:p w:rsidR="00650041" w:rsidRDefault="00650041" w:rsidP="00650041">
      <w:pPr>
        <w:pStyle w:val="ListParagraph"/>
        <w:numPr>
          <w:ilvl w:val="0"/>
          <w:numId w:val="26"/>
        </w:num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Gọi H là giao điểm của AB với OM.</w:t>
      </w:r>
    </w:p>
    <w:p w:rsidR="00650041" w:rsidRDefault="00650041" w:rsidP="00650041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Xét </w:t>
      </w:r>
      <w:r w:rsidR="00D43AC3" w:rsidRPr="00D43AC3">
        <w:rPr>
          <w:rFonts w:ascii="Palatino Linotype" w:hAnsi="Palatino Linotype"/>
          <w:position w:val="-6"/>
          <w:sz w:val="22"/>
        </w:rPr>
        <w:object w:dxaOrig="720" w:dyaOrig="260">
          <v:shape id="_x0000_i1033" type="#_x0000_t75" style="width:36pt;height:13pt" o:ole="">
            <v:imagedata r:id="rId23" o:title=""/>
          </v:shape>
          <o:OLEObject Type="Embed" ProgID="Equation.DSMT4" ShapeID="_x0000_i1033" DrawAspect="Content" ObjectID="_1626934659" r:id="rId24"/>
        </w:object>
      </w:r>
      <w:r>
        <w:rPr>
          <w:rFonts w:ascii="Palatino Linotype" w:hAnsi="Palatino Linotype"/>
          <w:sz w:val="22"/>
        </w:rPr>
        <w:t xml:space="preserve"> </w:t>
      </w:r>
      <w:r w:rsidR="00D43AC3">
        <w:rPr>
          <w:rFonts w:ascii="Palatino Linotype" w:hAnsi="Palatino Linotype"/>
          <w:sz w:val="22"/>
        </w:rPr>
        <w:t xml:space="preserve">và </w:t>
      </w:r>
      <w:r w:rsidR="00D43AC3" w:rsidRPr="00D43AC3">
        <w:rPr>
          <w:rFonts w:ascii="Palatino Linotype" w:hAnsi="Palatino Linotype"/>
          <w:position w:val="-6"/>
          <w:sz w:val="22"/>
        </w:rPr>
        <w:object w:dxaOrig="700" w:dyaOrig="260">
          <v:shape id="_x0000_i1034" type="#_x0000_t75" style="width:35pt;height:13pt" o:ole="">
            <v:imagedata r:id="rId25" o:title=""/>
          </v:shape>
          <o:OLEObject Type="Embed" ProgID="Equation.DSMT4" ShapeID="_x0000_i1034" DrawAspect="Content" ObjectID="_1626934660" r:id="rId26"/>
        </w:object>
      </w:r>
      <w:r w:rsidR="00D43AC3">
        <w:rPr>
          <w:rFonts w:ascii="Palatino Linotype" w:hAnsi="Palatino Linotype"/>
          <w:sz w:val="22"/>
        </w:rPr>
        <w:t xml:space="preserve"> là 2 tam giác vuông tại H có:</w:t>
      </w:r>
    </w:p>
    <w:p w:rsidR="00D43AC3" w:rsidRDefault="00D43AC3" w:rsidP="00650041">
      <w:pPr>
        <w:pStyle w:val="ListParagraph"/>
        <w:rPr>
          <w:rFonts w:ascii="Palatino Linotype" w:hAnsi="Palatino Linotype"/>
          <w:sz w:val="22"/>
        </w:rPr>
      </w:pPr>
      <w:r w:rsidRPr="00D43AC3">
        <w:rPr>
          <w:rFonts w:ascii="Palatino Linotype" w:hAnsi="Palatino Linotype"/>
          <w:position w:val="-6"/>
          <w:sz w:val="22"/>
        </w:rPr>
        <w:object w:dxaOrig="1280" w:dyaOrig="260">
          <v:shape id="_x0000_i1035" type="#_x0000_t75" style="width:64pt;height:13pt" o:ole="">
            <v:imagedata r:id="rId27" o:title=""/>
          </v:shape>
          <o:OLEObject Type="Embed" ProgID="Equation.DSMT4" ShapeID="_x0000_i1035" DrawAspect="Content" ObjectID="_1626934661" r:id="rId28"/>
        </w:object>
      </w:r>
      <w:r>
        <w:rPr>
          <w:rFonts w:ascii="Palatino Linotype" w:hAnsi="Palatino Linotype"/>
          <w:sz w:val="22"/>
        </w:rPr>
        <w:t xml:space="preserve"> </w:t>
      </w:r>
    </w:p>
    <w:p w:rsidR="00D43AC3" w:rsidRDefault="00D43AC3" w:rsidP="00650041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OH chung</w:t>
      </w:r>
    </w:p>
    <w:p w:rsidR="00D43AC3" w:rsidRDefault="00D43AC3" w:rsidP="00650041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Nên </w:t>
      </w:r>
      <w:r w:rsidRPr="00D43AC3">
        <w:rPr>
          <w:rFonts w:ascii="Palatino Linotype" w:hAnsi="Palatino Linotype"/>
          <w:position w:val="-6"/>
          <w:sz w:val="22"/>
        </w:rPr>
        <w:object w:dxaOrig="720" w:dyaOrig="260">
          <v:shape id="_x0000_i1036" type="#_x0000_t75" style="width:36pt;height:13pt" o:ole="">
            <v:imagedata r:id="rId23" o:title=""/>
          </v:shape>
          <o:OLEObject Type="Embed" ProgID="Equation.DSMT4" ShapeID="_x0000_i1036" DrawAspect="Content" ObjectID="_1626934662" r:id="rId29"/>
        </w:object>
      </w:r>
      <w:r>
        <w:rPr>
          <w:rFonts w:ascii="Palatino Linotype" w:hAnsi="Palatino Linotype"/>
          <w:sz w:val="22"/>
        </w:rPr>
        <w:t>=</w:t>
      </w:r>
      <w:r w:rsidRPr="00D43AC3">
        <w:rPr>
          <w:rFonts w:ascii="Palatino Linotype" w:hAnsi="Palatino Linotype"/>
          <w:position w:val="-6"/>
          <w:sz w:val="22"/>
        </w:rPr>
        <w:object w:dxaOrig="700" w:dyaOrig="260">
          <v:shape id="_x0000_i1037" type="#_x0000_t75" style="width:35pt;height:13pt" o:ole="">
            <v:imagedata r:id="rId25" o:title=""/>
          </v:shape>
          <o:OLEObject Type="Embed" ProgID="Equation.DSMT4" ShapeID="_x0000_i1037" DrawAspect="Content" ObjectID="_1626934663" r:id="rId30"/>
        </w:object>
      </w:r>
      <w:r>
        <w:rPr>
          <w:rFonts w:ascii="Palatino Linotype" w:hAnsi="Palatino Linotype"/>
          <w:sz w:val="22"/>
        </w:rPr>
        <w:t xml:space="preserve">. Suy ra </w:t>
      </w:r>
      <w:r w:rsidRPr="00D43AC3">
        <w:rPr>
          <w:rFonts w:ascii="Palatino Linotype" w:hAnsi="Palatino Linotype"/>
          <w:position w:val="-4"/>
          <w:sz w:val="22"/>
        </w:rPr>
        <w:object w:dxaOrig="940" w:dyaOrig="240">
          <v:shape id="_x0000_i1038" type="#_x0000_t75" style="width:47pt;height:12pt" o:ole="">
            <v:imagedata r:id="rId31" o:title=""/>
          </v:shape>
          <o:OLEObject Type="Embed" ProgID="Equation.DSMT4" ShapeID="_x0000_i1038" DrawAspect="Content" ObjectID="_1626934664" r:id="rId32"/>
        </w:object>
      </w:r>
      <w:r>
        <w:rPr>
          <w:rFonts w:ascii="Palatino Linotype" w:hAnsi="Palatino Linotype"/>
          <w:sz w:val="22"/>
        </w:rPr>
        <w:t xml:space="preserve"> .</w:t>
      </w:r>
    </w:p>
    <w:p w:rsidR="00D43AC3" w:rsidRDefault="00D43AC3" w:rsidP="00650041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Tam giác MAB có MH vừa là đường cao vừa là đường trung tuyến nên MAB cân tại M.</w:t>
      </w:r>
    </w:p>
    <w:p w:rsidR="00D43AC3" w:rsidRDefault="00D43AC3" w:rsidP="00650041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Suy ra </w:t>
      </w:r>
      <w:r w:rsidRPr="00D43AC3">
        <w:rPr>
          <w:rFonts w:ascii="Palatino Linotype" w:hAnsi="Palatino Linotype"/>
          <w:position w:val="-6"/>
          <w:sz w:val="22"/>
        </w:rPr>
        <w:object w:dxaOrig="1380" w:dyaOrig="360">
          <v:shape id="_x0000_i1039" type="#_x0000_t75" style="width:69pt;height:18.5pt" o:ole="">
            <v:imagedata r:id="rId33" o:title=""/>
          </v:shape>
          <o:OLEObject Type="Embed" ProgID="Equation.DSMT4" ShapeID="_x0000_i1039" DrawAspect="Content" ObjectID="_1626934665" r:id="rId34"/>
        </w:object>
      </w:r>
      <w:r>
        <w:rPr>
          <w:rFonts w:ascii="Palatino Linotype" w:hAnsi="Palatino Linotype"/>
          <w:sz w:val="22"/>
        </w:rPr>
        <w:t xml:space="preserve"> . </w:t>
      </w:r>
    </w:p>
    <w:p w:rsidR="00D43AC3" w:rsidRDefault="00D43AC3" w:rsidP="00650041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Ta lại có tam giác OAB cân nên </w:t>
      </w:r>
      <w:r w:rsidRPr="00D43AC3">
        <w:rPr>
          <w:rFonts w:ascii="Palatino Linotype" w:hAnsi="Palatino Linotype"/>
          <w:position w:val="-6"/>
          <w:sz w:val="22"/>
        </w:rPr>
        <w:object w:dxaOrig="1200" w:dyaOrig="360">
          <v:shape id="_x0000_i1040" type="#_x0000_t75" style="width:60pt;height:18.5pt" o:ole="">
            <v:imagedata r:id="rId35" o:title=""/>
          </v:shape>
          <o:OLEObject Type="Embed" ProgID="Equation.DSMT4" ShapeID="_x0000_i1040" DrawAspect="Content" ObjectID="_1626934666" r:id="rId36"/>
        </w:object>
      </w:r>
      <w:r>
        <w:rPr>
          <w:rFonts w:ascii="Palatino Linotype" w:hAnsi="Palatino Linotype"/>
          <w:sz w:val="22"/>
        </w:rPr>
        <w:t xml:space="preserve"> .</w:t>
      </w:r>
    </w:p>
    <w:p w:rsidR="00D43AC3" w:rsidRDefault="00D43AC3" w:rsidP="00650041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Khi đó</w:t>
      </w:r>
      <w:r w:rsidRPr="00D43AC3">
        <w:rPr>
          <w:rFonts w:ascii="Palatino Linotype" w:hAnsi="Palatino Linotype"/>
          <w:position w:val="-6"/>
          <w:sz w:val="22"/>
        </w:rPr>
        <w:object w:dxaOrig="3940" w:dyaOrig="360">
          <v:shape id="_x0000_i1041" type="#_x0000_t75" style="width:197pt;height:18.5pt" o:ole="">
            <v:imagedata r:id="rId37" o:title=""/>
          </v:shape>
          <o:OLEObject Type="Embed" ProgID="Equation.DSMT4" ShapeID="_x0000_i1041" DrawAspect="Content" ObjectID="_1626934667" r:id="rId38"/>
        </w:object>
      </w:r>
      <w:r>
        <w:rPr>
          <w:rFonts w:ascii="Palatino Linotype" w:hAnsi="Palatino Linotype"/>
          <w:sz w:val="22"/>
        </w:rPr>
        <w:t xml:space="preserve"> .</w:t>
      </w:r>
    </w:p>
    <w:p w:rsidR="00D43AC3" w:rsidRPr="00D43AC3" w:rsidRDefault="00D43AC3" w:rsidP="00D43AC3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Vậy MB là tiếp tuyến của (O).</w:t>
      </w:r>
    </w:p>
    <w:p w:rsidR="00650041" w:rsidRDefault="0026043E" w:rsidP="00650041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2FBEC8C" wp14:editId="35AE7E91">
            <wp:simplePos x="0" y="0"/>
            <wp:positionH relativeFrom="column">
              <wp:posOffset>428938</wp:posOffset>
            </wp:positionH>
            <wp:positionV relativeFrom="paragraph">
              <wp:posOffset>248816</wp:posOffset>
            </wp:positionV>
            <wp:extent cx="2633980" cy="1786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i 2.png"/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0" t="7671" r="13694" b="23020"/>
                    <a:stretch/>
                  </pic:blipFill>
                  <pic:spPr bwMode="auto">
                    <a:xfrm>
                      <a:off x="0" y="0"/>
                      <a:ext cx="2633980" cy="1786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041" w:rsidRPr="00650041">
        <w:rPr>
          <w:rFonts w:ascii="Palatino Linotype" w:hAnsi="Palatino Linotype"/>
          <w:b/>
          <w:sz w:val="22"/>
        </w:rPr>
        <w:t xml:space="preserve">Bài 2. </w:t>
      </w:r>
      <w:r w:rsidR="00650041">
        <w:rPr>
          <w:rFonts w:ascii="Palatino Linotype" w:hAnsi="Palatino Linotype"/>
          <w:sz w:val="22"/>
        </w:rPr>
        <w:t xml:space="preserve">Cho đường tròn tâm O, đường kính AB. C là một điểm nằm trên đường tròn sao cho </w:t>
      </w:r>
      <w:r w:rsidR="00650041" w:rsidRPr="001E2407">
        <w:rPr>
          <w:rFonts w:ascii="Palatino Linotype" w:hAnsi="Palatino Linotype"/>
          <w:position w:val="-6"/>
          <w:sz w:val="22"/>
        </w:rPr>
        <w:object w:dxaOrig="1020" w:dyaOrig="360">
          <v:shape id="_x0000_i1042" type="#_x0000_t75" style="width:51pt;height:18.5pt" o:ole="">
            <v:imagedata r:id="rId9" o:title=""/>
          </v:shape>
          <o:OLEObject Type="Embed" ProgID="Equation.DSMT4" ShapeID="_x0000_i1042" DrawAspect="Content" ObjectID="_1626934668" r:id="rId40"/>
        </w:object>
      </w:r>
      <w:r w:rsidR="00650041">
        <w:rPr>
          <w:rFonts w:ascii="Palatino Linotype" w:hAnsi="Palatino Linotype"/>
          <w:sz w:val="22"/>
        </w:rPr>
        <w:t xml:space="preserve"> . M là điểm đối xứng với O qua B. Chứng minh MC là tiếp tuyến của đường tròn (O).</w:t>
      </w:r>
    </w:p>
    <w:p w:rsidR="00650041" w:rsidRDefault="00D43AC3" w:rsidP="001E2407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HD</w:t>
      </w:r>
    </w:p>
    <w:p w:rsidR="0026043E" w:rsidRDefault="0026043E" w:rsidP="001E2407">
      <w:pPr>
        <w:rPr>
          <w:rFonts w:ascii="Palatino Linotype" w:hAnsi="Palatino Linotype"/>
          <w:sz w:val="22"/>
        </w:rPr>
      </w:pPr>
    </w:p>
    <w:p w:rsidR="0026043E" w:rsidRDefault="0026043E" w:rsidP="001E2407">
      <w:pPr>
        <w:rPr>
          <w:rFonts w:ascii="Palatino Linotype" w:hAnsi="Palatino Linotype"/>
          <w:sz w:val="22"/>
        </w:rPr>
      </w:pPr>
    </w:p>
    <w:p w:rsidR="0026043E" w:rsidRDefault="0026043E" w:rsidP="001E2407">
      <w:pPr>
        <w:rPr>
          <w:rFonts w:ascii="Palatino Linotype" w:hAnsi="Palatino Linotype"/>
          <w:sz w:val="22"/>
        </w:rPr>
      </w:pPr>
    </w:p>
    <w:p w:rsidR="00D43AC3" w:rsidRDefault="00D43AC3" w:rsidP="001E2407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Tam giác Abc vuông tại C, có </w:t>
      </w:r>
      <w:r w:rsidRPr="001E2407">
        <w:rPr>
          <w:rFonts w:ascii="Palatino Linotype" w:hAnsi="Palatino Linotype"/>
          <w:position w:val="-6"/>
          <w:sz w:val="22"/>
        </w:rPr>
        <w:object w:dxaOrig="1020" w:dyaOrig="360">
          <v:shape id="_x0000_i1043" type="#_x0000_t75" style="width:51pt;height:18.5pt" o:ole="">
            <v:imagedata r:id="rId9" o:title=""/>
          </v:shape>
          <o:OLEObject Type="Embed" ProgID="Equation.DSMT4" ShapeID="_x0000_i1043" DrawAspect="Content" ObjectID="_1626934669" r:id="rId41"/>
        </w:object>
      </w:r>
      <w:r>
        <w:rPr>
          <w:rFonts w:ascii="Palatino Linotype" w:hAnsi="Palatino Linotype"/>
          <w:sz w:val="22"/>
        </w:rPr>
        <w:t xml:space="preserve">suy ra </w:t>
      </w:r>
      <w:r w:rsidRPr="00D43AC3">
        <w:rPr>
          <w:rFonts w:ascii="Palatino Linotype" w:hAnsi="Palatino Linotype"/>
          <w:position w:val="-6"/>
          <w:sz w:val="22"/>
        </w:rPr>
        <w:object w:dxaOrig="1020" w:dyaOrig="360">
          <v:shape id="_x0000_i1044" type="#_x0000_t75" style="width:51pt;height:18.5pt" o:ole="">
            <v:imagedata r:id="rId42" o:title=""/>
          </v:shape>
          <o:OLEObject Type="Embed" ProgID="Equation.DSMT4" ShapeID="_x0000_i1044" DrawAspect="Content" ObjectID="_1626934670" r:id="rId43"/>
        </w:object>
      </w:r>
      <w:r>
        <w:rPr>
          <w:rFonts w:ascii="Palatino Linotype" w:hAnsi="Palatino Linotype"/>
          <w:sz w:val="22"/>
        </w:rPr>
        <w:t xml:space="preserve"> mà CO = OB nên tam giác COB đều, ruy ra CB = OB.</w:t>
      </w:r>
    </w:p>
    <w:p w:rsidR="00D43AC3" w:rsidRDefault="00D43AC3" w:rsidP="001E2407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Tam giác COM có trung tuyến CB và CB = OB = BM nên tam giác COM vuông tại C, suy ra MC là tiếp tuyến của (O).</w:t>
      </w:r>
    </w:p>
    <w:p w:rsidR="0042241B" w:rsidRPr="0094206A" w:rsidRDefault="0042241B" w:rsidP="001E2407">
      <w:pPr>
        <w:rPr>
          <w:rFonts w:ascii="Palatino Linotype" w:hAnsi="Palatino Linotype"/>
          <w:b/>
          <w:sz w:val="22"/>
        </w:rPr>
      </w:pPr>
      <w:r w:rsidRPr="0094206A">
        <w:rPr>
          <w:rFonts w:ascii="Palatino Linotype" w:hAnsi="Palatino Linotype"/>
          <w:b/>
          <w:sz w:val="22"/>
        </w:rPr>
        <w:t xml:space="preserve">Bài 3. </w:t>
      </w:r>
    </w:p>
    <w:p w:rsidR="007C7982" w:rsidRDefault="007C7982" w:rsidP="001E2407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Vẽ </w:t>
      </w:r>
      <w:r w:rsidRPr="007C7982">
        <w:rPr>
          <w:rFonts w:ascii="Palatino Linotype" w:hAnsi="Palatino Linotype"/>
          <w:position w:val="-6"/>
          <w:sz w:val="22"/>
        </w:rPr>
        <w:object w:dxaOrig="1040" w:dyaOrig="260">
          <v:shape id="_x0000_i1045" type="#_x0000_t75" style="width:52pt;height:13pt" o:ole="">
            <v:imagedata r:id="rId44" o:title=""/>
          </v:shape>
          <o:OLEObject Type="Embed" ProgID="Equation.DSMT4" ShapeID="_x0000_i1045" DrawAspect="Content" ObjectID="_1626934671" r:id="rId45"/>
        </w:object>
      </w:r>
      <w:r>
        <w:rPr>
          <w:rFonts w:ascii="Palatino Linotype" w:hAnsi="Palatino Linotype"/>
          <w:sz w:val="22"/>
        </w:rPr>
        <w:t xml:space="preserve"> tại H.</w:t>
      </w:r>
    </w:p>
    <w:p w:rsidR="007C7982" w:rsidRDefault="007C7982" w:rsidP="001E2407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Áp dụng hệ thức : </w:t>
      </w:r>
      <w:r w:rsidRPr="007C7982">
        <w:rPr>
          <w:rFonts w:ascii="Palatino Linotype" w:hAnsi="Palatino Linotype"/>
          <w:position w:val="-24"/>
          <w:sz w:val="22"/>
        </w:rPr>
        <w:object w:dxaOrig="1200" w:dyaOrig="620">
          <v:shape id="_x0000_i1046" type="#_x0000_t75" style="width:60pt;height:31pt" o:ole="">
            <v:imagedata r:id="rId46" o:title=""/>
          </v:shape>
          <o:OLEObject Type="Embed" ProgID="Equation.DSMT4" ShapeID="_x0000_i1046" DrawAspect="Content" ObjectID="_1626934672" r:id="rId47"/>
        </w:object>
      </w:r>
      <w:r>
        <w:rPr>
          <w:rFonts w:ascii="Palatino Linotype" w:hAnsi="Palatino Linotype"/>
          <w:sz w:val="22"/>
        </w:rPr>
        <w:t xml:space="preserve"> vào tam giác vuông MNP, đường cao MH, ta có:</w:t>
      </w:r>
    </w:p>
    <w:p w:rsidR="007C7982" w:rsidRDefault="007C7982" w:rsidP="001E2407">
      <w:pPr>
        <w:rPr>
          <w:rFonts w:ascii="Palatino Linotype" w:hAnsi="Palatino Linotype"/>
          <w:sz w:val="22"/>
        </w:rPr>
      </w:pPr>
      <w:r w:rsidRPr="007C7982">
        <w:rPr>
          <w:rFonts w:ascii="Palatino Linotype" w:hAnsi="Palatino Linotype"/>
          <w:position w:val="-24"/>
          <w:sz w:val="22"/>
        </w:rPr>
        <w:object w:dxaOrig="3519" w:dyaOrig="620">
          <v:shape id="_x0000_i1047" type="#_x0000_t75" style="width:176pt;height:31pt" o:ole="">
            <v:imagedata r:id="rId48" o:title=""/>
          </v:shape>
          <o:OLEObject Type="Embed" ProgID="Equation.DSMT4" ShapeID="_x0000_i1047" DrawAspect="Content" ObjectID="_1626934673" r:id="rId49"/>
        </w:object>
      </w:r>
      <w:r>
        <w:rPr>
          <w:rFonts w:ascii="Palatino Linotype" w:hAnsi="Palatino Linotype"/>
          <w:sz w:val="22"/>
        </w:rPr>
        <w:t xml:space="preserve"> </w:t>
      </w:r>
    </w:p>
    <w:p w:rsidR="007C7982" w:rsidRDefault="007C7982" w:rsidP="001E2407">
      <w:pPr>
        <w:rPr>
          <w:rFonts w:ascii="Palatino Linotype" w:hAnsi="Palatino Linotype"/>
          <w:sz w:val="22"/>
        </w:rPr>
      </w:pPr>
      <w:r w:rsidRPr="007C7982">
        <w:rPr>
          <w:rFonts w:ascii="Palatino Linotype" w:hAnsi="Palatino Linotype"/>
          <w:position w:val="-22"/>
          <w:sz w:val="22"/>
        </w:rPr>
        <w:object w:dxaOrig="1500" w:dyaOrig="600">
          <v:shape id="_x0000_i1048" type="#_x0000_t75" style="width:75pt;height:30pt" o:ole="">
            <v:imagedata r:id="rId50" o:title=""/>
          </v:shape>
          <o:OLEObject Type="Embed" ProgID="Equation.DSMT4" ShapeID="_x0000_i1048" DrawAspect="Content" ObjectID="_1626934674" r:id="rId51"/>
        </w:object>
      </w:r>
      <w:r>
        <w:rPr>
          <w:rFonts w:ascii="Palatino Linotype" w:hAnsi="Palatino Linotype"/>
          <w:sz w:val="22"/>
        </w:rPr>
        <w:t xml:space="preserve"> </w:t>
      </w:r>
    </w:p>
    <w:p w:rsidR="007C7982" w:rsidRDefault="007C7982" w:rsidP="001E2407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MH bằng  bán kính của đường tròn </w:t>
      </w:r>
      <w:r w:rsidRPr="007C7982">
        <w:rPr>
          <w:rFonts w:ascii="Palatino Linotype" w:hAnsi="Palatino Linotype"/>
          <w:position w:val="-28"/>
          <w:sz w:val="22"/>
        </w:rPr>
        <w:object w:dxaOrig="840" w:dyaOrig="680">
          <v:shape id="_x0000_i1049" type="#_x0000_t75" style="width:42pt;height:34pt" o:ole="">
            <v:imagedata r:id="rId52" o:title=""/>
          </v:shape>
          <o:OLEObject Type="Embed" ProgID="Equation.DSMT4" ShapeID="_x0000_i1049" DrawAspect="Content" ObjectID="_1626934675" r:id="rId53"/>
        </w:object>
      </w:r>
      <w:r>
        <w:rPr>
          <w:rFonts w:ascii="Palatino Linotype" w:hAnsi="Palatino Linotype"/>
          <w:sz w:val="22"/>
        </w:rPr>
        <w:t xml:space="preserve"> và </w:t>
      </w:r>
      <w:r w:rsidRPr="007C7982">
        <w:rPr>
          <w:rFonts w:ascii="Palatino Linotype" w:hAnsi="Palatino Linotype"/>
          <w:position w:val="-6"/>
          <w:sz w:val="22"/>
        </w:rPr>
        <w:object w:dxaOrig="1040" w:dyaOrig="260">
          <v:shape id="_x0000_i1050" type="#_x0000_t75" style="width:52pt;height:13pt" o:ole="">
            <v:imagedata r:id="rId44" o:title=""/>
          </v:shape>
          <o:OLEObject Type="Embed" ProgID="Equation.DSMT4" ShapeID="_x0000_i1050" DrawAspect="Content" ObjectID="_1626934676" r:id="rId54"/>
        </w:object>
      </w:r>
      <w:r>
        <w:rPr>
          <w:rFonts w:ascii="Palatino Linotype" w:hAnsi="Palatino Linotype"/>
          <w:sz w:val="22"/>
        </w:rPr>
        <w:t xml:space="preserve">tại H nên NP là tiếp tuyến của </w:t>
      </w:r>
      <w:r w:rsidRPr="007C7982">
        <w:rPr>
          <w:rFonts w:ascii="Palatino Linotype" w:hAnsi="Palatino Linotype"/>
          <w:position w:val="-28"/>
          <w:sz w:val="22"/>
        </w:rPr>
        <w:object w:dxaOrig="840" w:dyaOrig="680">
          <v:shape id="_x0000_i1051" type="#_x0000_t75" style="width:42pt;height:34pt" o:ole="">
            <v:imagedata r:id="rId52" o:title=""/>
          </v:shape>
          <o:OLEObject Type="Embed" ProgID="Equation.DSMT4" ShapeID="_x0000_i1051" DrawAspect="Content" ObjectID="_1626934677" r:id="rId55"/>
        </w:object>
      </w:r>
      <w:r>
        <w:rPr>
          <w:rFonts w:ascii="Palatino Linotype" w:hAnsi="Palatino Linotype"/>
          <w:sz w:val="22"/>
        </w:rPr>
        <w:t>.</w:t>
      </w:r>
    </w:p>
    <w:p w:rsidR="007C7982" w:rsidRPr="0094206A" w:rsidRDefault="007C7982" w:rsidP="001E2407">
      <w:pPr>
        <w:rPr>
          <w:rFonts w:ascii="Palatino Linotype" w:hAnsi="Palatino Linotype"/>
          <w:b/>
          <w:sz w:val="22"/>
        </w:rPr>
      </w:pPr>
      <w:r w:rsidRPr="0094206A">
        <w:rPr>
          <w:rFonts w:ascii="Palatino Linotype" w:hAnsi="Palatino Linotype"/>
          <w:b/>
          <w:sz w:val="22"/>
        </w:rPr>
        <w:t xml:space="preserve">Bài 4. </w:t>
      </w:r>
    </w:p>
    <w:p w:rsidR="007C7982" w:rsidRDefault="007C7982" w:rsidP="001E2407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Tam vuông MNP có: </w:t>
      </w:r>
      <w:r w:rsidRPr="007C7982">
        <w:rPr>
          <w:rFonts w:ascii="Palatino Linotype" w:hAnsi="Palatino Linotype"/>
          <w:position w:val="-22"/>
          <w:sz w:val="22"/>
        </w:rPr>
        <w:object w:dxaOrig="1880" w:dyaOrig="600">
          <v:shape id="_x0000_i1052" type="#_x0000_t75" style="width:94pt;height:30pt" o:ole="">
            <v:imagedata r:id="rId56" o:title=""/>
          </v:shape>
          <o:OLEObject Type="Embed" ProgID="Equation.DSMT4" ShapeID="_x0000_i1052" DrawAspect="Content" ObjectID="_1626934678" r:id="rId57"/>
        </w:object>
      </w:r>
      <w:r>
        <w:rPr>
          <w:rFonts w:ascii="Palatino Linotype" w:hAnsi="Palatino Linotype"/>
          <w:sz w:val="22"/>
        </w:rPr>
        <w:t xml:space="preserve"> </w:t>
      </w:r>
    </w:p>
    <w:p w:rsidR="007C7982" w:rsidRDefault="007C7982" w:rsidP="001E2407">
      <w:pPr>
        <w:rPr>
          <w:rFonts w:ascii="Palatino Linotype" w:hAnsi="Palatino Linotype"/>
          <w:sz w:val="22"/>
        </w:rPr>
      </w:pPr>
      <w:r w:rsidRPr="007C7982">
        <w:rPr>
          <w:rFonts w:ascii="Palatino Linotype" w:hAnsi="Palatino Linotype"/>
          <w:position w:val="-10"/>
          <w:sz w:val="22"/>
        </w:rPr>
        <w:object w:dxaOrig="3860" w:dyaOrig="400">
          <v:shape id="_x0000_i1053" type="#_x0000_t75" style="width:193pt;height:20pt" o:ole="">
            <v:imagedata r:id="rId58" o:title=""/>
          </v:shape>
          <o:OLEObject Type="Embed" ProgID="Equation.DSMT4" ShapeID="_x0000_i1053" DrawAspect="Content" ObjectID="_1626934679" r:id="rId59"/>
        </w:object>
      </w:r>
      <w:r>
        <w:rPr>
          <w:rFonts w:ascii="Palatino Linotype" w:hAnsi="Palatino Linotype"/>
          <w:sz w:val="22"/>
        </w:rPr>
        <w:t xml:space="preserve"> </w:t>
      </w:r>
    </w:p>
    <w:p w:rsidR="007C7982" w:rsidRDefault="007C7982" w:rsidP="001E2407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 hai điểm N, Q đối xứng nhau qua MP nên </w:t>
      </w:r>
      <w:r w:rsidRPr="007C7982">
        <w:rPr>
          <w:rFonts w:ascii="Palatino Linotype" w:hAnsi="Palatino Linotype"/>
          <w:position w:val="-10"/>
          <w:sz w:val="22"/>
        </w:rPr>
        <w:object w:dxaOrig="1840" w:dyaOrig="400">
          <v:shape id="_x0000_i1054" type="#_x0000_t75" style="width:92pt;height:20pt" o:ole="">
            <v:imagedata r:id="rId60" o:title=""/>
          </v:shape>
          <o:OLEObject Type="Embed" ProgID="Equation.DSMT4" ShapeID="_x0000_i1054" DrawAspect="Content" ObjectID="_1626934680" r:id="rId61"/>
        </w:object>
      </w:r>
      <w:r>
        <w:rPr>
          <w:rFonts w:ascii="Palatino Linotype" w:hAnsi="Palatino Linotype"/>
          <w:sz w:val="22"/>
        </w:rPr>
        <w:t xml:space="preserve"> và </w:t>
      </w:r>
      <w:r w:rsidRPr="007C7982">
        <w:rPr>
          <w:rFonts w:ascii="Palatino Linotype" w:hAnsi="Palatino Linotype"/>
          <w:position w:val="-10"/>
          <w:sz w:val="22"/>
        </w:rPr>
        <w:object w:dxaOrig="1460" w:dyaOrig="400">
          <v:shape id="_x0000_i1055" type="#_x0000_t75" style="width:73pt;height:20pt" o:ole="">
            <v:imagedata r:id="rId62" o:title=""/>
          </v:shape>
          <o:OLEObject Type="Embed" ProgID="Equation.DSMT4" ShapeID="_x0000_i1055" DrawAspect="Content" ObjectID="_1626934681" r:id="rId63"/>
        </w:object>
      </w:r>
      <w:r>
        <w:rPr>
          <w:rFonts w:ascii="Palatino Linotype" w:hAnsi="Palatino Linotype"/>
          <w:sz w:val="22"/>
        </w:rPr>
        <w:t xml:space="preserve"> </w:t>
      </w:r>
    </w:p>
    <w:p w:rsidR="007C7982" w:rsidRDefault="007C7982" w:rsidP="001E2407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>Do đó, MQ là tiếp tuyến của (P) và MNQ là tam giác đều.</w:t>
      </w:r>
    </w:p>
    <w:p w:rsidR="007C7982" w:rsidRPr="0094206A" w:rsidRDefault="001334A6" w:rsidP="001E2407">
      <w:pPr>
        <w:rPr>
          <w:rFonts w:ascii="Palatino Linotype" w:hAnsi="Palatino Linotype"/>
          <w:b/>
          <w:sz w:val="22"/>
        </w:rPr>
      </w:pPr>
      <w:r w:rsidRPr="0094206A">
        <w:rPr>
          <w:rFonts w:ascii="Palatino Linotype" w:hAnsi="Palatino Linotype"/>
          <w:b/>
          <w:noProof/>
          <w:sz w:val="22"/>
        </w:rPr>
        <w:drawing>
          <wp:anchor distT="0" distB="0" distL="114300" distR="114300" simplePos="0" relativeHeight="251660288" behindDoc="0" locked="0" layoutInCell="1" allowOverlap="1" wp14:anchorId="082B4590" wp14:editId="7F184DC5">
            <wp:simplePos x="0" y="0"/>
            <wp:positionH relativeFrom="column">
              <wp:posOffset>872992</wp:posOffset>
            </wp:positionH>
            <wp:positionV relativeFrom="paragraph">
              <wp:posOffset>339061</wp:posOffset>
            </wp:positionV>
            <wp:extent cx="3097530" cy="2360295"/>
            <wp:effectExtent l="0" t="0" r="7620" b="190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i 5.png"/>
                    <pic:cNvPicPr/>
                  </pic:nvPicPr>
                  <pic:blipFill rotWithShape="1"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3" t="9307" r="15690" b="15789"/>
                    <a:stretch/>
                  </pic:blipFill>
                  <pic:spPr bwMode="auto">
                    <a:xfrm>
                      <a:off x="0" y="0"/>
                      <a:ext cx="3097530" cy="236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06A">
        <w:rPr>
          <w:rFonts w:ascii="Palatino Linotype" w:hAnsi="Palatino Linotype"/>
          <w:b/>
          <w:sz w:val="22"/>
        </w:rPr>
        <w:t xml:space="preserve">Bài 5. </w:t>
      </w:r>
    </w:p>
    <w:p w:rsidR="001334A6" w:rsidRDefault="001334A6" w:rsidP="001334A6">
      <w:pPr>
        <w:pStyle w:val="ListParagraph"/>
        <w:numPr>
          <w:ilvl w:val="0"/>
          <w:numId w:val="28"/>
        </w:num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Các tam giác AEH và ADH đều là tam giác vuông lần lượt tại E và D với AH là cạnh huyền chung. Gọi O là trung điểm AH.</w:t>
      </w:r>
    </w:p>
    <w:p w:rsidR="001334A6" w:rsidRDefault="001334A6" w:rsidP="001334A6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Khi đó (O;OA) sẽ đi qua các điểm A, E, H, D.</w:t>
      </w:r>
    </w:p>
    <w:p w:rsidR="001334A6" w:rsidRDefault="001334A6" w:rsidP="001334A6">
      <w:pPr>
        <w:pStyle w:val="ListParagraph"/>
        <w:numPr>
          <w:ilvl w:val="0"/>
          <w:numId w:val="28"/>
        </w:num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Xét tam giác AOE có OA = OE nên tam giác AOE cân tại O, suy ra </w:t>
      </w:r>
      <w:r w:rsidR="0094206A" w:rsidRPr="0094206A">
        <w:rPr>
          <w:rFonts w:ascii="Palatino Linotype" w:hAnsi="Palatino Linotype"/>
          <w:position w:val="-6"/>
          <w:sz w:val="22"/>
        </w:rPr>
        <w:object w:dxaOrig="1200" w:dyaOrig="360">
          <v:shape id="_x0000_i1056" type="#_x0000_t75" style="width:60pt;height:18.5pt" o:ole="">
            <v:imagedata r:id="rId65" o:title=""/>
          </v:shape>
          <o:OLEObject Type="Embed" ProgID="Equation.DSMT4" ShapeID="_x0000_i1056" DrawAspect="Content" ObjectID="_1626934682" r:id="rId66"/>
        </w:object>
      </w:r>
      <w:r>
        <w:rPr>
          <w:rFonts w:ascii="Palatino Linotype" w:hAnsi="Palatino Linotype"/>
          <w:sz w:val="22"/>
        </w:rPr>
        <w:t xml:space="preserve"> </w:t>
      </w:r>
      <w:r w:rsidR="0094206A">
        <w:rPr>
          <w:rFonts w:ascii="Palatino Linotype" w:hAnsi="Palatino Linotype"/>
          <w:sz w:val="22"/>
        </w:rPr>
        <w:t>(1)</w:t>
      </w:r>
    </w:p>
    <w:p w:rsidR="0094206A" w:rsidRDefault="0094206A" w:rsidP="0094206A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Gọi F là giao điểm của AH với BC. Vì H là trực tâm nên </w:t>
      </w:r>
      <w:r w:rsidRPr="0094206A">
        <w:rPr>
          <w:rFonts w:ascii="Palatino Linotype" w:hAnsi="Palatino Linotype"/>
          <w:position w:val="-6"/>
          <w:sz w:val="22"/>
        </w:rPr>
        <w:object w:dxaOrig="920" w:dyaOrig="260">
          <v:shape id="_x0000_i1057" type="#_x0000_t75" style="width:46pt;height:13pt" o:ole="">
            <v:imagedata r:id="rId67" o:title=""/>
          </v:shape>
          <o:OLEObject Type="Embed" ProgID="Equation.DSMT4" ShapeID="_x0000_i1057" DrawAspect="Content" ObjectID="_1626934683" r:id="rId68"/>
        </w:object>
      </w:r>
      <w:r>
        <w:rPr>
          <w:rFonts w:ascii="Palatino Linotype" w:hAnsi="Palatino Linotype"/>
          <w:sz w:val="22"/>
        </w:rPr>
        <w:t>tại F.</w:t>
      </w:r>
    </w:p>
    <w:p w:rsidR="0094206A" w:rsidRDefault="0094206A" w:rsidP="0094206A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lại có: </w:t>
      </w:r>
      <w:r w:rsidRPr="0094206A">
        <w:rPr>
          <w:rFonts w:ascii="Palatino Linotype" w:hAnsi="Palatino Linotype"/>
          <w:position w:val="-6"/>
          <w:sz w:val="22"/>
        </w:rPr>
        <w:object w:dxaOrig="1240" w:dyaOrig="360">
          <v:shape id="_x0000_i1058" type="#_x0000_t75" style="width:62pt;height:18.5pt" o:ole="">
            <v:imagedata r:id="rId69" o:title=""/>
          </v:shape>
          <o:OLEObject Type="Embed" ProgID="Equation.DSMT4" ShapeID="_x0000_i1058" DrawAspect="Content" ObjectID="_1626934684" r:id="rId70"/>
        </w:object>
      </w:r>
      <w:r>
        <w:rPr>
          <w:rFonts w:ascii="Palatino Linotype" w:hAnsi="Palatino Linotype"/>
          <w:sz w:val="22"/>
        </w:rPr>
        <w:t xml:space="preserve"> (vì cùng phụ với </w:t>
      </w:r>
      <w:r w:rsidRPr="0094206A">
        <w:rPr>
          <w:rFonts w:ascii="Palatino Linotype" w:hAnsi="Palatino Linotype"/>
          <w:position w:val="-6"/>
          <w:sz w:val="22"/>
        </w:rPr>
        <w:object w:dxaOrig="560" w:dyaOrig="360">
          <v:shape id="_x0000_i1059" type="#_x0000_t75" style="width:28pt;height:18.5pt" o:ole="">
            <v:imagedata r:id="rId71" o:title=""/>
          </v:shape>
          <o:OLEObject Type="Embed" ProgID="Equation.DSMT4" ShapeID="_x0000_i1059" DrawAspect="Content" ObjectID="_1626934685" r:id="rId72"/>
        </w:object>
      </w:r>
      <w:r>
        <w:rPr>
          <w:rFonts w:ascii="Palatino Linotype" w:hAnsi="Palatino Linotype"/>
          <w:sz w:val="22"/>
        </w:rPr>
        <w:t xml:space="preserve"> ), mà </w:t>
      </w:r>
      <w:r w:rsidRPr="0094206A">
        <w:rPr>
          <w:rFonts w:ascii="Palatino Linotype" w:hAnsi="Palatino Linotype"/>
          <w:position w:val="-6"/>
          <w:sz w:val="22"/>
        </w:rPr>
        <w:object w:dxaOrig="1300" w:dyaOrig="360">
          <v:shape id="_x0000_i1060" type="#_x0000_t75" style="width:65pt;height:18.5pt" o:ole="">
            <v:imagedata r:id="rId73" o:title=""/>
          </v:shape>
          <o:OLEObject Type="Embed" ProgID="Equation.DSMT4" ShapeID="_x0000_i1060" DrawAspect="Content" ObjectID="_1626934686" r:id="rId74"/>
        </w:object>
      </w:r>
      <w:r>
        <w:rPr>
          <w:rFonts w:ascii="Palatino Linotype" w:hAnsi="Palatino Linotype"/>
          <w:sz w:val="22"/>
        </w:rPr>
        <w:t xml:space="preserve"> (2)</w:t>
      </w:r>
    </w:p>
    <w:p w:rsidR="0094206A" w:rsidRDefault="0094206A" w:rsidP="0094206A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Từ (1) và (2) suy ra: </w:t>
      </w:r>
      <w:r w:rsidRPr="0094206A">
        <w:rPr>
          <w:rFonts w:ascii="Palatino Linotype" w:hAnsi="Palatino Linotype"/>
          <w:position w:val="-6"/>
          <w:sz w:val="22"/>
        </w:rPr>
        <w:object w:dxaOrig="1260" w:dyaOrig="360">
          <v:shape id="_x0000_i1061" type="#_x0000_t75" style="width:63pt;height:18.5pt" o:ole="">
            <v:imagedata r:id="rId75" o:title=""/>
          </v:shape>
          <o:OLEObject Type="Embed" ProgID="Equation.DSMT4" ShapeID="_x0000_i1061" DrawAspect="Content" ObjectID="_1626934687" r:id="rId76"/>
        </w:object>
      </w:r>
      <w:r>
        <w:rPr>
          <w:rFonts w:ascii="Palatino Linotype" w:hAnsi="Palatino Linotype"/>
          <w:sz w:val="22"/>
        </w:rPr>
        <w:t xml:space="preserve"> nên </w:t>
      </w:r>
      <w:r w:rsidRPr="0094206A">
        <w:rPr>
          <w:rFonts w:ascii="Palatino Linotype" w:hAnsi="Palatino Linotype"/>
          <w:position w:val="-6"/>
          <w:sz w:val="22"/>
        </w:rPr>
        <w:object w:dxaOrig="3800" w:dyaOrig="360">
          <v:shape id="_x0000_i1062" type="#_x0000_t75" style="width:190pt;height:18.5pt" o:ole="">
            <v:imagedata r:id="rId77" o:title=""/>
          </v:shape>
          <o:OLEObject Type="Embed" ProgID="Equation.DSMT4" ShapeID="_x0000_i1062" DrawAspect="Content" ObjectID="_1626934688" r:id="rId78"/>
        </w:object>
      </w:r>
      <w:r>
        <w:rPr>
          <w:rFonts w:ascii="Palatino Linotype" w:hAnsi="Palatino Linotype"/>
          <w:sz w:val="22"/>
        </w:rPr>
        <w:t xml:space="preserve"> </w:t>
      </w:r>
    </w:p>
    <w:p w:rsidR="0094206A" w:rsidRDefault="0094206A" w:rsidP="0094206A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Vậy ME là tiếp tuyến.</w:t>
      </w:r>
    </w:p>
    <w:p w:rsidR="0094206A" w:rsidRPr="001334A6" w:rsidRDefault="0094206A" w:rsidP="0094206A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CMTT cho MD. </w:t>
      </w:r>
    </w:p>
    <w:sectPr w:rsidR="0094206A" w:rsidRPr="001334A6" w:rsidSect="005E2D38">
      <w:headerReference w:type="even" r:id="rId79"/>
      <w:headerReference w:type="default" r:id="rId80"/>
      <w:footerReference w:type="default" r:id="rId81"/>
      <w:headerReference w:type="first" r:id="rId82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6C" w:rsidRDefault="00D5746C" w:rsidP="005E2D38">
      <w:pPr>
        <w:spacing w:after="0" w:line="240" w:lineRule="auto"/>
      </w:pPr>
      <w:r>
        <w:separator/>
      </w:r>
    </w:p>
  </w:endnote>
  <w:endnote w:type="continuationSeparator" w:id="0">
    <w:p w:rsidR="00D5746C" w:rsidRDefault="00D5746C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6C" w:rsidRDefault="00D5746C" w:rsidP="005E2D38">
      <w:pPr>
        <w:spacing w:after="0" w:line="240" w:lineRule="auto"/>
      </w:pPr>
      <w:r>
        <w:separator/>
      </w:r>
    </w:p>
  </w:footnote>
  <w:footnote w:type="continuationSeparator" w:id="0">
    <w:p w:rsidR="00D5746C" w:rsidRDefault="00D5746C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457C78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5E2D38" w:rsidTr="006667F9">
      <w:tc>
        <w:tcPr>
          <w:tcW w:w="2500" w:type="pct"/>
          <w:vAlign w:val="center"/>
        </w:tcPr>
        <w:p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</w:t>
          </w:r>
          <w:r w:rsidR="00F6401F">
            <w:rPr>
              <w:rFonts w:ascii="Cambria Math" w:hAnsi="Cambria Math"/>
              <w:b/>
              <w:color w:val="FF0000"/>
              <w:sz w:val="32"/>
            </w:rPr>
            <w:t>Chuyên Đề Toán 6, 7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57C7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57C7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A9E37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57C78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57C78">
                        <w:rPr>
                          <w:noProof/>
                          <w:color w:val="FFFFFF" w:themeColor="background1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457C78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12"/>
    <w:multiLevelType w:val="hybridMultilevel"/>
    <w:tmpl w:val="7CF41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7B68"/>
    <w:multiLevelType w:val="hybridMultilevel"/>
    <w:tmpl w:val="F21A7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857"/>
    <w:multiLevelType w:val="hybridMultilevel"/>
    <w:tmpl w:val="B25AA33E"/>
    <w:lvl w:ilvl="0" w:tplc="7610E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01C9B"/>
    <w:multiLevelType w:val="hybridMultilevel"/>
    <w:tmpl w:val="C36EF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90414"/>
    <w:multiLevelType w:val="hybridMultilevel"/>
    <w:tmpl w:val="A99C3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33D18"/>
    <w:multiLevelType w:val="hybridMultilevel"/>
    <w:tmpl w:val="7CA68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C39F0"/>
    <w:multiLevelType w:val="hybridMultilevel"/>
    <w:tmpl w:val="14B00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B2B96"/>
    <w:multiLevelType w:val="hybridMultilevel"/>
    <w:tmpl w:val="B30A3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77004"/>
    <w:multiLevelType w:val="hybridMultilevel"/>
    <w:tmpl w:val="12049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854B3"/>
    <w:multiLevelType w:val="hybridMultilevel"/>
    <w:tmpl w:val="BC6AD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0204A7"/>
    <w:multiLevelType w:val="hybridMultilevel"/>
    <w:tmpl w:val="68BC5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2188C"/>
    <w:multiLevelType w:val="hybridMultilevel"/>
    <w:tmpl w:val="D40EA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F7AA0"/>
    <w:multiLevelType w:val="hybridMultilevel"/>
    <w:tmpl w:val="4AFCFB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34C3D"/>
    <w:multiLevelType w:val="hybridMultilevel"/>
    <w:tmpl w:val="7CF41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C26FD"/>
    <w:multiLevelType w:val="hybridMultilevel"/>
    <w:tmpl w:val="6A7C7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A6B74C2"/>
    <w:multiLevelType w:val="hybridMultilevel"/>
    <w:tmpl w:val="84425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42927"/>
    <w:multiLevelType w:val="hybridMultilevel"/>
    <w:tmpl w:val="F9C47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B37EE"/>
    <w:multiLevelType w:val="hybridMultilevel"/>
    <w:tmpl w:val="37E00B88"/>
    <w:lvl w:ilvl="0" w:tplc="9E1637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55979"/>
    <w:multiLevelType w:val="hybridMultilevel"/>
    <w:tmpl w:val="D21C0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D1E30"/>
    <w:multiLevelType w:val="hybridMultilevel"/>
    <w:tmpl w:val="0CAC7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34577"/>
    <w:multiLevelType w:val="hybridMultilevel"/>
    <w:tmpl w:val="5D5C2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22632"/>
    <w:multiLevelType w:val="hybridMultilevel"/>
    <w:tmpl w:val="572EE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0"/>
  </w:num>
  <w:num w:numId="7">
    <w:abstractNumId w:val="24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6"/>
  </w:num>
  <w:num w:numId="13">
    <w:abstractNumId w:val="15"/>
  </w:num>
  <w:num w:numId="14">
    <w:abstractNumId w:val="12"/>
  </w:num>
  <w:num w:numId="15">
    <w:abstractNumId w:val="3"/>
  </w:num>
  <w:num w:numId="16">
    <w:abstractNumId w:val="18"/>
  </w:num>
  <w:num w:numId="17">
    <w:abstractNumId w:val="20"/>
  </w:num>
  <w:num w:numId="18">
    <w:abstractNumId w:val="21"/>
  </w:num>
  <w:num w:numId="19">
    <w:abstractNumId w:val="7"/>
  </w:num>
  <w:num w:numId="20">
    <w:abstractNumId w:val="13"/>
  </w:num>
  <w:num w:numId="21">
    <w:abstractNumId w:val="8"/>
  </w:num>
  <w:num w:numId="22">
    <w:abstractNumId w:val="9"/>
  </w:num>
  <w:num w:numId="23">
    <w:abstractNumId w:val="1"/>
  </w:num>
  <w:num w:numId="24">
    <w:abstractNumId w:val="14"/>
  </w:num>
  <w:num w:numId="25">
    <w:abstractNumId w:val="0"/>
  </w:num>
  <w:num w:numId="26">
    <w:abstractNumId w:val="1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FB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2444"/>
    <w:rsid w:val="000D71E1"/>
    <w:rsid w:val="000F3B5F"/>
    <w:rsid w:val="00116DD5"/>
    <w:rsid w:val="001227C6"/>
    <w:rsid w:val="001250DF"/>
    <w:rsid w:val="0012702A"/>
    <w:rsid w:val="00133093"/>
    <w:rsid w:val="001334A6"/>
    <w:rsid w:val="00134C82"/>
    <w:rsid w:val="00147E62"/>
    <w:rsid w:val="00156760"/>
    <w:rsid w:val="00175E62"/>
    <w:rsid w:val="00182C95"/>
    <w:rsid w:val="00186531"/>
    <w:rsid w:val="00196F4D"/>
    <w:rsid w:val="001A6FD9"/>
    <w:rsid w:val="001C0A91"/>
    <w:rsid w:val="001C5570"/>
    <w:rsid w:val="001E2407"/>
    <w:rsid w:val="001E25CF"/>
    <w:rsid w:val="00243492"/>
    <w:rsid w:val="00245082"/>
    <w:rsid w:val="0026043E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12FB"/>
    <w:rsid w:val="00324E99"/>
    <w:rsid w:val="003612D7"/>
    <w:rsid w:val="003800E9"/>
    <w:rsid w:val="003A6984"/>
    <w:rsid w:val="003B1D1D"/>
    <w:rsid w:val="003C27A0"/>
    <w:rsid w:val="003D5A7A"/>
    <w:rsid w:val="003E08C2"/>
    <w:rsid w:val="0042241B"/>
    <w:rsid w:val="004447B7"/>
    <w:rsid w:val="0045349B"/>
    <w:rsid w:val="00457C78"/>
    <w:rsid w:val="004957BE"/>
    <w:rsid w:val="004C6BCA"/>
    <w:rsid w:val="004D3B8D"/>
    <w:rsid w:val="004F0142"/>
    <w:rsid w:val="004F0814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6132DE"/>
    <w:rsid w:val="00621A5E"/>
    <w:rsid w:val="0062438C"/>
    <w:rsid w:val="00632096"/>
    <w:rsid w:val="00643D7B"/>
    <w:rsid w:val="00650041"/>
    <w:rsid w:val="00650049"/>
    <w:rsid w:val="006558A2"/>
    <w:rsid w:val="0066473A"/>
    <w:rsid w:val="006667F9"/>
    <w:rsid w:val="00683A04"/>
    <w:rsid w:val="00695A98"/>
    <w:rsid w:val="006B0B0A"/>
    <w:rsid w:val="006B785B"/>
    <w:rsid w:val="006C66BC"/>
    <w:rsid w:val="0072064A"/>
    <w:rsid w:val="0072290F"/>
    <w:rsid w:val="00741A43"/>
    <w:rsid w:val="00743CC7"/>
    <w:rsid w:val="007728F3"/>
    <w:rsid w:val="00776DD1"/>
    <w:rsid w:val="007777E5"/>
    <w:rsid w:val="00792541"/>
    <w:rsid w:val="007A08F4"/>
    <w:rsid w:val="007C7982"/>
    <w:rsid w:val="007E79E4"/>
    <w:rsid w:val="00805985"/>
    <w:rsid w:val="0081361F"/>
    <w:rsid w:val="00870A7B"/>
    <w:rsid w:val="0087661B"/>
    <w:rsid w:val="00881536"/>
    <w:rsid w:val="008B18B9"/>
    <w:rsid w:val="009220FD"/>
    <w:rsid w:val="0094206A"/>
    <w:rsid w:val="00947DC4"/>
    <w:rsid w:val="0095252B"/>
    <w:rsid w:val="009723E7"/>
    <w:rsid w:val="009A345A"/>
    <w:rsid w:val="009A3EDD"/>
    <w:rsid w:val="009A4EE9"/>
    <w:rsid w:val="009B1C34"/>
    <w:rsid w:val="009B5CEE"/>
    <w:rsid w:val="009F1E44"/>
    <w:rsid w:val="009F2E5C"/>
    <w:rsid w:val="00A03DA3"/>
    <w:rsid w:val="00A14786"/>
    <w:rsid w:val="00A202DC"/>
    <w:rsid w:val="00A46291"/>
    <w:rsid w:val="00A50EC8"/>
    <w:rsid w:val="00A52B28"/>
    <w:rsid w:val="00A672C7"/>
    <w:rsid w:val="00A82D75"/>
    <w:rsid w:val="00A93AC1"/>
    <w:rsid w:val="00AA071D"/>
    <w:rsid w:val="00AD2ADD"/>
    <w:rsid w:val="00AF6AB0"/>
    <w:rsid w:val="00B0501C"/>
    <w:rsid w:val="00B138DB"/>
    <w:rsid w:val="00B142D0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21F0"/>
    <w:rsid w:val="00C7479A"/>
    <w:rsid w:val="00C758A9"/>
    <w:rsid w:val="00CA4D21"/>
    <w:rsid w:val="00CB43C0"/>
    <w:rsid w:val="00D069A2"/>
    <w:rsid w:val="00D215FA"/>
    <w:rsid w:val="00D22D80"/>
    <w:rsid w:val="00D43AC3"/>
    <w:rsid w:val="00D5746C"/>
    <w:rsid w:val="00D6511A"/>
    <w:rsid w:val="00D71E82"/>
    <w:rsid w:val="00D91FAF"/>
    <w:rsid w:val="00DD6C82"/>
    <w:rsid w:val="00E16878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2113A"/>
    <w:rsid w:val="00F327F0"/>
    <w:rsid w:val="00F34060"/>
    <w:rsid w:val="00F40855"/>
    <w:rsid w:val="00F50A88"/>
    <w:rsid w:val="00F6401F"/>
    <w:rsid w:val="00F81882"/>
    <w:rsid w:val="00F864D1"/>
    <w:rsid w:val="00FC2C66"/>
    <w:rsid w:val="00FD6A85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4F0A36C-8297-485B-89D0-AADE2626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FD6A85"/>
    <w:pPr>
      <w:tabs>
        <w:tab w:val="center" w:pos="4680"/>
        <w:tab w:val="right" w:pos="9360"/>
      </w:tabs>
    </w:pPr>
    <w:rPr>
      <w:color w:val="FF0000"/>
    </w:rPr>
  </w:style>
  <w:style w:type="character" w:customStyle="1" w:styleId="MTDisplayEquationChar">
    <w:name w:val="MTDisplayEquation Char"/>
    <w:basedOn w:val="DefaultParagraphFont"/>
    <w:link w:val="MTDisplayEquation"/>
    <w:rsid w:val="00FD6A85"/>
    <w:rPr>
      <w:rFonts w:ascii="Times New Roman" w:hAnsi="Times New Roman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png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82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5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64" Type="http://schemas.openxmlformats.org/officeDocument/2006/relationships/image" Target="media/image27.png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7.png"/><Relationship Id="rId1" Type="http://schemas.openxmlformats.org/officeDocument/2006/relationships/image" Target="media/image3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PC\AppData\Local\Temp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6,7.dotx</Template>
  <TotalTime>0</TotalTime>
  <Pages>3</Pages>
  <Words>510</Words>
  <Characters>2911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Windows User</cp:lastModifiedBy>
  <cp:revision>2</cp:revision>
  <cp:lastPrinted>2018-05-08T09:48:00Z</cp:lastPrinted>
  <dcterms:created xsi:type="dcterms:W3CDTF">2019-08-10T02:14:00Z</dcterms:created>
  <dcterms:modified xsi:type="dcterms:W3CDTF">2019-08-10T02:14:00Z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