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F95067" w:rsidRPr="00F95067" w:rsidTr="003F47D9">
        <w:tc>
          <w:tcPr>
            <w:tcW w:w="5070" w:type="dxa"/>
          </w:tcPr>
          <w:p w:rsidR="00F95067" w:rsidRPr="00F95067" w:rsidRDefault="00F950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67">
              <w:rPr>
                <w:rFonts w:ascii="Times New Roman" w:hAnsi="Times New Roman"/>
                <w:b/>
                <w:sz w:val="28"/>
                <w:szCs w:val="28"/>
              </w:rPr>
              <w:t>PHÒNG GD&amp;ĐT QUẬN HOÀN KIẾM</w:t>
            </w:r>
          </w:p>
          <w:p w:rsidR="00F95067" w:rsidRPr="00F95067" w:rsidRDefault="00F950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67">
              <w:rPr>
                <w:rFonts w:ascii="Times New Roman" w:hAnsi="Times New Roman"/>
                <w:b/>
                <w:sz w:val="28"/>
                <w:szCs w:val="28"/>
              </w:rPr>
              <w:t>TRƯỜNG THCS NGUYỄN DU</w:t>
            </w:r>
          </w:p>
        </w:tc>
        <w:tc>
          <w:tcPr>
            <w:tcW w:w="4961" w:type="dxa"/>
          </w:tcPr>
          <w:p w:rsidR="00F95067" w:rsidRPr="00F95067" w:rsidRDefault="00F950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67">
              <w:rPr>
                <w:rFonts w:ascii="Times New Roman" w:hAnsi="Times New Roman"/>
                <w:b/>
                <w:sz w:val="28"/>
                <w:szCs w:val="28"/>
              </w:rPr>
              <w:t>ĐỀ KIỂM TRA HỌC KÌ II-TOÁN 7</w:t>
            </w:r>
          </w:p>
          <w:p w:rsidR="00F95067" w:rsidRPr="00F95067" w:rsidRDefault="00F950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5067">
              <w:rPr>
                <w:rFonts w:ascii="Times New Roman" w:hAnsi="Times New Roman"/>
                <w:b/>
                <w:sz w:val="28"/>
                <w:szCs w:val="28"/>
              </w:rPr>
              <w:t>NĂM HỌC 2018-2019</w:t>
            </w:r>
          </w:p>
        </w:tc>
      </w:tr>
    </w:tbl>
    <w:p w:rsidR="00301A22" w:rsidRDefault="00301A22">
      <w:pPr>
        <w:rPr>
          <w:rFonts w:ascii="Times New Roman" w:hAnsi="Times New Roman"/>
          <w:b/>
          <w:sz w:val="28"/>
          <w:szCs w:val="28"/>
        </w:rPr>
      </w:pPr>
    </w:p>
    <w:p w:rsidR="00F95067" w:rsidRDefault="00F95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1 (1 điểm) </w:t>
      </w:r>
      <w:r>
        <w:rPr>
          <w:rFonts w:ascii="Times New Roman" w:hAnsi="Times New Roman"/>
          <w:sz w:val="28"/>
          <w:szCs w:val="28"/>
        </w:rPr>
        <w:t>Nhân các đơn thức sau:</w:t>
      </w:r>
    </w:p>
    <w:p w:rsidR="00F95067" w:rsidRDefault="00F95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 w:rsidRPr="00F95067">
        <w:rPr>
          <w:rFonts w:ascii="Times New Roman" w:hAnsi="Times New Roman"/>
          <w:position w:val="-28"/>
          <w:sz w:val="28"/>
          <w:szCs w:val="28"/>
        </w:rPr>
        <w:object w:dxaOrig="1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pt;height:33.8pt" o:ole="">
            <v:imagedata r:id="rId6" o:title=""/>
          </v:shape>
          <o:OLEObject Type="Embed" ProgID="Equation.DSMT4" ShapeID="_x0000_i1025" DrawAspect="Content" ObjectID="_1618370795" r:id="rId7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b)</w:t>
      </w:r>
      <w:r w:rsidRPr="00F95067">
        <w:rPr>
          <w:rFonts w:ascii="Times New Roman" w:hAnsi="Times New Roman"/>
          <w:position w:val="-28"/>
          <w:sz w:val="28"/>
          <w:szCs w:val="28"/>
        </w:rPr>
        <w:object w:dxaOrig="1920" w:dyaOrig="740">
          <v:shape id="_x0000_i1026" type="#_x0000_t75" style="width:96.25pt;height:36.75pt" o:ole="">
            <v:imagedata r:id="rId8" o:title=""/>
          </v:shape>
          <o:OLEObject Type="Embed" ProgID="Equation.DSMT4" ShapeID="_x0000_i1026" DrawAspect="Content" ObjectID="_1618370796" r:id="rId9"/>
        </w:objec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95067" w:rsidRDefault="00F95067">
      <w:pPr>
        <w:rPr>
          <w:rFonts w:ascii="Times New Roman" w:hAnsi="Times New Roman"/>
          <w:sz w:val="28"/>
          <w:szCs w:val="28"/>
        </w:rPr>
      </w:pPr>
      <w:r w:rsidRPr="006A6FF6">
        <w:rPr>
          <w:rFonts w:ascii="Times New Roman" w:hAnsi="Times New Roman"/>
          <w:b/>
          <w:sz w:val="28"/>
          <w:szCs w:val="28"/>
        </w:rPr>
        <w:t>Bài 2(1 điểm):</w:t>
      </w:r>
      <w:r>
        <w:rPr>
          <w:rFonts w:ascii="Times New Roman" w:hAnsi="Times New Roman"/>
          <w:sz w:val="28"/>
          <w:szCs w:val="28"/>
        </w:rPr>
        <w:t xml:space="preserve"> Tính giá trị của biểu thức A tại x=2 và y= -3</w:t>
      </w:r>
    </w:p>
    <w:p w:rsidR="00F95067" w:rsidRDefault="00F95067" w:rsidP="00F950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= 4x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 xml:space="preserve"> + 2xy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- 4y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+ 2019 - 4y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</w:p>
    <w:p w:rsidR="00F95067" w:rsidRPr="006A6FF6" w:rsidRDefault="00444DD6" w:rsidP="00444DD6">
      <w:pPr>
        <w:rPr>
          <w:rFonts w:ascii="Times New Roman" w:hAnsi="Times New Roman"/>
          <w:b/>
          <w:sz w:val="28"/>
          <w:szCs w:val="28"/>
        </w:rPr>
      </w:pPr>
      <w:r w:rsidRPr="006A6FF6">
        <w:rPr>
          <w:rFonts w:ascii="Times New Roman" w:hAnsi="Times New Roman"/>
          <w:b/>
          <w:sz w:val="28"/>
          <w:szCs w:val="28"/>
        </w:rPr>
        <w:t>Bài 3 (2 điểm)</w:t>
      </w:r>
    </w:p>
    <w:p w:rsidR="00444DD6" w:rsidRDefault="00444DD6" w:rsidP="00444D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hai đa thức A(x)=3x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-4x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+2x-5 và B(x)=x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– ( -3x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+2x-1+x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)+x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44DD6" w:rsidRDefault="00444DD6" w:rsidP="006A6F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Kiểm tra x= -1 có phải là nghiệm của đa thức A(x) hay không?</w:t>
      </w:r>
    </w:p>
    <w:p w:rsidR="00444DD6" w:rsidRDefault="00444DD6" w:rsidP="006A6F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Thu gọn và sắp xếp đa thức B(x) theo lũy thừa giảm dần của x.</w:t>
      </w:r>
    </w:p>
    <w:p w:rsidR="00444DD6" w:rsidRDefault="00444DD6" w:rsidP="006A6FF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Tính f(x)=A(x)+B(x); g(x)=B(x)</w:t>
      </w:r>
      <w:r w:rsidR="006A6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A6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A(x)</w:t>
      </w:r>
      <w:r w:rsidR="006A6FF6">
        <w:rPr>
          <w:rFonts w:ascii="Times New Roman" w:hAnsi="Times New Roman"/>
          <w:sz w:val="28"/>
          <w:szCs w:val="28"/>
        </w:rPr>
        <w:t>.</w:t>
      </w:r>
    </w:p>
    <w:p w:rsidR="006A6FF6" w:rsidRDefault="006A6FF6" w:rsidP="003F47D9">
      <w:pPr>
        <w:spacing w:after="0"/>
        <w:rPr>
          <w:rFonts w:ascii="Times New Roman" w:hAnsi="Times New Roman"/>
          <w:sz w:val="28"/>
          <w:szCs w:val="28"/>
        </w:rPr>
      </w:pPr>
      <w:r w:rsidRPr="006A6FF6">
        <w:rPr>
          <w:rFonts w:ascii="Times New Roman" w:hAnsi="Times New Roman"/>
          <w:b/>
          <w:sz w:val="28"/>
          <w:szCs w:val="28"/>
        </w:rPr>
        <w:t>Bài 4(2 điểm)</w:t>
      </w:r>
      <w:r>
        <w:rPr>
          <w:rFonts w:ascii="Times New Roman" w:hAnsi="Times New Roman"/>
          <w:sz w:val="28"/>
          <w:szCs w:val="28"/>
        </w:rPr>
        <w:t xml:space="preserve"> Tìm nghiệm của các đa thức sau:</w:t>
      </w:r>
    </w:p>
    <w:p w:rsidR="006A6FF6" w:rsidRDefault="006A6FF6" w:rsidP="003F47D9">
      <w:pPr>
        <w:spacing w:after="0"/>
        <w:rPr>
          <w:rFonts w:ascii="Times New Roman" w:hAnsi="Times New Roman"/>
          <w:sz w:val="28"/>
          <w:szCs w:val="28"/>
          <w:lang w:val="pt-PT"/>
        </w:rPr>
      </w:pPr>
      <w:r w:rsidRPr="006A6FF6">
        <w:rPr>
          <w:rFonts w:ascii="Times New Roman" w:hAnsi="Times New Roman"/>
          <w:sz w:val="28"/>
          <w:szCs w:val="28"/>
          <w:lang w:val="pt-PT"/>
        </w:rPr>
        <w:t>a)A(x)=2x+10</w:t>
      </w:r>
      <w:r w:rsidRPr="006A6FF6">
        <w:rPr>
          <w:rFonts w:ascii="Times New Roman" w:hAnsi="Times New Roman"/>
          <w:sz w:val="28"/>
          <w:szCs w:val="28"/>
          <w:lang w:val="pt-PT"/>
        </w:rPr>
        <w:tab/>
      </w:r>
      <w:r w:rsidRPr="006A6FF6">
        <w:rPr>
          <w:rFonts w:ascii="Times New Roman" w:hAnsi="Times New Roman"/>
          <w:sz w:val="28"/>
          <w:szCs w:val="28"/>
          <w:lang w:val="pt-PT"/>
        </w:rPr>
        <w:tab/>
        <w:t>b)B(x)=4(x-1)+3x -5</w:t>
      </w:r>
      <w:r w:rsidRPr="006A6FF6">
        <w:rPr>
          <w:rFonts w:ascii="Times New Roman" w:hAnsi="Times New Roman"/>
          <w:sz w:val="28"/>
          <w:szCs w:val="28"/>
          <w:lang w:val="pt-PT"/>
        </w:rPr>
        <w:tab/>
      </w:r>
      <w:r w:rsidRPr="006A6FF6">
        <w:rPr>
          <w:rFonts w:ascii="Times New Roman" w:hAnsi="Times New Roman"/>
          <w:sz w:val="28"/>
          <w:szCs w:val="28"/>
          <w:lang w:val="pt-PT"/>
        </w:rPr>
        <w:tab/>
      </w:r>
      <w:r w:rsidRPr="006A6FF6">
        <w:rPr>
          <w:rFonts w:ascii="Times New Roman" w:hAnsi="Times New Roman"/>
          <w:sz w:val="28"/>
          <w:szCs w:val="28"/>
          <w:lang w:val="pt-PT"/>
        </w:rPr>
        <w:tab/>
        <w:t>c)</w:t>
      </w:r>
      <w:r w:rsidRPr="006A6FF6">
        <w:rPr>
          <w:rFonts w:ascii="Times New Roman" w:hAnsi="Times New Roman"/>
          <w:position w:val="-24"/>
          <w:sz w:val="28"/>
          <w:szCs w:val="28"/>
        </w:rPr>
        <w:object w:dxaOrig="1740" w:dyaOrig="620">
          <v:shape id="_x0000_i1027" type="#_x0000_t75" style="width:86.7pt;height:30.85pt" o:ole="">
            <v:imagedata r:id="rId10" o:title=""/>
          </v:shape>
          <o:OLEObject Type="Embed" ProgID="Equation.DSMT4" ShapeID="_x0000_i1027" DrawAspect="Content" ObjectID="_1618370797" r:id="rId11"/>
        </w:object>
      </w:r>
      <w:r w:rsidRPr="006A6FF6">
        <w:rPr>
          <w:rFonts w:ascii="Times New Roman" w:hAnsi="Times New Roman"/>
          <w:sz w:val="28"/>
          <w:szCs w:val="28"/>
          <w:lang w:val="pt-PT"/>
        </w:rPr>
        <w:t xml:space="preserve">  </w:t>
      </w:r>
    </w:p>
    <w:p w:rsidR="006A6FF6" w:rsidRDefault="006A6FF6" w:rsidP="003F47D9">
      <w:pPr>
        <w:spacing w:after="0"/>
        <w:rPr>
          <w:rFonts w:ascii="Times New Roman" w:hAnsi="Times New Roman"/>
          <w:sz w:val="28"/>
          <w:szCs w:val="28"/>
          <w:lang w:val="pt-PT"/>
        </w:rPr>
      </w:pPr>
      <w:r w:rsidRPr="003F47D9">
        <w:rPr>
          <w:rFonts w:ascii="Times New Roman" w:hAnsi="Times New Roman"/>
          <w:b/>
          <w:sz w:val="28"/>
          <w:szCs w:val="28"/>
          <w:lang w:val="pt-PT"/>
        </w:rPr>
        <w:t>Bài 5(3,5 điểm)</w:t>
      </w:r>
      <w:r>
        <w:rPr>
          <w:rFonts w:ascii="Times New Roman" w:hAnsi="Times New Roman"/>
          <w:sz w:val="28"/>
          <w:szCs w:val="28"/>
          <w:lang w:val="pt-PT"/>
        </w:rPr>
        <w:t xml:space="preserve"> Ch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pt-PT"/>
        </w:rPr>
        <w:t>o tam giác ABC vuông tại A có AB&lt;AC, kẻ đường phân giác BD của góc ABC ( D thuộc AC). Kẻ DM vuông góc với BC tại M.</w:t>
      </w:r>
    </w:p>
    <w:p w:rsidR="006A6FF6" w:rsidRDefault="006A6FF6" w:rsidP="003F47D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Chứng minh </w:t>
      </w:r>
      <w:r w:rsidRPr="006A6FF6">
        <w:rPr>
          <w:rFonts w:ascii="Times New Roman" w:hAnsi="Times New Roman"/>
          <w:position w:val="-6"/>
          <w:sz w:val="28"/>
          <w:szCs w:val="28"/>
          <w:lang w:val="pt-PT"/>
        </w:rPr>
        <w:object w:dxaOrig="200" w:dyaOrig="279">
          <v:shape id="_x0000_i1028" type="#_x0000_t75" style="width:10.3pt;height:13.95pt" o:ole="">
            <v:imagedata r:id="rId12" o:title=""/>
          </v:shape>
          <o:OLEObject Type="Embed" ProgID="Equation.DSMT4" ShapeID="_x0000_i1028" DrawAspect="Content" ObjectID="_1618370798" r:id="rId13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DAB=</w:t>
      </w:r>
      <w:r w:rsidRPr="006A6FF6">
        <w:rPr>
          <w:rFonts w:ascii="Times New Roman" w:hAnsi="Times New Roman"/>
          <w:position w:val="-6"/>
          <w:sz w:val="28"/>
          <w:szCs w:val="28"/>
          <w:lang w:val="pt-PT"/>
        </w:rPr>
        <w:object w:dxaOrig="200" w:dyaOrig="279">
          <v:shape id="_x0000_i1029" type="#_x0000_t75" style="width:10.3pt;height:13.95pt" o:ole="">
            <v:imagedata r:id="rId12" o:title=""/>
          </v:shape>
          <o:OLEObject Type="Embed" ProgID="Equation.DSMT4" ShapeID="_x0000_i1029" DrawAspect="Content" ObjectID="_1618370799" r:id="rId14"/>
        </w:object>
      </w:r>
      <w:r>
        <w:rPr>
          <w:rFonts w:ascii="Times New Roman" w:hAnsi="Times New Roman"/>
          <w:sz w:val="28"/>
          <w:szCs w:val="28"/>
          <w:lang w:val="pt-PT"/>
        </w:rPr>
        <w:t>DMB.</w:t>
      </w:r>
    </w:p>
    <w:p w:rsidR="006A6FF6" w:rsidRDefault="006A6FF6" w:rsidP="003F47D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Chứng minh BD là đường trung trực của AM</w:t>
      </w:r>
    </w:p>
    <w:p w:rsidR="006A6FF6" w:rsidRDefault="006A6FF6" w:rsidP="003F47D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Gọi K là giao điểm của đường thẳng DM và đường thẳng AB, đường thẳng DB cắt KC tại N. Chứng minh BN</w:t>
      </w:r>
      <w:r w:rsidRPr="006A6FF6">
        <w:rPr>
          <w:rFonts w:ascii="Times New Roman" w:hAnsi="Times New Roman"/>
          <w:position w:val="-6"/>
          <w:sz w:val="28"/>
          <w:szCs w:val="28"/>
          <w:lang w:val="pt-PT"/>
        </w:rPr>
        <w:object w:dxaOrig="240" w:dyaOrig="260">
          <v:shape id="_x0000_i1030" type="#_x0000_t75" style="width:11.75pt;height:13.2pt" o:ole="">
            <v:imagedata r:id="rId15" o:title=""/>
          </v:shape>
          <o:OLEObject Type="Embed" ProgID="Equation.DSMT4" ShapeID="_x0000_i1030" DrawAspect="Content" ObjectID="_1618370800" r:id="rId16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KC và tam giác KBC cân tại B.</w:t>
      </w:r>
    </w:p>
    <w:p w:rsidR="006A6FF6" w:rsidRDefault="006A6FF6" w:rsidP="003F47D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Gọi E là trung điểm của BC. Qua N kẻ đường thẳng song song với BC, đường thẳng này cắt AB tại P. Chứng minh ba đường thẳng CP,KE,BN đồng quy.</w:t>
      </w:r>
    </w:p>
    <w:p w:rsidR="006A6FF6" w:rsidRPr="006A6FF6" w:rsidRDefault="006A6FF6" w:rsidP="003F47D9">
      <w:pPr>
        <w:spacing w:after="0"/>
        <w:rPr>
          <w:rFonts w:ascii="Times New Roman" w:hAnsi="Times New Roman"/>
          <w:sz w:val="28"/>
          <w:szCs w:val="28"/>
          <w:lang w:val="pt-PT"/>
        </w:rPr>
      </w:pPr>
      <w:r w:rsidRPr="003F47D9">
        <w:rPr>
          <w:rFonts w:ascii="Times New Roman" w:hAnsi="Times New Roman"/>
          <w:b/>
          <w:sz w:val="28"/>
          <w:szCs w:val="28"/>
          <w:lang w:val="pt-PT"/>
        </w:rPr>
        <w:t>Bài 6(0,5 điểm)</w:t>
      </w:r>
      <w:r>
        <w:rPr>
          <w:rFonts w:ascii="Times New Roman" w:hAnsi="Times New Roman"/>
          <w:sz w:val="28"/>
          <w:szCs w:val="28"/>
          <w:lang w:val="pt-PT"/>
        </w:rPr>
        <w:t xml:space="preserve"> Tìm GTLN của biểu thức </w:t>
      </w:r>
      <w:r w:rsidR="003F47D9" w:rsidRPr="003F47D9">
        <w:rPr>
          <w:rFonts w:ascii="Times New Roman" w:hAnsi="Times New Roman"/>
          <w:position w:val="-32"/>
          <w:sz w:val="28"/>
          <w:szCs w:val="28"/>
          <w:lang w:val="pt-PT"/>
        </w:rPr>
        <w:object w:dxaOrig="2100" w:dyaOrig="700">
          <v:shape id="_x0000_i1031" type="#_x0000_t75" style="width:105.05pt;height:35.25pt" o:ole="">
            <v:imagedata r:id="rId17" o:title=""/>
          </v:shape>
          <o:OLEObject Type="Embed" ProgID="Equation.DSMT4" ShapeID="_x0000_i1031" DrawAspect="Content" ObjectID="_1618370801" r:id="rId18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sectPr w:rsidR="006A6FF6" w:rsidRPr="006A6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VNI-Arial Rounded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617D"/>
    <w:multiLevelType w:val="hybridMultilevel"/>
    <w:tmpl w:val="812839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B5675"/>
    <w:multiLevelType w:val="hybridMultilevel"/>
    <w:tmpl w:val="6E5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F3112"/>
    <w:multiLevelType w:val="hybridMultilevel"/>
    <w:tmpl w:val="8304B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67"/>
    <w:rsid w:val="00301A22"/>
    <w:rsid w:val="003F47D9"/>
    <w:rsid w:val="00444DD6"/>
    <w:rsid w:val="006261B5"/>
    <w:rsid w:val="006A6FF6"/>
    <w:rsid w:val="00F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2019-05-02T23:25:00Z</dcterms:created>
  <dcterms:modified xsi:type="dcterms:W3CDTF">2019-05-02T23:40:00Z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