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BF2EE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r w:rsidRPr="00D201DB">
        <w:rPr>
          <w:rFonts w:ascii="Times New Roman" w:eastAsia="Calibri" w:hAnsi="Times New Roman" w:cs="Times New Roman"/>
          <w:b/>
          <w:bCs/>
          <w:noProof/>
          <w:color w:val="auto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52A3E" wp14:editId="3AA254D4">
                <wp:simplePos x="0" y="0"/>
                <wp:positionH relativeFrom="column">
                  <wp:posOffset>-351790</wp:posOffset>
                </wp:positionH>
                <wp:positionV relativeFrom="paragraph">
                  <wp:posOffset>-74930</wp:posOffset>
                </wp:positionV>
                <wp:extent cx="825500" cy="2730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550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E61581" w14:textId="77777777" w:rsidR="00245A74" w:rsidRDefault="00D335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Phụ lục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352A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7.7pt;margin-top:-5.9pt;width:65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" fillcolor="white [3201]" stroked="f" strokeweight=".5pt">
                <v:textbox>
                  <w:txbxContent>
                    <w:p w14:paraId="3EE61581" w14:textId="77777777" w:rsidR="00245A74" w:rsidRDefault="00D335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Phụ lục 1</w:t>
                      </w:r>
                    </w:p>
                  </w:txbxContent>
                </v:textbox>
              </v:shape>
            </w:pict>
          </mc:Fallback>
        </mc:AlternateConten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KHUNG MA TRẬN ĐỀ KIỂM TRA </w:t>
      </w:r>
      <w:r w:rsidR="0065794F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CUỐI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I</w:t>
      </w:r>
      <w:r w:rsidR="009B06AF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I</w:t>
      </w:r>
    </w:p>
    <w:p w14:paraId="5E2388F9" w14:textId="30AB8139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</w:pPr>
      <w:bookmarkStart w:id="0" w:name="_Hlk106367354"/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MÔN HỌC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:KHTN. LỚP </w:t>
      </w:r>
      <w:r w:rsidR="00560D61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>9</w:t>
      </w:r>
      <w:r w:rsidR="00560D6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NĂM HỌC </w:t>
      </w:r>
      <w:r w:rsidR="00560D6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2024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560D6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–</w:t>
      </w:r>
      <w:r w:rsidRPr="00D201DB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 xml:space="preserve"> </w:t>
      </w:r>
      <w:r w:rsidR="00560D6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val="vi-VN"/>
        </w:rPr>
        <w:t>2025</w:t>
      </w:r>
    </w:p>
    <w:p w14:paraId="144AA3AF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</w:pPr>
      <w:bookmarkStart w:id="1" w:name="_Hlk142337803"/>
      <w:r w:rsidRPr="00D201DB">
        <w:rPr>
          <w:rFonts w:ascii="Times New Roman" w:eastAsia="Calibri" w:hAnsi="Times New Roman" w:cs="Times New Roman"/>
          <w:bCs/>
          <w:i/>
          <w:iCs/>
          <w:color w:val="auto"/>
          <w:sz w:val="26"/>
          <w:szCs w:val="26"/>
        </w:rPr>
        <w:t>(Kèm theo Công văn số 1188/SGDĐT-GDTrH&amp;TX ngày 18/8/2023, của Sở GDĐT)</w:t>
      </w:r>
      <w:bookmarkEnd w:id="0"/>
    </w:p>
    <w:bookmarkEnd w:id="1"/>
    <w:p w14:paraId="46C9A4DD" w14:textId="77777777" w:rsidR="00560D61" w:rsidRDefault="00D33505" w:rsidP="000A1813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vi-VN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 xml:space="preserve">-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điểm kiểm tra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Kiểm tra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65794F">
        <w:rPr>
          <w:rFonts w:ascii="Times New Roman" w:hAnsi="Times New Roman" w:cs="Times New Roman"/>
          <w:color w:val="auto"/>
          <w:sz w:val="26"/>
          <w:szCs w:val="26"/>
        </w:rPr>
        <w:t xml:space="preserve">cuối kì </w:t>
      </w:r>
      <w:r w:rsidR="00B55999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I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; K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vi-VN"/>
        </w:rPr>
        <w:t>hi kết thúc nội dung: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>B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à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>i 51. Sự ph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á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>t sinh v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à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 xml:space="preserve"> ph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á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>t triển sự sống tr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ê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>n Tr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á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 xml:space="preserve">i </w:t>
      </w:r>
      <w:r w:rsidR="00560D61" w:rsidRPr="00560D61">
        <w:rPr>
          <w:rFonts w:ascii="Times New Roman" w:hAnsi="Times New Roman" w:cs="Times New Roman" w:hint="eastAsia"/>
          <w:color w:val="auto"/>
          <w:sz w:val="26"/>
          <w:szCs w:val="26"/>
        </w:rPr>
        <w:t>Đ</w:t>
      </w:r>
      <w:r w:rsidR="00560D61" w:rsidRPr="00560D61">
        <w:rPr>
          <w:rFonts w:ascii="Times New Roman" w:hAnsi="Times New Roman" w:cs="Times New Roman"/>
          <w:color w:val="auto"/>
          <w:sz w:val="26"/>
          <w:szCs w:val="26"/>
        </w:rPr>
        <w:t xml:space="preserve">ất </w:t>
      </w:r>
    </w:p>
    <w:p w14:paraId="64E77D2D" w14:textId="553AAB47" w:rsidR="00245A74" w:rsidRPr="00D201DB" w:rsidRDefault="00D33505" w:rsidP="000A1813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Thời gian làm bài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9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  phút.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ab/>
      </w:r>
    </w:p>
    <w:p w14:paraId="1FBA2621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</w:rPr>
        <w:t>- Hình thức kiểm tra: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Kết hợp giữa trắc nghiệm và tự luận (tỉ lệ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>0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% trắc nghiệm; </w:t>
      </w:r>
      <w:r w:rsidR="00616507" w:rsidRPr="00D201DB">
        <w:rPr>
          <w:rFonts w:ascii="Times New Roman" w:hAnsi="Times New Roman" w:cs="Times New Roman"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0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% tự luận).</w:t>
      </w:r>
    </w:p>
    <w:p w14:paraId="4355805A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- Cấu trúc</w:t>
      </w:r>
      <w:r w:rsidRPr="00D201DB">
        <w:rPr>
          <w:rStyle w:val="FootnoteReference"/>
          <w:rFonts w:ascii="Times New Roman" w:hAnsi="Times New Roman" w:cs="Times New Roman"/>
          <w:b/>
          <w:color w:val="auto"/>
          <w:sz w:val="26"/>
          <w:szCs w:val="26"/>
          <w:lang w:val="nl-NL"/>
        </w:rPr>
        <w:footnoteReference w:id="1"/>
      </w:r>
    </w:p>
    <w:p w14:paraId="4229D7A9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Mức độ đề: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="00294710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0%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 Nhận biết; </w:t>
      </w:r>
      <w:r w:rsidR="00294710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 xml:space="preserve">Thông hiểu;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20%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dụng;</w:t>
      </w:r>
      <w:r w:rsidRPr="00D201DB">
        <w:rPr>
          <w:rFonts w:ascii="Times New Roman" w:hAnsi="Times New Roman" w:cs="Times New Roman"/>
          <w:color w:val="auto"/>
          <w:sz w:val="26"/>
          <w:szCs w:val="26"/>
        </w:rPr>
        <w:t xml:space="preserve">10 % </w:t>
      </w: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Vận dụng cao.</w:t>
      </w:r>
    </w:p>
    <w:p w14:paraId="5A433580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color w:val="auto"/>
          <w:sz w:val="26"/>
          <w:szCs w:val="26"/>
          <w:lang w:val="nl-NL"/>
        </w:rPr>
        <w:t>+ Phần trắc nghiệm: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.0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 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24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Nhận biết: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6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câu; Thông hiểu: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8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câu); mỗi câu: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0,25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điểm.</w:t>
      </w:r>
    </w:p>
    <w:p w14:paraId="5F6857CC" w14:textId="77777777" w:rsidR="00245A74" w:rsidRPr="00D201DB" w:rsidRDefault="00D33505" w:rsidP="00D201DB">
      <w:pPr>
        <w:widowControl w:val="0"/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+ Phần tự luận</w:t>
      </w:r>
      <w:bookmarkStart w:id="2" w:name="_Hlk142341296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4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.0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điểm </w:t>
      </w:r>
      <w:bookmarkEnd w:id="2"/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(gồm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3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 hỏi: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Hiể</w:t>
      </w:r>
      <w:r w:rsidR="0061748D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u: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câu : </w:t>
      </w:r>
      <w:r w:rsidR="00616507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điểm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Vận dụng: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câu;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2,0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điểm; Vận dụng cao: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1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 câu;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1,0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điểm).</w:t>
      </w:r>
    </w:p>
    <w:p w14:paraId="40FD2751" w14:textId="77777777" w:rsidR="00245A74" w:rsidRPr="00D201DB" w:rsidRDefault="00D33505" w:rsidP="00D201DB">
      <w:pPr>
        <w:tabs>
          <w:tab w:val="left" w:pos="3808"/>
        </w:tabs>
        <w:spacing w:after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 xml:space="preserve">* 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>Nếu là đề kiểm tra cuối kì bổ sung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:</w:t>
      </w:r>
      <w:r w:rsidRPr="00D201DB">
        <w:rPr>
          <w:rFonts w:ascii="Times New Roman" w:hAnsi="Times New Roman" w:cs="Times New Roman"/>
          <w:b/>
          <w:color w:val="auto"/>
          <w:sz w:val="26"/>
          <w:szCs w:val="26"/>
          <w:lang w:val="nl-NL"/>
        </w:rPr>
        <w:t xml:space="preserve"> 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  <w:t>Tỉ lệ % số điểm đối với nội dung nửa đầu học kì và nội dung nửa sau học kì.</w:t>
      </w:r>
    </w:p>
    <w:p w14:paraId="4ADA3214" w14:textId="77777777" w:rsidR="00245A74" w:rsidRPr="00D201DB" w:rsidRDefault="00245A74" w:rsidP="00D201DB">
      <w:pPr>
        <w:tabs>
          <w:tab w:val="left" w:pos="3808"/>
        </w:tabs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  <w:lang w:val="nl-NL"/>
        </w:rPr>
      </w:pPr>
    </w:p>
    <w:tbl>
      <w:tblPr>
        <w:tblStyle w:val="TableGrid"/>
        <w:tblW w:w="15834" w:type="dxa"/>
        <w:jc w:val="center"/>
        <w:tblLayout w:type="fixed"/>
        <w:tblLook w:val="04A0" w:firstRow="1" w:lastRow="0" w:firstColumn="1" w:lastColumn="0" w:noHBand="0" w:noVBand="1"/>
      </w:tblPr>
      <w:tblGrid>
        <w:gridCol w:w="3397"/>
        <w:gridCol w:w="2977"/>
        <w:gridCol w:w="704"/>
        <w:gridCol w:w="705"/>
        <w:gridCol w:w="705"/>
        <w:gridCol w:w="705"/>
        <w:gridCol w:w="705"/>
        <w:gridCol w:w="956"/>
        <w:gridCol w:w="705"/>
        <w:gridCol w:w="705"/>
        <w:gridCol w:w="1215"/>
        <w:gridCol w:w="1215"/>
        <w:gridCol w:w="1140"/>
      </w:tblGrid>
      <w:tr w:rsidR="00245A74" w:rsidRPr="00D201DB" w14:paraId="4110F529" w14:textId="77777777" w:rsidTr="00545A6C">
        <w:trPr>
          <w:tblHeader/>
          <w:jc w:val="center"/>
        </w:trPr>
        <w:tc>
          <w:tcPr>
            <w:tcW w:w="3397" w:type="dxa"/>
            <w:vMerge w:val="restart"/>
            <w:vAlign w:val="center"/>
          </w:tcPr>
          <w:p w14:paraId="2FC0196F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hủ đề</w:t>
            </w: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/kĩ năng</w:t>
            </w:r>
            <w:r w:rsidRPr="00D201DB">
              <w:rPr>
                <w:rStyle w:val="FootnoteReference"/>
                <w:rFonts w:ascii="Times New Roman" w:hAnsi="Times New Roman" w:cs="Times New Roman"/>
                <w:color w:val="auto"/>
                <w:sz w:val="26"/>
                <w:szCs w:val="26"/>
              </w:rPr>
              <w:footnoteReference w:id="2"/>
            </w:r>
          </w:p>
        </w:tc>
        <w:tc>
          <w:tcPr>
            <w:tcW w:w="2977" w:type="dxa"/>
            <w:vMerge w:val="restart"/>
            <w:vAlign w:val="center"/>
          </w:tcPr>
          <w:p w14:paraId="779C8DF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5890" w:type="dxa"/>
            <w:gridSpan w:val="8"/>
            <w:vAlign w:val="center"/>
          </w:tcPr>
          <w:p w14:paraId="4BFE2F7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Mức độ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7170BFA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1140" w:type="dxa"/>
            <w:vMerge w:val="restart"/>
            <w:vAlign w:val="center"/>
          </w:tcPr>
          <w:p w14:paraId="0D74489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Điểm số</w:t>
            </w:r>
          </w:p>
        </w:tc>
      </w:tr>
      <w:tr w:rsidR="00245A74" w:rsidRPr="00D201DB" w14:paraId="2F9D6FE9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429A03DB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2992B9DC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7CF0E37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1410" w:type="dxa"/>
            <w:gridSpan w:val="2"/>
            <w:vAlign w:val="center"/>
          </w:tcPr>
          <w:p w14:paraId="4053556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Thông hiểu</w:t>
            </w:r>
          </w:p>
        </w:tc>
        <w:tc>
          <w:tcPr>
            <w:tcW w:w="1661" w:type="dxa"/>
            <w:gridSpan w:val="2"/>
            <w:vAlign w:val="center"/>
          </w:tcPr>
          <w:p w14:paraId="5801008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1410" w:type="dxa"/>
            <w:gridSpan w:val="2"/>
            <w:vAlign w:val="center"/>
          </w:tcPr>
          <w:p w14:paraId="397F05C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Vận dụng cao</w:t>
            </w:r>
          </w:p>
        </w:tc>
        <w:tc>
          <w:tcPr>
            <w:tcW w:w="2430" w:type="dxa"/>
            <w:gridSpan w:val="2"/>
            <w:vMerge/>
            <w:vAlign w:val="center"/>
          </w:tcPr>
          <w:p w14:paraId="590D73FD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Merge/>
            <w:vAlign w:val="center"/>
          </w:tcPr>
          <w:p w14:paraId="7427A2CC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12F797D3" w14:textId="77777777" w:rsidTr="00545A6C">
        <w:trPr>
          <w:tblHeader/>
          <w:jc w:val="center"/>
        </w:trPr>
        <w:tc>
          <w:tcPr>
            <w:tcW w:w="3397" w:type="dxa"/>
            <w:vMerge/>
            <w:vAlign w:val="center"/>
          </w:tcPr>
          <w:p w14:paraId="45DB049A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7E4C624E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</w:tc>
        <w:tc>
          <w:tcPr>
            <w:tcW w:w="704" w:type="dxa"/>
            <w:vAlign w:val="center"/>
          </w:tcPr>
          <w:p w14:paraId="53644CC9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49E29E00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15D43DD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0A54504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5F983CA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956" w:type="dxa"/>
            <w:vAlign w:val="center"/>
          </w:tcPr>
          <w:p w14:paraId="6E5AFD5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705" w:type="dxa"/>
            <w:vAlign w:val="center"/>
          </w:tcPr>
          <w:p w14:paraId="33B5374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TN</w:t>
            </w:r>
          </w:p>
        </w:tc>
        <w:tc>
          <w:tcPr>
            <w:tcW w:w="705" w:type="dxa"/>
            <w:vAlign w:val="center"/>
          </w:tcPr>
          <w:p w14:paraId="4A15E49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TL</w:t>
            </w:r>
          </w:p>
        </w:tc>
        <w:tc>
          <w:tcPr>
            <w:tcW w:w="1215" w:type="dxa"/>
            <w:vAlign w:val="center"/>
          </w:tcPr>
          <w:p w14:paraId="44EEB012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TN</w:t>
            </w:r>
          </w:p>
        </w:tc>
        <w:tc>
          <w:tcPr>
            <w:tcW w:w="1215" w:type="dxa"/>
            <w:vAlign w:val="center"/>
          </w:tcPr>
          <w:p w14:paraId="13E5861F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TL</w:t>
            </w:r>
          </w:p>
        </w:tc>
        <w:tc>
          <w:tcPr>
            <w:tcW w:w="1140" w:type="dxa"/>
            <w:vMerge/>
            <w:vAlign w:val="center"/>
          </w:tcPr>
          <w:p w14:paraId="67571618" w14:textId="77777777" w:rsidR="00245A74" w:rsidRPr="00D201DB" w:rsidRDefault="00245A74" w:rsidP="00D201DB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</w:tr>
      <w:tr w:rsidR="00245A74" w:rsidRPr="00D201DB" w14:paraId="0D3E2A4D" w14:textId="77777777" w:rsidTr="00545A6C">
        <w:trPr>
          <w:jc w:val="center"/>
        </w:trPr>
        <w:tc>
          <w:tcPr>
            <w:tcW w:w="3397" w:type="dxa"/>
            <w:vAlign w:val="center"/>
          </w:tcPr>
          <w:p w14:paraId="3F882BD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(1)</w:t>
            </w:r>
          </w:p>
        </w:tc>
        <w:tc>
          <w:tcPr>
            <w:tcW w:w="2977" w:type="dxa"/>
            <w:vAlign w:val="center"/>
          </w:tcPr>
          <w:p w14:paraId="66073ED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(2)</w:t>
            </w:r>
          </w:p>
        </w:tc>
        <w:tc>
          <w:tcPr>
            <w:tcW w:w="704" w:type="dxa"/>
            <w:vAlign w:val="center"/>
          </w:tcPr>
          <w:p w14:paraId="3F0350A5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(3)</w:t>
            </w:r>
          </w:p>
        </w:tc>
        <w:tc>
          <w:tcPr>
            <w:tcW w:w="705" w:type="dxa"/>
            <w:vAlign w:val="center"/>
          </w:tcPr>
          <w:p w14:paraId="7D3991C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(4)</w:t>
            </w:r>
          </w:p>
        </w:tc>
        <w:tc>
          <w:tcPr>
            <w:tcW w:w="705" w:type="dxa"/>
            <w:vAlign w:val="center"/>
          </w:tcPr>
          <w:p w14:paraId="249B205E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(5)</w:t>
            </w:r>
          </w:p>
        </w:tc>
        <w:tc>
          <w:tcPr>
            <w:tcW w:w="705" w:type="dxa"/>
            <w:vAlign w:val="center"/>
          </w:tcPr>
          <w:p w14:paraId="6E35874B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(6)</w:t>
            </w:r>
          </w:p>
        </w:tc>
        <w:tc>
          <w:tcPr>
            <w:tcW w:w="705" w:type="dxa"/>
            <w:vAlign w:val="center"/>
          </w:tcPr>
          <w:p w14:paraId="16943D96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(7)</w:t>
            </w:r>
          </w:p>
        </w:tc>
        <w:tc>
          <w:tcPr>
            <w:tcW w:w="956" w:type="dxa"/>
            <w:vAlign w:val="center"/>
          </w:tcPr>
          <w:p w14:paraId="500B685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  <w:t>(8)</w:t>
            </w:r>
          </w:p>
        </w:tc>
        <w:tc>
          <w:tcPr>
            <w:tcW w:w="705" w:type="dxa"/>
            <w:vAlign w:val="center"/>
          </w:tcPr>
          <w:p w14:paraId="60AF1BC3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  <w:t>(9)</w:t>
            </w:r>
          </w:p>
        </w:tc>
        <w:tc>
          <w:tcPr>
            <w:tcW w:w="705" w:type="dxa"/>
            <w:vAlign w:val="center"/>
          </w:tcPr>
          <w:p w14:paraId="38C8E43A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(10)</w:t>
            </w:r>
          </w:p>
        </w:tc>
        <w:tc>
          <w:tcPr>
            <w:tcW w:w="1215" w:type="dxa"/>
            <w:vAlign w:val="center"/>
          </w:tcPr>
          <w:p w14:paraId="0DE85D7D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  <w:t>(11)</w:t>
            </w:r>
          </w:p>
        </w:tc>
        <w:tc>
          <w:tcPr>
            <w:tcW w:w="1215" w:type="dxa"/>
            <w:vAlign w:val="center"/>
          </w:tcPr>
          <w:p w14:paraId="265744C7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  <w:t>(12)</w:t>
            </w:r>
          </w:p>
        </w:tc>
        <w:tc>
          <w:tcPr>
            <w:tcW w:w="1140" w:type="dxa"/>
            <w:vAlign w:val="center"/>
          </w:tcPr>
          <w:p w14:paraId="7CF63AE4" w14:textId="77777777" w:rsidR="00245A74" w:rsidRPr="00D201DB" w:rsidRDefault="00D33505" w:rsidP="00D201DB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  <w:t>(13)</w:t>
            </w:r>
          </w:p>
        </w:tc>
      </w:tr>
      <w:tr w:rsidR="0065794F" w:rsidRPr="00D201DB" w14:paraId="2EF8D75D" w14:textId="77777777" w:rsidTr="00E74828">
        <w:trPr>
          <w:jc w:val="center"/>
        </w:trPr>
        <w:tc>
          <w:tcPr>
            <w:tcW w:w="15834" w:type="dxa"/>
            <w:gridSpan w:val="13"/>
            <w:vAlign w:val="center"/>
          </w:tcPr>
          <w:p w14:paraId="24E98DFD" w14:textId="21BB8CDE" w:rsidR="0065794F" w:rsidRPr="00D201DB" w:rsidRDefault="00BD4F0C" w:rsidP="0065794F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</w:pP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Nửa HKI</w:t>
            </w:r>
            <w:r w:rsidR="00D22A1D"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 </w:t>
            </w:r>
            <w:r w:rsidR="00560D61"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  <w:r w:rsidR="00560D61" w:rsidRPr="00560D6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,0 </w:t>
            </w: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điểm)</w:t>
            </w:r>
          </w:p>
        </w:tc>
      </w:tr>
      <w:tr w:rsidR="00560D61" w:rsidRPr="00D201DB" w14:paraId="7EA46AE0" w14:textId="77777777" w:rsidTr="00FD69BB">
        <w:trPr>
          <w:trHeight w:val="1237"/>
          <w:jc w:val="center"/>
        </w:trPr>
        <w:tc>
          <w:tcPr>
            <w:tcW w:w="3397" w:type="dxa"/>
            <w:vAlign w:val="center"/>
          </w:tcPr>
          <w:p w14:paraId="1B6AC3F5" w14:textId="4F48F86C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BC6419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Chủ đề 7: Giới thiệu về chất hữu cơ, hydrocacbon và nguồn nguyên liệu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 ( 3 tiết) </w:t>
            </w:r>
          </w:p>
        </w:tc>
        <w:tc>
          <w:tcPr>
            <w:tcW w:w="2977" w:type="dxa"/>
            <w:vAlign w:val="center"/>
          </w:tcPr>
          <w:p w14:paraId="3D6F20B3" w14:textId="77777777" w:rsidR="00560D61" w:rsidRPr="000922B4" w:rsidRDefault="00560D61" w:rsidP="0056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</w:pP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-</w:t>
            </w:r>
            <w:r w:rsidRPr="000922B4">
              <w:rPr>
                <w:rFonts w:ascii="Times New Roman" w:hAnsi="Times New Roman" w:cs="Times New Roman"/>
                <w:bCs/>
              </w:rPr>
              <w:t xml:space="preserve"> </w:t>
            </w: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Alkene</w:t>
            </w:r>
          </w:p>
          <w:p w14:paraId="3A970D11" w14:textId="6B464838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  <w:r w:rsidRPr="000922B4">
              <w:rPr>
                <w:rFonts w:ascii="Times New Roman" w:eastAsia="Calibri" w:hAnsi="Times New Roman" w:cs="Times New Roman"/>
                <w:bCs/>
                <w:color w:val="auto"/>
                <w:sz w:val="26"/>
                <w:szCs w:val="26"/>
                <w:lang w:val="vi-VN"/>
              </w:rPr>
              <w:t>- Nguồn nhiên liệu</w:t>
            </w:r>
          </w:p>
        </w:tc>
        <w:tc>
          <w:tcPr>
            <w:tcW w:w="704" w:type="dxa"/>
            <w:vAlign w:val="center"/>
          </w:tcPr>
          <w:p w14:paraId="4FDD2169" w14:textId="19FA1C3F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7157A9F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B211784" w14:textId="707029A2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F8FFD3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61F308A4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439F629B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496A4C8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23C69A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52ADA260" w14:textId="37847B04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6A3B28FF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AA09C98" w14:textId="30AA9CD4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</w:pP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fr-FR" w:eastAsia="fr-FR"/>
              </w:rPr>
              <w:t>0</w:t>
            </w:r>
            <w:r>
              <w:rPr>
                <w:rFonts w:ascii="Times New Roman" w:hAnsi="Times New Roman" w:cs="Times New Roman"/>
                <w:i/>
                <w:color w:val="0000FF"/>
                <w:sz w:val="26"/>
                <w:szCs w:val="26"/>
                <w:lang w:val="vi-VN" w:eastAsia="fr-FR"/>
              </w:rPr>
              <w:t>,25</w:t>
            </w:r>
          </w:p>
        </w:tc>
      </w:tr>
      <w:tr w:rsidR="00560D61" w:rsidRPr="00D201DB" w14:paraId="35B99472" w14:textId="77777777" w:rsidTr="00FD69BB">
        <w:trPr>
          <w:trHeight w:val="418"/>
          <w:jc w:val="center"/>
        </w:trPr>
        <w:tc>
          <w:tcPr>
            <w:tcW w:w="3397" w:type="dxa"/>
            <w:vAlign w:val="center"/>
          </w:tcPr>
          <w:p w14:paraId="04A516BA" w14:textId="215DE380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8: Ethylic Alcohol và Acetic acid ( 6  tiết) </w:t>
            </w:r>
          </w:p>
        </w:tc>
        <w:tc>
          <w:tcPr>
            <w:tcW w:w="2977" w:type="dxa"/>
            <w:vAlign w:val="center"/>
          </w:tcPr>
          <w:p w14:paraId="29ED77EC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Ethylic elcohol</w:t>
            </w:r>
          </w:p>
          <w:p w14:paraId="4C65A115" w14:textId="161E6B15" w:rsidR="00560D61" w:rsidRPr="00D201DB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Acetic acid</w:t>
            </w:r>
          </w:p>
        </w:tc>
        <w:tc>
          <w:tcPr>
            <w:tcW w:w="704" w:type="dxa"/>
            <w:vAlign w:val="center"/>
          </w:tcPr>
          <w:p w14:paraId="71E16F5A" w14:textId="758BE0B4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079CFE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C297C4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2E927668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3D544DB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67BF4D90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10F7C8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A284FF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37913856" w14:textId="5F7A6545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92B0126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61D7FAB3" w14:textId="107E3EDA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,75</w:t>
            </w:r>
          </w:p>
        </w:tc>
      </w:tr>
      <w:tr w:rsidR="00560D61" w:rsidRPr="00D201DB" w14:paraId="092A015B" w14:textId="77777777" w:rsidTr="00FD69BB">
        <w:trPr>
          <w:trHeight w:val="418"/>
          <w:jc w:val="center"/>
        </w:trPr>
        <w:tc>
          <w:tcPr>
            <w:tcW w:w="3397" w:type="dxa"/>
            <w:vAlign w:val="center"/>
          </w:tcPr>
          <w:p w14:paraId="0E26ED65" w14:textId="52D5A37E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9: Lipid, carbohydrate, protein, polymer ( 12  tiết ) </w:t>
            </w:r>
          </w:p>
        </w:tc>
        <w:tc>
          <w:tcPr>
            <w:tcW w:w="2977" w:type="dxa"/>
            <w:vAlign w:val="center"/>
          </w:tcPr>
          <w:p w14:paraId="68EDF9F4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Lipid</w:t>
            </w:r>
          </w:p>
          <w:p w14:paraId="0C9AF609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Carbohydrate. Glucose v</w:t>
            </w:r>
            <w:r w:rsidRPr="000922B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saccharose</w:t>
            </w:r>
          </w:p>
          <w:p w14:paraId="2FDD7C6E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Tinh bột v</w:t>
            </w:r>
            <w:r w:rsidRPr="000922B4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cellulose</w:t>
            </w:r>
          </w:p>
          <w:p w14:paraId="5EFB5489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Protein</w:t>
            </w:r>
          </w:p>
          <w:p w14:paraId="066E02A7" w14:textId="6AE6FE08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0922B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Polymer</w:t>
            </w:r>
          </w:p>
        </w:tc>
        <w:tc>
          <w:tcPr>
            <w:tcW w:w="704" w:type="dxa"/>
            <w:vAlign w:val="center"/>
          </w:tcPr>
          <w:p w14:paraId="456874AB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350A03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71EF428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98999B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EDBE77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254C7B9B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022EB0F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446D9E7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3D225048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686EB11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98BF459" w14:textId="78501B2D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,25</w:t>
            </w:r>
          </w:p>
        </w:tc>
      </w:tr>
      <w:tr w:rsidR="00560D61" w:rsidRPr="00D201DB" w14:paraId="0F08B050" w14:textId="77777777" w:rsidTr="00FD69BB">
        <w:trPr>
          <w:trHeight w:val="418"/>
          <w:jc w:val="center"/>
        </w:trPr>
        <w:tc>
          <w:tcPr>
            <w:tcW w:w="3397" w:type="dxa"/>
            <w:vAlign w:val="center"/>
          </w:tcPr>
          <w:p w14:paraId="16D4FB0E" w14:textId="4184285C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10: Khai thác tài nguyên từ vỏ trái đất (6 tiết) </w:t>
            </w:r>
          </w:p>
        </w:tc>
        <w:tc>
          <w:tcPr>
            <w:tcW w:w="2977" w:type="dxa"/>
            <w:vAlign w:val="center"/>
          </w:tcPr>
          <w:p w14:paraId="060D2F89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l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ư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ợc về 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học vỏ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ất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t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nguy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từ vỏ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ất</w:t>
            </w:r>
          </w:p>
          <w:p w14:paraId="42E553A4" w14:textId="77777777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 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i. C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nghiệp silicate</w:t>
            </w:r>
          </w:p>
          <w:p w14:paraId="03B003F5" w14:textId="72C68F3F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Khai th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nhi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liệu 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thạch. Nguồn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carbon, chu tr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ì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carbon v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sự ấm l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to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cầu</w:t>
            </w:r>
          </w:p>
        </w:tc>
        <w:tc>
          <w:tcPr>
            <w:tcW w:w="704" w:type="dxa"/>
            <w:vAlign w:val="center"/>
          </w:tcPr>
          <w:p w14:paraId="12948681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6F8B4B0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6E38BC1F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195D897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CA2DEEA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4F4E8A7A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3235180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CFA538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3A63F69B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7F85C7F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E0132D9" w14:textId="39B705D5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,5</w:t>
            </w:r>
          </w:p>
        </w:tc>
      </w:tr>
      <w:tr w:rsidR="00560D61" w:rsidRPr="00D201DB" w14:paraId="09F71901" w14:textId="77777777" w:rsidTr="00FD69BB">
        <w:trPr>
          <w:trHeight w:val="418"/>
          <w:jc w:val="center"/>
        </w:trPr>
        <w:tc>
          <w:tcPr>
            <w:tcW w:w="3397" w:type="dxa"/>
            <w:vAlign w:val="center"/>
          </w:tcPr>
          <w:p w14:paraId="107B67EC" w14:textId="62405070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11: Di truyền học của Menden, cơ sở phân tử của hiện tượng di truyền ( 2 tiết) </w:t>
            </w:r>
          </w:p>
        </w:tc>
        <w:tc>
          <w:tcPr>
            <w:tcW w:w="2977" w:type="dxa"/>
            <w:vAlign w:val="center"/>
          </w:tcPr>
          <w:p w14:paraId="694E8B58" w14:textId="585ABF0A" w:rsidR="00560D61" w:rsidRDefault="00560D61" w:rsidP="00560D61">
            <w:pPr>
              <w:pStyle w:val="TableParagraph"/>
              <w:tabs>
                <w:tab w:val="left" w:pos="3808"/>
              </w:tabs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t xml:space="preserve"> 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qu</w:t>
            </w:r>
            <w:r w:rsidRPr="00267D9B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67D9B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về di truyền học</w:t>
            </w:r>
          </w:p>
        </w:tc>
        <w:tc>
          <w:tcPr>
            <w:tcW w:w="704" w:type="dxa"/>
            <w:vAlign w:val="center"/>
          </w:tcPr>
          <w:p w14:paraId="05449B2B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4017F30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879219D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1A0B615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41A16619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956" w:type="dxa"/>
            <w:vAlign w:val="center"/>
          </w:tcPr>
          <w:p w14:paraId="67D6A8B8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31137A4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nl-NL"/>
              </w:rPr>
            </w:pPr>
          </w:p>
        </w:tc>
        <w:tc>
          <w:tcPr>
            <w:tcW w:w="705" w:type="dxa"/>
            <w:vAlign w:val="center"/>
          </w:tcPr>
          <w:p w14:paraId="5347C58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auto"/>
                <w:sz w:val="26"/>
                <w:szCs w:val="26"/>
                <w:lang w:val="fr-FR" w:eastAsia="fr-FR"/>
              </w:rPr>
            </w:pPr>
          </w:p>
        </w:tc>
        <w:tc>
          <w:tcPr>
            <w:tcW w:w="1215" w:type="dxa"/>
            <w:vAlign w:val="center"/>
          </w:tcPr>
          <w:p w14:paraId="03726314" w14:textId="7777777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64FBA39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4BA8133E" w14:textId="319DFA12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,25</w:t>
            </w:r>
          </w:p>
        </w:tc>
      </w:tr>
      <w:tr w:rsidR="00560D61" w:rsidRPr="00D201DB" w14:paraId="03FC2FB2" w14:textId="77777777" w:rsidTr="00E84CBC">
        <w:trPr>
          <w:trHeight w:val="397"/>
          <w:jc w:val="center"/>
        </w:trPr>
        <w:tc>
          <w:tcPr>
            <w:tcW w:w="15834" w:type="dxa"/>
            <w:gridSpan w:val="13"/>
            <w:vAlign w:val="center"/>
          </w:tcPr>
          <w:p w14:paraId="2B80B713" w14:textId="3D9C5739" w:rsidR="00560D61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Nửa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="00507BE0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cuối </w:t>
            </w: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HKII (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 </w:t>
            </w: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,0 </w:t>
            </w:r>
            <w:r w:rsidRPr="00560D6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điểm)</w:t>
            </w:r>
          </w:p>
        </w:tc>
      </w:tr>
      <w:tr w:rsidR="00560D61" w:rsidRPr="00D201DB" w14:paraId="1CD55EEF" w14:textId="77777777" w:rsidTr="00FD69BB">
        <w:trPr>
          <w:trHeight w:val="863"/>
          <w:jc w:val="center"/>
        </w:trPr>
        <w:tc>
          <w:tcPr>
            <w:tcW w:w="3397" w:type="dxa"/>
            <w:vAlign w:val="center"/>
          </w:tcPr>
          <w:p w14:paraId="7CBE6054" w14:textId="300FC940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11: Di truyền học của Menden, cơ sở phân tử của hiện tượng di truyền ( </w:t>
            </w:r>
            <w:r w:rsidR="00F4763A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11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tiết)</w:t>
            </w:r>
          </w:p>
        </w:tc>
        <w:tc>
          <w:tcPr>
            <w:tcW w:w="2977" w:type="dxa"/>
            <w:vAlign w:val="center"/>
          </w:tcPr>
          <w:p w14:paraId="10D8C82A" w14:textId="77777777" w:rsidR="00560D61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quy luật di truyền của Mendel</w:t>
            </w:r>
          </w:p>
          <w:p w14:paraId="4B211464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Nucleic acid và gene</w:t>
            </w:r>
          </w:p>
          <w:p w14:paraId="3EF92877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Tái bản DNA và phiên mã RNA</w:t>
            </w:r>
          </w:p>
          <w:p w14:paraId="17C949C0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D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ịch mã và mối quan hệ từ gene đến tính trạng</w:t>
            </w:r>
          </w:p>
          <w:p w14:paraId="23BBB405" w14:textId="27467BDE" w:rsidR="00F4763A" w:rsidRPr="00F4763A" w:rsidRDefault="00F4763A" w:rsidP="00560D61">
            <w:pPr>
              <w:spacing w:after="0" w:line="240" w:lineRule="auto"/>
              <w:jc w:val="both"/>
              <w:rPr>
                <w:rFonts w:asciiTheme="minorHAnsi" w:hAnsiTheme="minorHAnsi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Đột biến gene</w:t>
            </w:r>
          </w:p>
        </w:tc>
        <w:tc>
          <w:tcPr>
            <w:tcW w:w="704" w:type="dxa"/>
            <w:vAlign w:val="center"/>
          </w:tcPr>
          <w:p w14:paraId="72F5F75C" w14:textId="73A2BADF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11F7291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E7AFF1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F99DE98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CFD25A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4699D5CD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6ABEF6B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D0C9C75" w14:textId="24F2047B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7DB245F" w14:textId="6786442B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3D0F319F" w14:textId="5DA6EAB0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0AEF63D3" w14:textId="03044784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,25</w:t>
            </w:r>
          </w:p>
        </w:tc>
      </w:tr>
      <w:tr w:rsidR="00560D61" w:rsidRPr="00D201DB" w14:paraId="3DF591BF" w14:textId="77777777" w:rsidTr="00FD69BB">
        <w:trPr>
          <w:trHeight w:val="423"/>
          <w:jc w:val="center"/>
        </w:trPr>
        <w:tc>
          <w:tcPr>
            <w:tcW w:w="3397" w:type="dxa"/>
            <w:vAlign w:val="center"/>
          </w:tcPr>
          <w:p w14:paraId="40A7C307" w14:textId="1207CE9C" w:rsidR="00560D61" w:rsidRP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12: Di truyền nhiễm sắc thể ( 10 tiết ) </w:t>
            </w:r>
          </w:p>
        </w:tc>
        <w:tc>
          <w:tcPr>
            <w:tcW w:w="2977" w:type="dxa"/>
            <w:vAlign w:val="center"/>
          </w:tcPr>
          <w:p w14:paraId="2174C88B" w14:textId="77777777" w:rsidR="00560D61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Nhiễm sắc thể và bộ nhiễm sắc thể</w:t>
            </w:r>
          </w:p>
          <w:p w14:paraId="26591C4B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Nguyên phân và giảm phân</w:t>
            </w:r>
          </w:p>
          <w:p w14:paraId="4DF0EBC0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Nhiễm sắc thể giới tính và cơ chế xác định giới tính</w:t>
            </w:r>
          </w:p>
          <w:p w14:paraId="57047F70" w14:textId="77777777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 truyền liên kết</w:t>
            </w:r>
          </w:p>
          <w:p w14:paraId="389E3CF1" w14:textId="3C39C216" w:rsidR="00F4763A" w:rsidRPr="00F4763A" w:rsidRDefault="00F4763A" w:rsidP="00560D61">
            <w:pPr>
              <w:spacing w:after="0" w:line="240" w:lineRule="auto"/>
              <w:jc w:val="both"/>
              <w:rPr>
                <w:rFonts w:asciiTheme="minorHAnsi" w:hAnsiTheme="minorHAnsi"/>
                <w:sz w:val="26"/>
                <w:szCs w:val="26"/>
                <w:lang w:val="vi-VN"/>
              </w:rPr>
            </w:pP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Đột biến nhiễm sắc thể</w:t>
            </w:r>
          </w:p>
        </w:tc>
        <w:tc>
          <w:tcPr>
            <w:tcW w:w="704" w:type="dxa"/>
            <w:vAlign w:val="center"/>
          </w:tcPr>
          <w:p w14:paraId="2994A8B8" w14:textId="03E25FA7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719530A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1938951" w14:textId="230EA526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407A45F" w14:textId="541E221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4398FFA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1F553DE4" w14:textId="55B9CDEF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24342607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FA397FB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20A764A" w14:textId="5DC1251E" w:rsidR="00560D61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2668C356" w14:textId="53F79FFA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1C1A748A" w14:textId="3AC0714D" w:rsidR="00560D61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,0</w:t>
            </w:r>
          </w:p>
        </w:tc>
      </w:tr>
      <w:tr w:rsidR="00F4763A" w:rsidRPr="00D201DB" w14:paraId="5D5E8B94" w14:textId="77777777" w:rsidTr="00FD69BB">
        <w:trPr>
          <w:trHeight w:val="423"/>
          <w:jc w:val="center"/>
        </w:trPr>
        <w:tc>
          <w:tcPr>
            <w:tcW w:w="3397" w:type="dxa"/>
            <w:vAlign w:val="center"/>
          </w:tcPr>
          <w:p w14:paraId="4B1A2447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</w:p>
          <w:p w14:paraId="2AECA1E9" w14:textId="70081C62" w:rsidR="00F4763A" w:rsidRP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Chủ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 đề 13: Di truyền học với con người và đời sống ( </w:t>
            </w:r>
            <w:r w:rsidR="00B97F2F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5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tiết) </w:t>
            </w:r>
          </w:p>
        </w:tc>
        <w:tc>
          <w:tcPr>
            <w:tcW w:w="2977" w:type="dxa"/>
            <w:vAlign w:val="center"/>
          </w:tcPr>
          <w:p w14:paraId="0F80E396" w14:textId="77777777" w:rsid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  <w:p w14:paraId="0C8B322D" w14:textId="77777777" w:rsid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Di truyền học với con ng</w:t>
            </w:r>
            <w:r w:rsidRPr="00F4763A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ư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ời</w:t>
            </w:r>
          </w:p>
          <w:p w14:paraId="530C229D" w14:textId="2859ED1F" w:rsidR="00F4763A" w:rsidRPr="00F4763A" w:rsidRDefault="00F4763A" w:rsidP="00560D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Ứng dụng c</w:t>
            </w:r>
            <w:r w:rsidRPr="00F4763A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ô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 nghệ di truyền v</w:t>
            </w:r>
            <w:r w:rsidRPr="00F4763A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o </w:t>
            </w:r>
            <w:r w:rsidRPr="00F4763A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F4763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ời sống</w:t>
            </w:r>
          </w:p>
        </w:tc>
        <w:tc>
          <w:tcPr>
            <w:tcW w:w="704" w:type="dxa"/>
            <w:vAlign w:val="center"/>
          </w:tcPr>
          <w:p w14:paraId="1398B901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4FE1847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02F64F7C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E540CE8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397FF75A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7D4104B8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25EFC8E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10BBB36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A19E879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5EF84C56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2698B5B0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</w:p>
          <w:p w14:paraId="76956C09" w14:textId="55F150E5" w:rsidR="00272560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lastRenderedPageBreak/>
              <w:t>1,0</w:t>
            </w:r>
          </w:p>
        </w:tc>
      </w:tr>
      <w:tr w:rsidR="00F4763A" w:rsidRPr="00D201DB" w14:paraId="6C4E23F5" w14:textId="77777777" w:rsidTr="00FD69BB">
        <w:trPr>
          <w:trHeight w:val="423"/>
          <w:jc w:val="center"/>
        </w:trPr>
        <w:tc>
          <w:tcPr>
            <w:tcW w:w="3397" w:type="dxa"/>
            <w:vAlign w:val="center"/>
          </w:tcPr>
          <w:p w14:paraId="42BEC8E7" w14:textId="03A29A62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 xml:space="preserve">Chủ đề 14: Tiến hóa( </w:t>
            </w:r>
            <w:r w:rsidR="00B97F2F">
              <w:rPr>
                <w:rFonts w:ascii="Times New Roman" w:hAnsi="Times New Roman" w:cs="Times New Roman"/>
                <w:color w:val="auto"/>
                <w:sz w:val="26"/>
                <w:szCs w:val="26"/>
                <w:lang w:val="vi-VN"/>
              </w:rPr>
              <w:t>9  tiết)</w:t>
            </w:r>
          </w:p>
        </w:tc>
        <w:tc>
          <w:tcPr>
            <w:tcW w:w="2977" w:type="dxa"/>
            <w:vAlign w:val="center"/>
          </w:tcPr>
          <w:p w14:paraId="53DD93F4" w14:textId="77777777" w:rsidR="00F4763A" w:rsidRDefault="00272560" w:rsidP="002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t xml:space="preserve"> 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 niệm tiến 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 v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ì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nh thức chọn lọc</w:t>
            </w:r>
          </w:p>
          <w:p w14:paraId="32EFA077" w14:textId="77777777" w:rsidR="00272560" w:rsidRDefault="00272560" w:rsidP="002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C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chế tiến 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ó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a</w:t>
            </w:r>
          </w:p>
          <w:p w14:paraId="2C2E1BF0" w14:textId="7FBC00EA" w:rsidR="00272560" w:rsidRDefault="00272560" w:rsidP="0027256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Sự ph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sinh v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à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ph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 triển sự sống tr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ê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 Tr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á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i </w:t>
            </w:r>
            <w:r w:rsidRPr="00272560">
              <w:rPr>
                <w:rFonts w:ascii="Times New Roman" w:hAnsi="Times New Roman" w:cs="Times New Roman" w:hint="eastAsia"/>
                <w:sz w:val="26"/>
                <w:szCs w:val="26"/>
                <w:lang w:val="vi-VN"/>
              </w:rPr>
              <w:t>Đ</w:t>
            </w:r>
            <w:r w:rsidRPr="0027256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ất</w:t>
            </w:r>
          </w:p>
        </w:tc>
        <w:tc>
          <w:tcPr>
            <w:tcW w:w="704" w:type="dxa"/>
            <w:vAlign w:val="center"/>
          </w:tcPr>
          <w:p w14:paraId="7FF28DBE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17349DC6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58957032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77FE2200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6B6B5328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vAlign w:val="center"/>
          </w:tcPr>
          <w:p w14:paraId="0F621ACC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1AAC1ED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vAlign w:val="center"/>
          </w:tcPr>
          <w:p w14:paraId="4EDE7551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4747848F" w14:textId="77777777" w:rsidR="00F4763A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vAlign w:val="center"/>
          </w:tcPr>
          <w:p w14:paraId="1DB53D84" w14:textId="77777777" w:rsidR="00F4763A" w:rsidRPr="00D201DB" w:rsidRDefault="00F4763A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70AD47" w:themeColor="accent6"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4D05A314" w14:textId="6BA24116" w:rsidR="00F4763A" w:rsidRPr="00272560" w:rsidRDefault="00272560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  <w:lang w:val="vi-VN"/>
              </w:rPr>
              <w:t>,75</w:t>
            </w:r>
          </w:p>
        </w:tc>
      </w:tr>
      <w:tr w:rsidR="00560D61" w:rsidRPr="00D201DB" w14:paraId="7991E26C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10E52E6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số câu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4331A2A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6239787E" w14:textId="59636E2D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51D070D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44858D45" w14:textId="70005FAD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52896D80" w14:textId="6853C02D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D3AB4B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5034D6C8" w14:textId="6C327F8A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162096F1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B4B5EAF" w14:textId="2C9F093F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157C5630" w14:textId="33B472A6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5E033798" w14:textId="5B49A7BA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3C7898F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560D61" w:rsidRPr="00D201DB" w14:paraId="1C776FB1" w14:textId="77777777" w:rsidTr="00545A6C">
        <w:trPr>
          <w:trHeight w:val="397"/>
          <w:jc w:val="center"/>
        </w:trPr>
        <w:tc>
          <w:tcPr>
            <w:tcW w:w="3397" w:type="dxa"/>
            <w:shd w:val="clear" w:color="auto" w:fill="E2EFD9" w:themeFill="accent6" w:themeFillTint="32"/>
            <w:vAlign w:val="center"/>
          </w:tcPr>
          <w:p w14:paraId="6CA8322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điểm số</w:t>
            </w:r>
          </w:p>
        </w:tc>
        <w:tc>
          <w:tcPr>
            <w:tcW w:w="2977" w:type="dxa"/>
            <w:shd w:val="clear" w:color="auto" w:fill="E2EFD9" w:themeFill="accent6" w:themeFillTint="32"/>
            <w:vAlign w:val="center"/>
          </w:tcPr>
          <w:p w14:paraId="0B98279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4" w:type="dxa"/>
            <w:shd w:val="clear" w:color="auto" w:fill="E2EFD9" w:themeFill="accent6" w:themeFillTint="32"/>
            <w:vAlign w:val="center"/>
          </w:tcPr>
          <w:p w14:paraId="673341E3" w14:textId="1BCDFEB5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4739B99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52251944" w14:textId="501A4B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44739FD" w14:textId="15CF631F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6B889B8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956" w:type="dxa"/>
            <w:shd w:val="clear" w:color="auto" w:fill="E2EFD9" w:themeFill="accent6" w:themeFillTint="32"/>
            <w:vAlign w:val="center"/>
          </w:tcPr>
          <w:p w14:paraId="72C2F37D" w14:textId="3D9B9C7E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3C03E8D6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05" w:type="dxa"/>
            <w:shd w:val="clear" w:color="auto" w:fill="E2EFD9" w:themeFill="accent6" w:themeFillTint="32"/>
            <w:vAlign w:val="center"/>
          </w:tcPr>
          <w:p w14:paraId="7D083F44" w14:textId="45789291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407018A0" w14:textId="0479888F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215" w:type="dxa"/>
            <w:shd w:val="clear" w:color="auto" w:fill="E2EFD9" w:themeFill="accent6" w:themeFillTint="32"/>
            <w:vAlign w:val="center"/>
          </w:tcPr>
          <w:p w14:paraId="276D94F5" w14:textId="568697C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140" w:type="dxa"/>
            <w:shd w:val="clear" w:color="auto" w:fill="E2EFD9" w:themeFill="accent6" w:themeFillTint="32"/>
            <w:vAlign w:val="center"/>
          </w:tcPr>
          <w:p w14:paraId="31F844E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560D61" w:rsidRPr="00D201DB" w14:paraId="6B33B5FD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2D0487C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Tỉ lệ %</w:t>
            </w:r>
          </w:p>
        </w:tc>
        <w:tc>
          <w:tcPr>
            <w:tcW w:w="2977" w:type="dxa"/>
            <w:vAlign w:val="center"/>
          </w:tcPr>
          <w:p w14:paraId="21D8E8A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961497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410" w:type="dxa"/>
            <w:gridSpan w:val="2"/>
            <w:vAlign w:val="center"/>
          </w:tcPr>
          <w:p w14:paraId="444B75E7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30%</w:t>
            </w:r>
          </w:p>
        </w:tc>
        <w:tc>
          <w:tcPr>
            <w:tcW w:w="1661" w:type="dxa"/>
            <w:gridSpan w:val="2"/>
            <w:vAlign w:val="center"/>
          </w:tcPr>
          <w:p w14:paraId="1DF6F071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20%</w:t>
            </w:r>
          </w:p>
        </w:tc>
        <w:tc>
          <w:tcPr>
            <w:tcW w:w="1410" w:type="dxa"/>
            <w:gridSpan w:val="2"/>
            <w:vAlign w:val="center"/>
          </w:tcPr>
          <w:p w14:paraId="2572EA81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10%</w:t>
            </w:r>
          </w:p>
        </w:tc>
        <w:tc>
          <w:tcPr>
            <w:tcW w:w="1215" w:type="dxa"/>
            <w:vAlign w:val="center"/>
          </w:tcPr>
          <w:p w14:paraId="449B2D55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60%</w:t>
            </w:r>
          </w:p>
        </w:tc>
        <w:tc>
          <w:tcPr>
            <w:tcW w:w="1215" w:type="dxa"/>
            <w:vAlign w:val="center"/>
          </w:tcPr>
          <w:p w14:paraId="1026E0E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40%</w:t>
            </w:r>
          </w:p>
        </w:tc>
        <w:tc>
          <w:tcPr>
            <w:tcW w:w="1140" w:type="dxa"/>
            <w:vAlign w:val="center"/>
          </w:tcPr>
          <w:p w14:paraId="3E8E111F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strike/>
                <w:color w:val="0000FF"/>
                <w:sz w:val="26"/>
                <w:szCs w:val="26"/>
                <w:highlight w:val="yellow"/>
              </w:rPr>
            </w:pPr>
          </w:p>
        </w:tc>
      </w:tr>
      <w:tr w:rsidR="00560D61" w:rsidRPr="00D201DB" w14:paraId="09AE85AE" w14:textId="77777777" w:rsidTr="00545A6C">
        <w:trPr>
          <w:trHeight w:val="397"/>
          <w:jc w:val="center"/>
        </w:trPr>
        <w:tc>
          <w:tcPr>
            <w:tcW w:w="3397" w:type="dxa"/>
            <w:vAlign w:val="center"/>
          </w:tcPr>
          <w:p w14:paraId="39D9A20C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Tổng hợp chung</w:t>
            </w:r>
          </w:p>
        </w:tc>
        <w:tc>
          <w:tcPr>
            <w:tcW w:w="2977" w:type="dxa"/>
            <w:vAlign w:val="center"/>
          </w:tcPr>
          <w:p w14:paraId="6D2A7901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1409" w:type="dxa"/>
            <w:gridSpan w:val="2"/>
            <w:vAlign w:val="center"/>
          </w:tcPr>
          <w:p w14:paraId="1171029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4,0  điểm</w:t>
            </w:r>
          </w:p>
        </w:tc>
        <w:tc>
          <w:tcPr>
            <w:tcW w:w="1410" w:type="dxa"/>
            <w:gridSpan w:val="2"/>
            <w:vAlign w:val="center"/>
          </w:tcPr>
          <w:p w14:paraId="377E2690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3,0 điểm</w:t>
            </w:r>
          </w:p>
        </w:tc>
        <w:tc>
          <w:tcPr>
            <w:tcW w:w="1661" w:type="dxa"/>
            <w:gridSpan w:val="2"/>
            <w:vAlign w:val="center"/>
          </w:tcPr>
          <w:p w14:paraId="7D9A40DE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2,0 điểm</w:t>
            </w:r>
          </w:p>
        </w:tc>
        <w:tc>
          <w:tcPr>
            <w:tcW w:w="1410" w:type="dxa"/>
            <w:gridSpan w:val="2"/>
            <w:vAlign w:val="center"/>
          </w:tcPr>
          <w:p w14:paraId="21B78DB2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1,0 điểm</w:t>
            </w:r>
          </w:p>
        </w:tc>
        <w:tc>
          <w:tcPr>
            <w:tcW w:w="2430" w:type="dxa"/>
            <w:gridSpan w:val="2"/>
            <w:vAlign w:val="center"/>
          </w:tcPr>
          <w:p w14:paraId="19C3A1AF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  <w:tc>
          <w:tcPr>
            <w:tcW w:w="1140" w:type="dxa"/>
            <w:vAlign w:val="center"/>
          </w:tcPr>
          <w:p w14:paraId="011E7D03" w14:textId="77777777" w:rsidR="00560D61" w:rsidRPr="00D201DB" w:rsidRDefault="00560D61" w:rsidP="00560D61">
            <w:pPr>
              <w:tabs>
                <w:tab w:val="left" w:pos="38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6"/>
                <w:szCs w:val="26"/>
                <w:highlight w:val="yellow"/>
              </w:rPr>
            </w:pPr>
            <w:r w:rsidRPr="00D201DB"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10 điểm</w:t>
            </w:r>
          </w:p>
        </w:tc>
      </w:tr>
    </w:tbl>
    <w:p w14:paraId="074B106C" w14:textId="77777777" w:rsidR="00245A74" w:rsidRPr="00D201DB" w:rsidRDefault="00245A74" w:rsidP="00D201DB">
      <w:pPr>
        <w:widowControl w:val="0"/>
        <w:tabs>
          <w:tab w:val="left" w:pos="3808"/>
        </w:tabs>
        <w:spacing w:after="0" w:line="240" w:lineRule="auto"/>
        <w:ind w:firstLine="425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65C1C4A7" w14:textId="77777777" w:rsidR="00C37252" w:rsidRDefault="00C3725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55A232D1" w14:textId="77777777" w:rsidR="00C37252" w:rsidRDefault="00C3725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A844C8C" w14:textId="77777777" w:rsidR="00245A74" w:rsidRDefault="00861FB2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</w:pP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>* K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>iểm tra giữa kì 1 (thang điểm là 10; tổng số tiết tính đến thời điểm kiể</w:t>
      </w:r>
      <w:r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m tra là </w:t>
      </w:r>
      <w:r w:rsidR="00D201DB">
        <w:rPr>
          <w:rFonts w:ascii="Times New Roman" w:hAnsi="Times New Roman" w:cs="Times New Roman"/>
          <w:bCs/>
          <w:color w:val="auto"/>
          <w:sz w:val="26"/>
          <w:szCs w:val="26"/>
        </w:rPr>
        <w:t>38</w:t>
      </w:r>
      <w:r w:rsidR="00D33505" w:rsidRPr="00D201DB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): </w:t>
      </w:r>
      <w:r w:rsidR="00D33505" w:rsidRPr="00D201DB"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  <w:object w:dxaOrig="1310" w:dyaOrig="710" w14:anchorId="009D2D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5.25pt" o:ole="">
            <v:imagedata r:id="rId8" o:title=""/>
          </v:shape>
          <o:OLEObject Type="Embed" ProgID="Equation.DSMT4" ShapeID="_x0000_i1025" DrawAspect="Content" ObjectID="_1788085539" r:id="rId9"/>
        </w:obje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3"/>
        <w:gridCol w:w="2113"/>
        <w:gridCol w:w="2113"/>
        <w:gridCol w:w="2113"/>
      </w:tblGrid>
      <w:tr w:rsidR="00B97F2F" w14:paraId="7829C5F7" w14:textId="77777777" w:rsidTr="005F336F">
        <w:tc>
          <w:tcPr>
            <w:tcW w:w="14788" w:type="dxa"/>
            <w:gridSpan w:val="7"/>
          </w:tcPr>
          <w:p w14:paraId="7BEAC238" w14:textId="160A433F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Nữa đầu HKII (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,0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điểm)</w:t>
            </w:r>
          </w:p>
        </w:tc>
      </w:tr>
      <w:tr w:rsidR="00B97F2F" w14:paraId="500AAEE9" w14:textId="77777777" w:rsidTr="00AF0B89">
        <w:tc>
          <w:tcPr>
            <w:tcW w:w="2112" w:type="dxa"/>
            <w:vAlign w:val="center"/>
          </w:tcPr>
          <w:p w14:paraId="68B28B41" w14:textId="3B2E24A9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2112" w:type="dxa"/>
          </w:tcPr>
          <w:p w14:paraId="24953074" w14:textId="12A68305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7</w:t>
            </w:r>
          </w:p>
        </w:tc>
        <w:tc>
          <w:tcPr>
            <w:tcW w:w="2112" w:type="dxa"/>
          </w:tcPr>
          <w:p w14:paraId="0A70A4F1" w14:textId="1395307F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8</w:t>
            </w:r>
          </w:p>
        </w:tc>
        <w:tc>
          <w:tcPr>
            <w:tcW w:w="2113" w:type="dxa"/>
          </w:tcPr>
          <w:p w14:paraId="1E745A04" w14:textId="319A4DC4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9</w:t>
            </w:r>
          </w:p>
        </w:tc>
        <w:tc>
          <w:tcPr>
            <w:tcW w:w="2113" w:type="dxa"/>
          </w:tcPr>
          <w:p w14:paraId="70AE0239" w14:textId="6C809A6B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10</w:t>
            </w:r>
          </w:p>
        </w:tc>
        <w:tc>
          <w:tcPr>
            <w:tcW w:w="2113" w:type="dxa"/>
          </w:tcPr>
          <w:p w14:paraId="5E983C71" w14:textId="3D4CCD11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11</w:t>
            </w:r>
          </w:p>
        </w:tc>
        <w:tc>
          <w:tcPr>
            <w:tcW w:w="2113" w:type="dxa"/>
          </w:tcPr>
          <w:p w14:paraId="11539F15" w14:textId="4D38B3C9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Tổng</w:t>
            </w:r>
          </w:p>
        </w:tc>
      </w:tr>
      <w:tr w:rsidR="00B97F2F" w14:paraId="2E2E19C9" w14:textId="77777777" w:rsidTr="00AF0B89">
        <w:tc>
          <w:tcPr>
            <w:tcW w:w="2112" w:type="dxa"/>
            <w:vAlign w:val="center"/>
          </w:tcPr>
          <w:p w14:paraId="121FA235" w14:textId="74413445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2112" w:type="dxa"/>
          </w:tcPr>
          <w:p w14:paraId="629E986E" w14:textId="1645072E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3</w:t>
            </w:r>
          </w:p>
        </w:tc>
        <w:tc>
          <w:tcPr>
            <w:tcW w:w="2112" w:type="dxa"/>
          </w:tcPr>
          <w:p w14:paraId="794AA83F" w14:textId="6FB09C69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6</w:t>
            </w:r>
          </w:p>
        </w:tc>
        <w:tc>
          <w:tcPr>
            <w:tcW w:w="2113" w:type="dxa"/>
          </w:tcPr>
          <w:p w14:paraId="4025757E" w14:textId="6611F582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12</w:t>
            </w:r>
          </w:p>
        </w:tc>
        <w:tc>
          <w:tcPr>
            <w:tcW w:w="2113" w:type="dxa"/>
          </w:tcPr>
          <w:p w14:paraId="78193F4F" w14:textId="52294229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6</w:t>
            </w:r>
          </w:p>
        </w:tc>
        <w:tc>
          <w:tcPr>
            <w:tcW w:w="2113" w:type="dxa"/>
          </w:tcPr>
          <w:p w14:paraId="7B9EA00C" w14:textId="0C97DA04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</w:t>
            </w:r>
          </w:p>
        </w:tc>
        <w:tc>
          <w:tcPr>
            <w:tcW w:w="2113" w:type="dxa"/>
          </w:tcPr>
          <w:p w14:paraId="0F6EF15C" w14:textId="7DA5BA71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29</w:t>
            </w:r>
          </w:p>
        </w:tc>
      </w:tr>
      <w:tr w:rsidR="00B97F2F" w14:paraId="174B8D7E" w14:textId="77777777" w:rsidTr="00AF0B89">
        <w:tc>
          <w:tcPr>
            <w:tcW w:w="2112" w:type="dxa"/>
            <w:vAlign w:val="center"/>
          </w:tcPr>
          <w:p w14:paraId="493D724A" w14:textId="047F22D9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2112" w:type="dxa"/>
          </w:tcPr>
          <w:p w14:paraId="555666EF" w14:textId="3800A4FF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0,310</w:t>
            </w:r>
          </w:p>
        </w:tc>
        <w:tc>
          <w:tcPr>
            <w:tcW w:w="2112" w:type="dxa"/>
          </w:tcPr>
          <w:p w14:paraId="6EB7C7CC" w14:textId="3F43E9E5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0,620</w:t>
            </w:r>
          </w:p>
        </w:tc>
        <w:tc>
          <w:tcPr>
            <w:tcW w:w="2113" w:type="dxa"/>
          </w:tcPr>
          <w:p w14:paraId="1B78C94F" w14:textId="701FA146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1,242</w:t>
            </w:r>
          </w:p>
        </w:tc>
        <w:tc>
          <w:tcPr>
            <w:tcW w:w="2113" w:type="dxa"/>
          </w:tcPr>
          <w:p w14:paraId="03CF9A45" w14:textId="0DDBEB09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0,620</w:t>
            </w:r>
          </w:p>
        </w:tc>
        <w:tc>
          <w:tcPr>
            <w:tcW w:w="2113" w:type="dxa"/>
          </w:tcPr>
          <w:p w14:paraId="4E5DEFE1" w14:textId="617503CF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0,206</w:t>
            </w:r>
          </w:p>
        </w:tc>
        <w:tc>
          <w:tcPr>
            <w:tcW w:w="2113" w:type="dxa"/>
          </w:tcPr>
          <w:p w14:paraId="04C86807" w14:textId="7F0C80AA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3,0</w:t>
            </w:r>
          </w:p>
        </w:tc>
      </w:tr>
      <w:tr w:rsidR="00B97F2F" w14:paraId="465338D2" w14:textId="77777777" w:rsidTr="00AF0B89">
        <w:tc>
          <w:tcPr>
            <w:tcW w:w="2112" w:type="dxa"/>
            <w:vAlign w:val="center"/>
          </w:tcPr>
          <w:p w14:paraId="268A0ED0" w14:textId="1C6881FA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2112" w:type="dxa"/>
          </w:tcPr>
          <w:p w14:paraId="196705D3" w14:textId="1520A442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112" w:type="dxa"/>
          </w:tcPr>
          <w:p w14:paraId="20573557" w14:textId="04793B88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</w:t>
            </w:r>
            <w:r w:rsidR="00540F48"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75</w:t>
            </w:r>
          </w:p>
        </w:tc>
        <w:tc>
          <w:tcPr>
            <w:tcW w:w="2113" w:type="dxa"/>
          </w:tcPr>
          <w:p w14:paraId="4CA5FB3C" w14:textId="7B578371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1,25</w:t>
            </w:r>
          </w:p>
        </w:tc>
        <w:tc>
          <w:tcPr>
            <w:tcW w:w="2113" w:type="dxa"/>
          </w:tcPr>
          <w:p w14:paraId="16A40238" w14:textId="5D45A354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0,5</w:t>
            </w:r>
          </w:p>
        </w:tc>
        <w:tc>
          <w:tcPr>
            <w:tcW w:w="2113" w:type="dxa"/>
          </w:tcPr>
          <w:p w14:paraId="2CF5D485" w14:textId="58C35985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0,25</w:t>
            </w:r>
          </w:p>
        </w:tc>
        <w:tc>
          <w:tcPr>
            <w:tcW w:w="2113" w:type="dxa"/>
          </w:tcPr>
          <w:p w14:paraId="6DE6B24D" w14:textId="0AEDEED4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3,0</w:t>
            </w:r>
          </w:p>
        </w:tc>
      </w:tr>
      <w:tr w:rsidR="00B97F2F" w14:paraId="6FDE8C1E" w14:textId="77777777" w:rsidTr="00611E5F">
        <w:tc>
          <w:tcPr>
            <w:tcW w:w="14788" w:type="dxa"/>
            <w:gridSpan w:val="7"/>
          </w:tcPr>
          <w:p w14:paraId="6F9630E4" w14:textId="3C7954EA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 xml:space="preserve">Nữa cuối HKII (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  <w:lang w:val="vi-VN"/>
              </w:rPr>
              <w:t xml:space="preserve">,0 </w:t>
            </w:r>
            <w:r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điểm)</w:t>
            </w:r>
          </w:p>
        </w:tc>
      </w:tr>
      <w:tr w:rsidR="00B97F2F" w14:paraId="36DDC244" w14:textId="77777777" w:rsidTr="008133B4">
        <w:tc>
          <w:tcPr>
            <w:tcW w:w="2112" w:type="dxa"/>
            <w:vAlign w:val="center"/>
          </w:tcPr>
          <w:p w14:paraId="392AE976" w14:textId="17C07FA1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Chủ đề</w:t>
            </w:r>
          </w:p>
        </w:tc>
        <w:tc>
          <w:tcPr>
            <w:tcW w:w="2112" w:type="dxa"/>
          </w:tcPr>
          <w:p w14:paraId="3E4B1DF9" w14:textId="768BFF03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11</w:t>
            </w:r>
          </w:p>
        </w:tc>
        <w:tc>
          <w:tcPr>
            <w:tcW w:w="2112" w:type="dxa"/>
          </w:tcPr>
          <w:p w14:paraId="62C9A595" w14:textId="632B6BC6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12</w:t>
            </w:r>
          </w:p>
        </w:tc>
        <w:tc>
          <w:tcPr>
            <w:tcW w:w="2113" w:type="dxa"/>
          </w:tcPr>
          <w:p w14:paraId="6CE233F2" w14:textId="04BD8B3C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13</w:t>
            </w:r>
          </w:p>
        </w:tc>
        <w:tc>
          <w:tcPr>
            <w:tcW w:w="2113" w:type="dxa"/>
          </w:tcPr>
          <w:p w14:paraId="3CEFBD8E" w14:textId="44077C64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14</w:t>
            </w:r>
          </w:p>
        </w:tc>
        <w:tc>
          <w:tcPr>
            <w:tcW w:w="4226" w:type="dxa"/>
            <w:gridSpan w:val="2"/>
          </w:tcPr>
          <w:p w14:paraId="60AF0EF5" w14:textId="43795E23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Tổng</w:t>
            </w:r>
          </w:p>
        </w:tc>
      </w:tr>
      <w:tr w:rsidR="00B97F2F" w14:paraId="668E755F" w14:textId="77777777" w:rsidTr="00423A90">
        <w:tc>
          <w:tcPr>
            <w:tcW w:w="2112" w:type="dxa"/>
            <w:vAlign w:val="center"/>
          </w:tcPr>
          <w:p w14:paraId="574E06AA" w14:textId="4EED03DA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Số tiết</w:t>
            </w:r>
          </w:p>
        </w:tc>
        <w:tc>
          <w:tcPr>
            <w:tcW w:w="2112" w:type="dxa"/>
          </w:tcPr>
          <w:p w14:paraId="67627C5A" w14:textId="4282FB46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11</w:t>
            </w:r>
          </w:p>
        </w:tc>
        <w:tc>
          <w:tcPr>
            <w:tcW w:w="2112" w:type="dxa"/>
          </w:tcPr>
          <w:p w14:paraId="4849654E" w14:textId="5D80A7CE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10</w:t>
            </w:r>
          </w:p>
        </w:tc>
        <w:tc>
          <w:tcPr>
            <w:tcW w:w="2113" w:type="dxa"/>
          </w:tcPr>
          <w:p w14:paraId="42C04EA8" w14:textId="3CE898FD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5</w:t>
            </w:r>
          </w:p>
        </w:tc>
        <w:tc>
          <w:tcPr>
            <w:tcW w:w="2113" w:type="dxa"/>
          </w:tcPr>
          <w:p w14:paraId="66965D65" w14:textId="0B2694E1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9</w:t>
            </w:r>
          </w:p>
        </w:tc>
        <w:tc>
          <w:tcPr>
            <w:tcW w:w="4226" w:type="dxa"/>
            <w:gridSpan w:val="2"/>
          </w:tcPr>
          <w:p w14:paraId="0DC20034" w14:textId="12391593" w:rsidR="00B97F2F" w:rsidRDefault="00B97F2F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35</w:t>
            </w:r>
          </w:p>
        </w:tc>
      </w:tr>
      <w:tr w:rsidR="00B97F2F" w14:paraId="37D39841" w14:textId="77777777" w:rsidTr="00426E97">
        <w:tc>
          <w:tcPr>
            <w:tcW w:w="2112" w:type="dxa"/>
            <w:vAlign w:val="center"/>
          </w:tcPr>
          <w:p w14:paraId="77D343F6" w14:textId="75B99D28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</w:t>
            </w:r>
          </w:p>
        </w:tc>
        <w:tc>
          <w:tcPr>
            <w:tcW w:w="2112" w:type="dxa"/>
          </w:tcPr>
          <w:p w14:paraId="7EE326A1" w14:textId="2D217FA7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2,2</w:t>
            </w:r>
          </w:p>
        </w:tc>
        <w:tc>
          <w:tcPr>
            <w:tcW w:w="2112" w:type="dxa"/>
          </w:tcPr>
          <w:p w14:paraId="6B4DEED7" w14:textId="6CC42B4C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</w:t>
            </w:r>
          </w:p>
        </w:tc>
        <w:tc>
          <w:tcPr>
            <w:tcW w:w="2113" w:type="dxa"/>
          </w:tcPr>
          <w:p w14:paraId="27D08DCA" w14:textId="62898B2C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1,0</w:t>
            </w:r>
          </w:p>
        </w:tc>
        <w:tc>
          <w:tcPr>
            <w:tcW w:w="2113" w:type="dxa"/>
          </w:tcPr>
          <w:p w14:paraId="06DC5694" w14:textId="1BA12025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1,8</w:t>
            </w:r>
          </w:p>
        </w:tc>
        <w:tc>
          <w:tcPr>
            <w:tcW w:w="4226" w:type="dxa"/>
            <w:gridSpan w:val="2"/>
          </w:tcPr>
          <w:p w14:paraId="5B71CD08" w14:textId="7ADF021E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7,0</w:t>
            </w:r>
          </w:p>
        </w:tc>
      </w:tr>
      <w:tr w:rsidR="00B97F2F" w14:paraId="2848179C" w14:textId="77777777" w:rsidTr="00BB06BB">
        <w:tc>
          <w:tcPr>
            <w:tcW w:w="2112" w:type="dxa"/>
            <w:vAlign w:val="center"/>
          </w:tcPr>
          <w:p w14:paraId="06ECF375" w14:textId="6CCEF500" w:rsidR="00B97F2F" w:rsidRDefault="00B97F2F" w:rsidP="00B97F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 w:rsidRPr="00D201DB">
              <w:rPr>
                <w:rFonts w:ascii="Times New Roman" w:hAnsi="Times New Roman" w:cs="Times New Roman"/>
                <w:bCs/>
                <w:color w:val="auto"/>
                <w:sz w:val="26"/>
                <w:szCs w:val="26"/>
              </w:rPr>
              <w:t>Điểm làm tròn</w:t>
            </w:r>
          </w:p>
        </w:tc>
        <w:tc>
          <w:tcPr>
            <w:tcW w:w="2112" w:type="dxa"/>
          </w:tcPr>
          <w:p w14:paraId="4B448D18" w14:textId="37C8445E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2,25</w:t>
            </w:r>
          </w:p>
        </w:tc>
        <w:tc>
          <w:tcPr>
            <w:tcW w:w="2112" w:type="dxa"/>
          </w:tcPr>
          <w:p w14:paraId="1FE5B766" w14:textId="077624E3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2,0</w:t>
            </w:r>
          </w:p>
        </w:tc>
        <w:tc>
          <w:tcPr>
            <w:tcW w:w="2113" w:type="dxa"/>
          </w:tcPr>
          <w:p w14:paraId="4AB98A30" w14:textId="48067673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1,0</w:t>
            </w:r>
          </w:p>
        </w:tc>
        <w:tc>
          <w:tcPr>
            <w:tcW w:w="2113" w:type="dxa"/>
          </w:tcPr>
          <w:p w14:paraId="4AF72DE0" w14:textId="43BA6A7C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1,75</w:t>
            </w:r>
          </w:p>
        </w:tc>
        <w:tc>
          <w:tcPr>
            <w:tcW w:w="4226" w:type="dxa"/>
            <w:gridSpan w:val="2"/>
          </w:tcPr>
          <w:p w14:paraId="4B80D3BF" w14:textId="764C72A4" w:rsidR="00B97F2F" w:rsidRDefault="00540F48" w:rsidP="00B97F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auto"/>
                <w:position w:val="-28"/>
                <w:sz w:val="26"/>
                <w:szCs w:val="26"/>
                <w:lang w:val="vi-VN"/>
              </w:rPr>
              <w:t>7,0</w:t>
            </w:r>
          </w:p>
        </w:tc>
      </w:tr>
    </w:tbl>
    <w:p w14:paraId="677D7CBC" w14:textId="77777777" w:rsidR="00B97F2F" w:rsidRPr="00B97F2F" w:rsidRDefault="00B97F2F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  <w:lang w:val="vi-VN"/>
        </w:rPr>
      </w:pPr>
    </w:p>
    <w:p w14:paraId="3F3A3502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37106DB6" w14:textId="77777777" w:rsidR="00D201DB" w:rsidRDefault="00D201DB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auto"/>
          <w:position w:val="-28"/>
          <w:sz w:val="26"/>
          <w:szCs w:val="26"/>
        </w:rPr>
      </w:pPr>
    </w:p>
    <w:p w14:paraId="0C4DACBF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1AE8D5C2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/>
          <w:color w:val="auto"/>
          <w:sz w:val="26"/>
          <w:szCs w:val="26"/>
        </w:rPr>
      </w:pPr>
    </w:p>
    <w:p w14:paraId="715D3A0E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20892F56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49E9C0A5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279061F2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p w14:paraId="690A38E2" w14:textId="77777777" w:rsidR="00245A74" w:rsidRPr="00D201DB" w:rsidRDefault="00245A74">
      <w:pPr>
        <w:spacing w:after="0" w:line="240" w:lineRule="auto"/>
        <w:rPr>
          <w:rFonts w:ascii="Times New Roman" w:hAnsi="Times New Roman" w:cs="Times New Roman"/>
          <w:bCs/>
          <w:color w:val="auto"/>
          <w:sz w:val="26"/>
          <w:szCs w:val="26"/>
        </w:rPr>
      </w:pPr>
    </w:p>
    <w:sectPr w:rsidR="00245A74" w:rsidRPr="00D201DB">
      <w:pgSz w:w="16840" w:h="11907" w:orient="landscape"/>
      <w:pgMar w:top="426" w:right="1134" w:bottom="568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C88B6" w14:textId="77777777" w:rsidR="002D0A69" w:rsidRDefault="002D0A69">
      <w:pPr>
        <w:spacing w:line="240" w:lineRule="auto"/>
      </w:pPr>
      <w:r>
        <w:separator/>
      </w:r>
    </w:p>
  </w:endnote>
  <w:endnote w:type="continuationSeparator" w:id="0">
    <w:p w14:paraId="26A1007B" w14:textId="77777777" w:rsidR="002D0A69" w:rsidRDefault="002D0A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NewRomanPS-BoldM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15C1C2" w14:textId="77777777" w:rsidR="002D0A69" w:rsidRDefault="002D0A69">
      <w:pPr>
        <w:spacing w:after="0"/>
      </w:pPr>
      <w:r>
        <w:separator/>
      </w:r>
    </w:p>
  </w:footnote>
  <w:footnote w:type="continuationSeparator" w:id="0">
    <w:p w14:paraId="106A83FE" w14:textId="77777777" w:rsidR="002D0A69" w:rsidRDefault="002D0A69">
      <w:pPr>
        <w:spacing w:after="0"/>
      </w:pPr>
      <w:r>
        <w:continuationSeparator/>
      </w:r>
    </w:p>
  </w:footnote>
  <w:footnote w:id="1">
    <w:p w14:paraId="2708E9B3" w14:textId="77777777" w:rsidR="00245A74" w:rsidRDefault="00D33505">
      <w:pPr>
        <w:pStyle w:val="FootnoteText"/>
        <w:ind w:firstLine="426"/>
      </w:pPr>
      <w:r>
        <w:rPr>
          <w:rStyle w:val="FootnoteReference"/>
        </w:rPr>
        <w:footnoteRef/>
      </w:r>
      <w:r>
        <w:t xml:space="preserve"> </w:t>
      </w:r>
      <w:r>
        <w:rPr>
          <w:rFonts w:hint="eastAsia"/>
        </w:rPr>
        <w:t>Ư</w:t>
      </w:r>
      <w:r>
        <w:t>u ti</w:t>
      </w:r>
      <w:r>
        <w:rPr>
          <w:rFonts w:hint="eastAsia"/>
        </w:rPr>
        <w:t>ê</w:t>
      </w:r>
      <w:r>
        <w:t>n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 xml:space="preserve">ộ nhận biết; mức </w:t>
      </w:r>
      <w:r>
        <w:rPr>
          <w:rFonts w:hint="eastAsia"/>
        </w:rPr>
        <w:t>đ</w:t>
      </w:r>
      <w:r>
        <w:t>ộ th</w:t>
      </w:r>
      <w:r>
        <w:rPr>
          <w:rFonts w:hint="eastAsia"/>
        </w:rPr>
        <w:t>ô</w:t>
      </w:r>
      <w:r>
        <w:t>ng hiểu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â</w:t>
      </w:r>
      <w:r>
        <w:t>u hỏi trắc nghiệm v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 xml:space="preserve">u hỏi ở mức </w:t>
      </w:r>
      <w:r>
        <w:rPr>
          <w:rFonts w:hint="eastAsia"/>
        </w:rPr>
        <w:t>đ</w:t>
      </w:r>
      <w:r>
        <w:t>ộ vận dụng; vận dụng cao l</w:t>
      </w:r>
      <w:r>
        <w:rPr>
          <w:rFonts w:hint="eastAsia"/>
        </w:rPr>
        <w:t>à</w:t>
      </w:r>
      <w:r>
        <w:t xml:space="preserve"> c</w:t>
      </w:r>
      <w:r>
        <w:rPr>
          <w:rFonts w:hint="eastAsia"/>
        </w:rPr>
        <w:t>á</w:t>
      </w:r>
      <w:r>
        <w:t>c c</w:t>
      </w:r>
      <w:r>
        <w:rPr>
          <w:rFonts w:hint="eastAsia"/>
        </w:rPr>
        <w:t>â</w:t>
      </w:r>
      <w:r>
        <w:t>u hỏi tự luận.</w:t>
      </w:r>
    </w:p>
  </w:footnote>
  <w:footnote w:id="2">
    <w:p w14:paraId="1BFA4C53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Style w:val="FootnoteReference"/>
          <w:color w:val="auto"/>
        </w:rPr>
        <w:footnoteRef/>
      </w:r>
      <w:r>
        <w:rPr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Ghi tên chủ đề/kĩ năng đã dạy theo kế hoạch giáo dục tính đến thời điểm kiểm tra. </w:t>
      </w:r>
    </w:p>
    <w:p w14:paraId="6C4ECCE3" w14:textId="77777777" w:rsidR="00245A74" w:rsidRDefault="00D33505">
      <w:pPr>
        <w:pStyle w:val="FootnoteText"/>
        <w:ind w:firstLine="426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Ngữ v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(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ọc hiểu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Viết).</w:t>
      </w:r>
    </w:p>
    <w:p w14:paraId="26171E45" w14:textId="77777777" w:rsidR="00245A74" w:rsidRDefault="00D33505">
      <w:pPr>
        <w:pStyle w:val="FootnoteText"/>
        <w:ind w:firstLine="426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-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ối với m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>n Tiếng Anh l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</w:t>
      </w:r>
      <w:bookmarkStart w:id="3" w:name="_Hlk115526806"/>
      <w:r>
        <w:rPr>
          <w:rFonts w:ascii="Times New Roman" w:hAnsi="Times New Roman" w:cs="Times New Roman"/>
          <w:color w:val="auto"/>
        </w:rPr>
        <w:t>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</w:t>
      </w:r>
      <w:bookmarkEnd w:id="3"/>
      <w:r>
        <w:rPr>
          <w:rFonts w:ascii="Times New Roman" w:hAnsi="Times New Roman" w:cs="Times New Roman"/>
          <w:color w:val="auto"/>
        </w:rPr>
        <w:t xml:space="preserve"> (Listening; Language; Reading; Writing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cuối k</w:t>
      </w:r>
      <w:r>
        <w:rPr>
          <w:rFonts w:ascii="Times New Roman" w:hAnsi="Times New Roman" w:cs="Times New Roman" w:hint="eastAsia"/>
          <w:color w:val="auto"/>
        </w:rPr>
        <w:t>ì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</w:t>
      </w:r>
      <w:r>
        <w:rPr>
          <w:rFonts w:ascii="Times New Roman" w:hAnsi="Times New Roman" w:cs="Times New Roman" w:hint="eastAsia"/>
          <w:color w:val="auto"/>
        </w:rPr>
        <w:t>ê</w:t>
      </w:r>
      <w:r>
        <w:rPr>
          <w:rFonts w:ascii="Times New Roman" w:hAnsi="Times New Roman" w:cs="Times New Roman"/>
          <w:color w:val="auto"/>
        </w:rPr>
        <w:t>m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Speaking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tỉ lệ giữa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trắc nghiệm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tự luận c</w:t>
      </w:r>
      <w:r>
        <w:rPr>
          <w:rFonts w:ascii="Times New Roman" w:hAnsi="Times New Roman" w:cs="Times New Roman" w:hint="eastAsia"/>
          <w:color w:val="auto"/>
        </w:rPr>
        <w:t>ó</w:t>
      </w:r>
      <w:r>
        <w:rPr>
          <w:rFonts w:ascii="Times New Roman" w:hAnsi="Times New Roman" w:cs="Times New Roman"/>
          <w:color w:val="auto"/>
        </w:rPr>
        <w:t xml:space="preserve"> thể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 xml:space="preserve">iều chỉnh theo </w:t>
      </w:r>
      <w:r>
        <w:rPr>
          <w:rFonts w:ascii="Times New Roman" w:hAnsi="Times New Roman" w:cs="Times New Roman" w:hint="eastAsia"/>
          <w:color w:val="auto"/>
        </w:rPr>
        <w:t>đ</w:t>
      </w:r>
      <w:r>
        <w:rPr>
          <w:rFonts w:ascii="Times New Roman" w:hAnsi="Times New Roman" w:cs="Times New Roman"/>
          <w:color w:val="auto"/>
        </w:rPr>
        <w:t>iều kiện thực tế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theo dạng c</w:t>
      </w:r>
      <w:r>
        <w:rPr>
          <w:rFonts w:ascii="Times New Roman" w:hAnsi="Times New Roman" w:cs="Times New Roman" w:hint="eastAsia"/>
          <w:color w:val="auto"/>
        </w:rPr>
        <w:t>â</w:t>
      </w:r>
      <w:r>
        <w:rPr>
          <w:rFonts w:ascii="Times New Roman" w:hAnsi="Times New Roman" w:cs="Times New Roman"/>
          <w:color w:val="auto"/>
        </w:rPr>
        <w:t>u hỏi của từng kĩ n</w:t>
      </w:r>
      <w:r>
        <w:rPr>
          <w:rFonts w:ascii="Times New Roman" w:hAnsi="Times New Roman" w:cs="Times New Roman" w:hint="eastAsia"/>
          <w:color w:val="auto"/>
        </w:rPr>
        <w:t>ă</w:t>
      </w:r>
      <w:r>
        <w:rPr>
          <w:rFonts w:ascii="Times New Roman" w:hAnsi="Times New Roman" w:cs="Times New Roman"/>
          <w:color w:val="auto"/>
        </w:rPr>
        <w:t>ng v</w:t>
      </w:r>
      <w:r>
        <w:rPr>
          <w:rFonts w:ascii="Times New Roman" w:hAnsi="Times New Roman" w:cs="Times New Roman" w:hint="eastAsia"/>
          <w:color w:val="auto"/>
        </w:rPr>
        <w:t>à</w:t>
      </w:r>
      <w:r>
        <w:rPr>
          <w:rFonts w:ascii="Times New Roman" w:hAnsi="Times New Roman" w:cs="Times New Roman"/>
          <w:color w:val="auto"/>
        </w:rPr>
        <w:t xml:space="preserve"> kiến thức ng</w:t>
      </w:r>
      <w:r>
        <w:rPr>
          <w:rFonts w:ascii="Times New Roman" w:hAnsi="Times New Roman" w:cs="Times New Roman" w:hint="eastAsia"/>
          <w:color w:val="auto"/>
        </w:rPr>
        <w:t>ô</w:t>
      </w:r>
      <w:r>
        <w:rPr>
          <w:rFonts w:ascii="Times New Roman" w:hAnsi="Times New Roman" w:cs="Times New Roman"/>
          <w:color w:val="auto"/>
        </w:rPr>
        <w:t xml:space="preserve">n ngữ).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6EB5"/>
    <w:rsid w:val="000008EA"/>
    <w:rsid w:val="000068BC"/>
    <w:rsid w:val="0001423A"/>
    <w:rsid w:val="000216DC"/>
    <w:rsid w:val="000255EA"/>
    <w:rsid w:val="0002703B"/>
    <w:rsid w:val="0003392E"/>
    <w:rsid w:val="00040F88"/>
    <w:rsid w:val="00042E1C"/>
    <w:rsid w:val="00044402"/>
    <w:rsid w:val="00051066"/>
    <w:rsid w:val="000627FF"/>
    <w:rsid w:val="0009774A"/>
    <w:rsid w:val="000A1813"/>
    <w:rsid w:val="000A5443"/>
    <w:rsid w:val="000A7CE3"/>
    <w:rsid w:val="000B482E"/>
    <w:rsid w:val="000C4996"/>
    <w:rsid w:val="000D1E73"/>
    <w:rsid w:val="000D50C3"/>
    <w:rsid w:val="000D534C"/>
    <w:rsid w:val="000D67E1"/>
    <w:rsid w:val="000E7D43"/>
    <w:rsid w:val="000F10FD"/>
    <w:rsid w:val="000F1562"/>
    <w:rsid w:val="000F27BB"/>
    <w:rsid w:val="000F38C6"/>
    <w:rsid w:val="0010283B"/>
    <w:rsid w:val="00121585"/>
    <w:rsid w:val="00125182"/>
    <w:rsid w:val="00131191"/>
    <w:rsid w:val="00136DE4"/>
    <w:rsid w:val="001425E2"/>
    <w:rsid w:val="00144291"/>
    <w:rsid w:val="001443F5"/>
    <w:rsid w:val="001510EF"/>
    <w:rsid w:val="00156EF2"/>
    <w:rsid w:val="001571BE"/>
    <w:rsid w:val="00160DB5"/>
    <w:rsid w:val="00162B07"/>
    <w:rsid w:val="00166605"/>
    <w:rsid w:val="00181853"/>
    <w:rsid w:val="00195048"/>
    <w:rsid w:val="001A6FA0"/>
    <w:rsid w:val="001A7941"/>
    <w:rsid w:val="001B453B"/>
    <w:rsid w:val="001C17C7"/>
    <w:rsid w:val="001C4B31"/>
    <w:rsid w:val="001C7886"/>
    <w:rsid w:val="001D48F2"/>
    <w:rsid w:val="001D7FED"/>
    <w:rsid w:val="001E22B3"/>
    <w:rsid w:val="001E2804"/>
    <w:rsid w:val="001E42FC"/>
    <w:rsid w:val="001F2FB5"/>
    <w:rsid w:val="001F30E6"/>
    <w:rsid w:val="00201AEF"/>
    <w:rsid w:val="00212817"/>
    <w:rsid w:val="00212F94"/>
    <w:rsid w:val="002145E7"/>
    <w:rsid w:val="0021499A"/>
    <w:rsid w:val="002165A9"/>
    <w:rsid w:val="0022355E"/>
    <w:rsid w:val="00227C34"/>
    <w:rsid w:val="0023644A"/>
    <w:rsid w:val="002430D6"/>
    <w:rsid w:val="00245A74"/>
    <w:rsid w:val="002470EC"/>
    <w:rsid w:val="00253E0C"/>
    <w:rsid w:val="00272478"/>
    <w:rsid w:val="00272560"/>
    <w:rsid w:val="00273FBD"/>
    <w:rsid w:val="00275939"/>
    <w:rsid w:val="00281554"/>
    <w:rsid w:val="00285ED7"/>
    <w:rsid w:val="0029442F"/>
    <w:rsid w:val="00294710"/>
    <w:rsid w:val="002A07D2"/>
    <w:rsid w:val="002B2E4E"/>
    <w:rsid w:val="002B7AA0"/>
    <w:rsid w:val="002C0712"/>
    <w:rsid w:val="002D0A69"/>
    <w:rsid w:val="002D4769"/>
    <w:rsid w:val="002E17BC"/>
    <w:rsid w:val="00307049"/>
    <w:rsid w:val="0031131B"/>
    <w:rsid w:val="00323591"/>
    <w:rsid w:val="00327E79"/>
    <w:rsid w:val="00340175"/>
    <w:rsid w:val="00344002"/>
    <w:rsid w:val="003576E1"/>
    <w:rsid w:val="003602F4"/>
    <w:rsid w:val="00363A7F"/>
    <w:rsid w:val="003701F5"/>
    <w:rsid w:val="00370CCE"/>
    <w:rsid w:val="00376299"/>
    <w:rsid w:val="00380389"/>
    <w:rsid w:val="00387B63"/>
    <w:rsid w:val="00392373"/>
    <w:rsid w:val="003C705F"/>
    <w:rsid w:val="003D6700"/>
    <w:rsid w:val="003E4272"/>
    <w:rsid w:val="003E56BC"/>
    <w:rsid w:val="003F0DFD"/>
    <w:rsid w:val="004013D3"/>
    <w:rsid w:val="00410BC3"/>
    <w:rsid w:val="00410C26"/>
    <w:rsid w:val="00420763"/>
    <w:rsid w:val="00420DEF"/>
    <w:rsid w:val="00427F78"/>
    <w:rsid w:val="00446A9E"/>
    <w:rsid w:val="00473267"/>
    <w:rsid w:val="004739C4"/>
    <w:rsid w:val="00475926"/>
    <w:rsid w:val="004772D6"/>
    <w:rsid w:val="0047752F"/>
    <w:rsid w:val="0049204D"/>
    <w:rsid w:val="004A4809"/>
    <w:rsid w:val="004C3415"/>
    <w:rsid w:val="004C461F"/>
    <w:rsid w:val="004E2832"/>
    <w:rsid w:val="004E5F32"/>
    <w:rsid w:val="004E5F64"/>
    <w:rsid w:val="004F0C91"/>
    <w:rsid w:val="004F4F8D"/>
    <w:rsid w:val="004F6269"/>
    <w:rsid w:val="0050664A"/>
    <w:rsid w:val="00507626"/>
    <w:rsid w:val="005079FF"/>
    <w:rsid w:val="00507BE0"/>
    <w:rsid w:val="00523961"/>
    <w:rsid w:val="00526248"/>
    <w:rsid w:val="00533C69"/>
    <w:rsid w:val="00533DF6"/>
    <w:rsid w:val="00540F48"/>
    <w:rsid w:val="00544220"/>
    <w:rsid w:val="00545A6C"/>
    <w:rsid w:val="00560C43"/>
    <w:rsid w:val="00560D61"/>
    <w:rsid w:val="0056504A"/>
    <w:rsid w:val="00571FCA"/>
    <w:rsid w:val="00572610"/>
    <w:rsid w:val="00575A03"/>
    <w:rsid w:val="00581F5B"/>
    <w:rsid w:val="00585847"/>
    <w:rsid w:val="005A29EA"/>
    <w:rsid w:val="005A5E56"/>
    <w:rsid w:val="005A6A62"/>
    <w:rsid w:val="005A77D3"/>
    <w:rsid w:val="005C128A"/>
    <w:rsid w:val="005D133F"/>
    <w:rsid w:val="005D1D0E"/>
    <w:rsid w:val="005D303D"/>
    <w:rsid w:val="005E038A"/>
    <w:rsid w:val="005F330F"/>
    <w:rsid w:val="005F44FC"/>
    <w:rsid w:val="006002E0"/>
    <w:rsid w:val="006042F7"/>
    <w:rsid w:val="00611669"/>
    <w:rsid w:val="00616507"/>
    <w:rsid w:val="0061748D"/>
    <w:rsid w:val="00621C87"/>
    <w:rsid w:val="006224E6"/>
    <w:rsid w:val="00630DF5"/>
    <w:rsid w:val="00632846"/>
    <w:rsid w:val="00642C51"/>
    <w:rsid w:val="00653CE1"/>
    <w:rsid w:val="006572D0"/>
    <w:rsid w:val="0065794F"/>
    <w:rsid w:val="0066160D"/>
    <w:rsid w:val="00663AF2"/>
    <w:rsid w:val="00670D88"/>
    <w:rsid w:val="0067305F"/>
    <w:rsid w:val="00685116"/>
    <w:rsid w:val="006A00E7"/>
    <w:rsid w:val="006B58A1"/>
    <w:rsid w:val="006C040F"/>
    <w:rsid w:val="006C43F8"/>
    <w:rsid w:val="006C472E"/>
    <w:rsid w:val="006D6AA1"/>
    <w:rsid w:val="006E4F8E"/>
    <w:rsid w:val="006E61C1"/>
    <w:rsid w:val="006F4F9A"/>
    <w:rsid w:val="00703002"/>
    <w:rsid w:val="00706559"/>
    <w:rsid w:val="0072404D"/>
    <w:rsid w:val="00724CCB"/>
    <w:rsid w:val="00726A3F"/>
    <w:rsid w:val="00727124"/>
    <w:rsid w:val="00727A0B"/>
    <w:rsid w:val="00730D9F"/>
    <w:rsid w:val="007313F1"/>
    <w:rsid w:val="0073341F"/>
    <w:rsid w:val="007447AF"/>
    <w:rsid w:val="007503E4"/>
    <w:rsid w:val="00750C8C"/>
    <w:rsid w:val="00750DBA"/>
    <w:rsid w:val="00751C0B"/>
    <w:rsid w:val="007526B8"/>
    <w:rsid w:val="00754BE6"/>
    <w:rsid w:val="00765B25"/>
    <w:rsid w:val="00767D39"/>
    <w:rsid w:val="00770E68"/>
    <w:rsid w:val="007859C2"/>
    <w:rsid w:val="007876EA"/>
    <w:rsid w:val="00791C01"/>
    <w:rsid w:val="007939DB"/>
    <w:rsid w:val="00795544"/>
    <w:rsid w:val="007968C4"/>
    <w:rsid w:val="007A261C"/>
    <w:rsid w:val="007D2BCB"/>
    <w:rsid w:val="007F17BB"/>
    <w:rsid w:val="007F7C91"/>
    <w:rsid w:val="008060AF"/>
    <w:rsid w:val="00812751"/>
    <w:rsid w:val="00814721"/>
    <w:rsid w:val="00815771"/>
    <w:rsid w:val="00823C66"/>
    <w:rsid w:val="008371DB"/>
    <w:rsid w:val="00850F3C"/>
    <w:rsid w:val="008571C4"/>
    <w:rsid w:val="00861FB2"/>
    <w:rsid w:val="0087032C"/>
    <w:rsid w:val="00870F06"/>
    <w:rsid w:val="00871D7F"/>
    <w:rsid w:val="00872FA5"/>
    <w:rsid w:val="00897741"/>
    <w:rsid w:val="00897AB1"/>
    <w:rsid w:val="008A27A0"/>
    <w:rsid w:val="008A2823"/>
    <w:rsid w:val="008A310F"/>
    <w:rsid w:val="008B0590"/>
    <w:rsid w:val="008B2D88"/>
    <w:rsid w:val="008C1134"/>
    <w:rsid w:val="008C2487"/>
    <w:rsid w:val="008C25E0"/>
    <w:rsid w:val="008D4F85"/>
    <w:rsid w:val="008E25BB"/>
    <w:rsid w:val="009010B3"/>
    <w:rsid w:val="0091609A"/>
    <w:rsid w:val="009226D9"/>
    <w:rsid w:val="009229B6"/>
    <w:rsid w:val="009331E8"/>
    <w:rsid w:val="00937AC8"/>
    <w:rsid w:val="00945E06"/>
    <w:rsid w:val="00951B4C"/>
    <w:rsid w:val="009613F6"/>
    <w:rsid w:val="0096313F"/>
    <w:rsid w:val="0097028A"/>
    <w:rsid w:val="00971AAB"/>
    <w:rsid w:val="00973ACD"/>
    <w:rsid w:val="009826BB"/>
    <w:rsid w:val="00992FEE"/>
    <w:rsid w:val="009B06AF"/>
    <w:rsid w:val="009B0AEB"/>
    <w:rsid w:val="009B37CC"/>
    <w:rsid w:val="009B4984"/>
    <w:rsid w:val="009B5317"/>
    <w:rsid w:val="009B7235"/>
    <w:rsid w:val="009C319E"/>
    <w:rsid w:val="009D32C9"/>
    <w:rsid w:val="009D6699"/>
    <w:rsid w:val="009E49B9"/>
    <w:rsid w:val="009F00F0"/>
    <w:rsid w:val="009F027D"/>
    <w:rsid w:val="00A02052"/>
    <w:rsid w:val="00A11125"/>
    <w:rsid w:val="00A11A03"/>
    <w:rsid w:val="00A11AA9"/>
    <w:rsid w:val="00A16A28"/>
    <w:rsid w:val="00A16B94"/>
    <w:rsid w:val="00A2080A"/>
    <w:rsid w:val="00A26DA4"/>
    <w:rsid w:val="00A30BB6"/>
    <w:rsid w:val="00A360F1"/>
    <w:rsid w:val="00A41C51"/>
    <w:rsid w:val="00A41CB1"/>
    <w:rsid w:val="00A51C55"/>
    <w:rsid w:val="00A55BE8"/>
    <w:rsid w:val="00A6374C"/>
    <w:rsid w:val="00A72502"/>
    <w:rsid w:val="00A74CDD"/>
    <w:rsid w:val="00A8064F"/>
    <w:rsid w:val="00A8253E"/>
    <w:rsid w:val="00A83886"/>
    <w:rsid w:val="00A952EB"/>
    <w:rsid w:val="00AA01C6"/>
    <w:rsid w:val="00AA10B2"/>
    <w:rsid w:val="00AB1156"/>
    <w:rsid w:val="00AB46DB"/>
    <w:rsid w:val="00B020E5"/>
    <w:rsid w:val="00B116C1"/>
    <w:rsid w:val="00B12E8C"/>
    <w:rsid w:val="00B13F6D"/>
    <w:rsid w:val="00B15075"/>
    <w:rsid w:val="00B27D40"/>
    <w:rsid w:val="00B314A3"/>
    <w:rsid w:val="00B4567B"/>
    <w:rsid w:val="00B510C4"/>
    <w:rsid w:val="00B55999"/>
    <w:rsid w:val="00B60A07"/>
    <w:rsid w:val="00B64B4A"/>
    <w:rsid w:val="00B70F11"/>
    <w:rsid w:val="00B76210"/>
    <w:rsid w:val="00B77CC6"/>
    <w:rsid w:val="00B82FAB"/>
    <w:rsid w:val="00B95133"/>
    <w:rsid w:val="00B97F2F"/>
    <w:rsid w:val="00BA655D"/>
    <w:rsid w:val="00BB6A1D"/>
    <w:rsid w:val="00BC0868"/>
    <w:rsid w:val="00BC1DBD"/>
    <w:rsid w:val="00BC22C1"/>
    <w:rsid w:val="00BC273F"/>
    <w:rsid w:val="00BC33E1"/>
    <w:rsid w:val="00BD4F0C"/>
    <w:rsid w:val="00BE1741"/>
    <w:rsid w:val="00BE3A3B"/>
    <w:rsid w:val="00BE7E49"/>
    <w:rsid w:val="00BF48A7"/>
    <w:rsid w:val="00BF7B48"/>
    <w:rsid w:val="00C0273A"/>
    <w:rsid w:val="00C06971"/>
    <w:rsid w:val="00C13DDD"/>
    <w:rsid w:val="00C22BCB"/>
    <w:rsid w:val="00C25F6C"/>
    <w:rsid w:val="00C36729"/>
    <w:rsid w:val="00C37252"/>
    <w:rsid w:val="00C44EA2"/>
    <w:rsid w:val="00C51177"/>
    <w:rsid w:val="00C51D7B"/>
    <w:rsid w:val="00C57C23"/>
    <w:rsid w:val="00C61655"/>
    <w:rsid w:val="00C61D1D"/>
    <w:rsid w:val="00C80795"/>
    <w:rsid w:val="00C8571E"/>
    <w:rsid w:val="00C912E0"/>
    <w:rsid w:val="00C93FCC"/>
    <w:rsid w:val="00C969C8"/>
    <w:rsid w:val="00C9706E"/>
    <w:rsid w:val="00CA0BAE"/>
    <w:rsid w:val="00CB1BC3"/>
    <w:rsid w:val="00CB2D36"/>
    <w:rsid w:val="00CC304D"/>
    <w:rsid w:val="00CC59D6"/>
    <w:rsid w:val="00CD24E0"/>
    <w:rsid w:val="00CE78A8"/>
    <w:rsid w:val="00CF3147"/>
    <w:rsid w:val="00CF47F1"/>
    <w:rsid w:val="00CF48CF"/>
    <w:rsid w:val="00D04EBF"/>
    <w:rsid w:val="00D10DC7"/>
    <w:rsid w:val="00D201DB"/>
    <w:rsid w:val="00D20590"/>
    <w:rsid w:val="00D22A1D"/>
    <w:rsid w:val="00D33505"/>
    <w:rsid w:val="00D40360"/>
    <w:rsid w:val="00D40E02"/>
    <w:rsid w:val="00D43054"/>
    <w:rsid w:val="00D51B31"/>
    <w:rsid w:val="00D53540"/>
    <w:rsid w:val="00D56195"/>
    <w:rsid w:val="00D60129"/>
    <w:rsid w:val="00D7534D"/>
    <w:rsid w:val="00D75B3F"/>
    <w:rsid w:val="00D80AD1"/>
    <w:rsid w:val="00D94E93"/>
    <w:rsid w:val="00DA2A03"/>
    <w:rsid w:val="00DB2AFC"/>
    <w:rsid w:val="00DB3AB2"/>
    <w:rsid w:val="00DB544C"/>
    <w:rsid w:val="00DB5EA7"/>
    <w:rsid w:val="00DE1471"/>
    <w:rsid w:val="00DE3057"/>
    <w:rsid w:val="00DE47E5"/>
    <w:rsid w:val="00DF7806"/>
    <w:rsid w:val="00E03864"/>
    <w:rsid w:val="00E03CD5"/>
    <w:rsid w:val="00E1550E"/>
    <w:rsid w:val="00E314F9"/>
    <w:rsid w:val="00E33CED"/>
    <w:rsid w:val="00E37E72"/>
    <w:rsid w:val="00E40AAE"/>
    <w:rsid w:val="00E4736C"/>
    <w:rsid w:val="00E64743"/>
    <w:rsid w:val="00E65308"/>
    <w:rsid w:val="00E95A3C"/>
    <w:rsid w:val="00E95C6F"/>
    <w:rsid w:val="00EA46B3"/>
    <w:rsid w:val="00EA6460"/>
    <w:rsid w:val="00EA76EE"/>
    <w:rsid w:val="00EB310C"/>
    <w:rsid w:val="00EC59DE"/>
    <w:rsid w:val="00EC77E3"/>
    <w:rsid w:val="00ED73D7"/>
    <w:rsid w:val="00EE57C0"/>
    <w:rsid w:val="00EF6C28"/>
    <w:rsid w:val="00EF6DA1"/>
    <w:rsid w:val="00F05216"/>
    <w:rsid w:val="00F052DC"/>
    <w:rsid w:val="00F06E62"/>
    <w:rsid w:val="00F06EB5"/>
    <w:rsid w:val="00F16050"/>
    <w:rsid w:val="00F17256"/>
    <w:rsid w:val="00F20E2D"/>
    <w:rsid w:val="00F23416"/>
    <w:rsid w:val="00F25FBB"/>
    <w:rsid w:val="00F35953"/>
    <w:rsid w:val="00F41938"/>
    <w:rsid w:val="00F46BA1"/>
    <w:rsid w:val="00F4763A"/>
    <w:rsid w:val="00F51891"/>
    <w:rsid w:val="00F54BF0"/>
    <w:rsid w:val="00F57EE9"/>
    <w:rsid w:val="00F606F6"/>
    <w:rsid w:val="00F63BC1"/>
    <w:rsid w:val="00F76E6D"/>
    <w:rsid w:val="00F76E9B"/>
    <w:rsid w:val="00F81D56"/>
    <w:rsid w:val="00F8416C"/>
    <w:rsid w:val="00F86C3C"/>
    <w:rsid w:val="00F97F14"/>
    <w:rsid w:val="00FA58DF"/>
    <w:rsid w:val="00FB1BFF"/>
    <w:rsid w:val="00FC3BAC"/>
    <w:rsid w:val="00FC70D6"/>
    <w:rsid w:val="00FD1FE7"/>
    <w:rsid w:val="00FD6397"/>
    <w:rsid w:val="00FD69BB"/>
    <w:rsid w:val="00FD6BFF"/>
    <w:rsid w:val="00FE3119"/>
    <w:rsid w:val="00FE4A36"/>
    <w:rsid w:val="00FE4CC2"/>
    <w:rsid w:val="12F23EBA"/>
    <w:rsid w:val="184860EE"/>
    <w:rsid w:val="19E552A9"/>
    <w:rsid w:val="1CAC4E19"/>
    <w:rsid w:val="36036A7F"/>
    <w:rsid w:val="453D4452"/>
    <w:rsid w:val="47A21663"/>
    <w:rsid w:val="497C541E"/>
    <w:rsid w:val="537A4A16"/>
    <w:rsid w:val="5A5B5A12"/>
    <w:rsid w:val="617C2231"/>
    <w:rsid w:val="651E033E"/>
    <w:rsid w:val="719F28B7"/>
    <w:rsid w:val="73C82E25"/>
    <w:rsid w:val="743F170E"/>
    <w:rsid w:val="750951B1"/>
    <w:rsid w:val="77C1286B"/>
    <w:rsid w:val="79831580"/>
    <w:rsid w:val="7CFD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14566E8"/>
  <w15:docId w15:val="{D9F2FDF8-0185-42A5-86CE-0A9709866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NewRomanPS-BoldMT" w:eastAsiaTheme="minorHAnsi" w:hAnsi="TimesNewRomanPS-BoldMT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customStyle="1" w:styleId="Revision1">
    <w:name w:val="Revision1"/>
    <w:hidden/>
    <w:uiPriority w:val="99"/>
    <w:semiHidden/>
    <w:qFormat/>
    <w:rPr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18E1CA-5903-4849-BD56-06DA5C65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488</Words>
  <Characters>2787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2022-10-17T03:01:00Z</cp:lastPrinted>
  <dcterms:created xsi:type="dcterms:W3CDTF">2022-09-12T09:52:00Z</dcterms:created>
  <dcterms:modified xsi:type="dcterms:W3CDTF">2024-09-17T06:39:00Z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1033-12.2.0.13215</vt:lpwstr>
  </property>
  <property fmtid="{D5CDD505-2E9C-101B-9397-08002B2CF9AE}" pid="4" name="ICV">
    <vt:lpwstr>17F30825F5414FF7874A9E37854C30D7_13</vt:lpwstr>
  </property>
</Properties>
</file>