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234B1" w14:textId="77777777" w:rsidR="00950767" w:rsidRPr="00E552EA" w:rsidRDefault="00950767">
      <w:pPr>
        <w:rPr>
          <w:sz w:val="26"/>
          <w:szCs w:val="26"/>
        </w:rPr>
      </w:pPr>
    </w:p>
    <w:tbl>
      <w:tblPr>
        <w:tblW w:w="5000" w:type="pct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0466"/>
      </w:tblGrid>
      <w:tr w:rsidR="00950767" w:rsidRPr="00E552EA" w14:paraId="55DA79E2" w14:textId="77777777">
        <w:tc>
          <w:tcPr>
            <w:tcW w:w="2500" w:type="pct"/>
          </w:tcPr>
          <w:tbl>
            <w:tblPr>
              <w:tblW w:w="100" w:type="auto"/>
              <w:tblBorders>
                <w:top w:val="single" w:sz="0" w:space="0" w:color="188FBA"/>
                <w:left w:val="single" w:sz="0" w:space="0" w:color="188FBA"/>
                <w:bottom w:val="single" w:sz="0" w:space="0" w:color="188FBA"/>
                <w:right w:val="single" w:sz="0" w:space="0" w:color="188FBA"/>
                <w:insideH w:val="single" w:sz="0" w:space="0" w:color="188FBA"/>
                <w:insideV w:val="single" w:sz="0" w:space="0" w:color="188FBA"/>
              </w:tblBorders>
              <w:tblCellMar>
                <w:top w:w="100" w:type="dxa"/>
                <w:left w:w="100" w:type="dxa"/>
                <w:bottom w:w="100" w:type="dxa"/>
                <w:right w:w="100" w:type="dxa"/>
              </w:tblCellMar>
              <w:tblLook w:val="0000" w:firstRow="0" w:lastRow="0" w:firstColumn="0" w:lastColumn="0" w:noHBand="0" w:noVBand="0"/>
            </w:tblPr>
            <w:tblGrid>
              <w:gridCol w:w="1103"/>
              <w:gridCol w:w="1241"/>
            </w:tblGrid>
            <w:tr w:rsidR="00950767" w:rsidRPr="00E552EA" w14:paraId="5B75ADF6" w14:textId="77777777">
              <w:tc>
                <w:tcPr>
                  <w:tcW w:w="0" w:type="auto"/>
                </w:tcPr>
                <w:p w14:paraId="0F9C3CBA" w14:textId="77777777" w:rsidR="00950767" w:rsidRPr="00E552EA" w:rsidRDefault="00000000">
                  <w:pPr>
                    <w:rPr>
                      <w:sz w:val="26"/>
                      <w:szCs w:val="26"/>
                    </w:rPr>
                  </w:pPr>
                  <w:r w:rsidRPr="00E552EA">
                    <w:rPr>
                      <w:b/>
                      <w:bCs/>
                      <w:color w:val="188FBA"/>
                      <w:sz w:val="26"/>
                      <w:szCs w:val="26"/>
                    </w:rPr>
                    <w:t xml:space="preserve">PART 1 </w:t>
                  </w:r>
                </w:p>
              </w:tc>
              <w:tc>
                <w:tcPr>
                  <w:tcW w:w="0" w:type="auto"/>
                  <w:tcBorders>
                    <w:top w:val="single" w:sz="0" w:space="0" w:color="FFFFFF"/>
                    <w:bottom w:val="single" w:sz="0" w:space="0" w:color="FFFFFF"/>
                    <w:right w:val="single" w:sz="0" w:space="0" w:color="FFFFFF"/>
                  </w:tcBorders>
                </w:tcPr>
                <w:p w14:paraId="77D2578D" w14:textId="77777777" w:rsidR="00950767" w:rsidRPr="00E552EA" w:rsidRDefault="00000000">
                  <w:pPr>
                    <w:rPr>
                      <w:sz w:val="26"/>
                      <w:szCs w:val="26"/>
                    </w:rPr>
                  </w:pPr>
                  <w:r w:rsidRPr="00E552EA">
                    <w:rPr>
                      <w:b/>
                      <w:bCs/>
                      <w:color w:val="188FBA"/>
                      <w:sz w:val="26"/>
                      <w:szCs w:val="26"/>
                    </w:rPr>
                    <w:t>Listening</w:t>
                  </w:r>
                </w:p>
              </w:tc>
            </w:tr>
          </w:tbl>
          <w:p w14:paraId="4C9FAC61" w14:textId="77777777" w:rsidR="00950767" w:rsidRPr="00E552EA" w:rsidRDefault="00000000">
            <w:pPr>
              <w:spacing w:before="150"/>
              <w:rPr>
                <w:sz w:val="26"/>
                <w:szCs w:val="26"/>
              </w:rPr>
            </w:pPr>
            <w:r w:rsidRPr="00E552EA">
              <w:rPr>
                <w:sz w:val="26"/>
                <w:szCs w:val="26"/>
              </w:rPr>
              <w:t>1. 50</w:t>
            </w:r>
          </w:p>
          <w:p w14:paraId="24A4E24D" w14:textId="77777777" w:rsidR="00950767" w:rsidRPr="00E552EA" w:rsidRDefault="00000000">
            <w:pPr>
              <w:spacing w:before="150"/>
              <w:rPr>
                <w:sz w:val="26"/>
                <w:szCs w:val="26"/>
              </w:rPr>
            </w:pPr>
            <w:r w:rsidRPr="00E552EA">
              <w:rPr>
                <w:sz w:val="26"/>
                <w:szCs w:val="26"/>
              </w:rPr>
              <w:t>2. 25</w:t>
            </w:r>
          </w:p>
          <w:p w14:paraId="648A6E60" w14:textId="77777777" w:rsidR="00950767" w:rsidRPr="00E552EA" w:rsidRDefault="00000000">
            <w:pPr>
              <w:spacing w:before="150"/>
              <w:rPr>
                <w:sz w:val="26"/>
                <w:szCs w:val="26"/>
              </w:rPr>
            </w:pPr>
            <w:r w:rsidRPr="00E552EA">
              <w:rPr>
                <w:sz w:val="26"/>
                <w:szCs w:val="26"/>
              </w:rPr>
              <w:t>3. 25</w:t>
            </w:r>
          </w:p>
          <w:p w14:paraId="2DB940E0" w14:textId="77777777" w:rsidR="00950767" w:rsidRPr="00E552EA" w:rsidRDefault="00000000">
            <w:pPr>
              <w:spacing w:before="150"/>
              <w:rPr>
                <w:sz w:val="26"/>
                <w:szCs w:val="26"/>
              </w:rPr>
            </w:pPr>
            <w:r w:rsidRPr="00E552EA">
              <w:rPr>
                <w:sz w:val="26"/>
                <w:szCs w:val="26"/>
              </w:rPr>
              <w:t>4. vitamins</w:t>
            </w:r>
          </w:p>
          <w:p w14:paraId="36FAAFB6" w14:textId="77777777" w:rsidR="00950767" w:rsidRPr="00E552EA" w:rsidRDefault="00000000">
            <w:pPr>
              <w:spacing w:before="150"/>
              <w:rPr>
                <w:sz w:val="26"/>
                <w:szCs w:val="26"/>
              </w:rPr>
            </w:pPr>
            <w:r w:rsidRPr="00E552EA">
              <w:rPr>
                <w:sz w:val="26"/>
                <w:szCs w:val="26"/>
              </w:rPr>
              <w:t>5. bones</w:t>
            </w:r>
          </w:p>
          <w:p w14:paraId="4A33A6E4" w14:textId="77777777" w:rsidR="00950767" w:rsidRPr="00E552EA" w:rsidRDefault="00000000">
            <w:pPr>
              <w:spacing w:before="150"/>
              <w:rPr>
                <w:sz w:val="26"/>
                <w:szCs w:val="26"/>
              </w:rPr>
            </w:pPr>
            <w:r w:rsidRPr="00E552EA">
              <w:rPr>
                <w:sz w:val="26"/>
                <w:szCs w:val="26"/>
              </w:rPr>
              <w:t>6. True</w:t>
            </w:r>
          </w:p>
          <w:p w14:paraId="3A96677F" w14:textId="77777777" w:rsidR="00950767" w:rsidRPr="00E552EA" w:rsidRDefault="00000000">
            <w:pPr>
              <w:spacing w:before="150"/>
              <w:rPr>
                <w:sz w:val="26"/>
                <w:szCs w:val="26"/>
              </w:rPr>
            </w:pPr>
            <w:r w:rsidRPr="00E552EA">
              <w:rPr>
                <w:sz w:val="26"/>
                <w:szCs w:val="26"/>
              </w:rPr>
              <w:t>7. True</w:t>
            </w:r>
          </w:p>
          <w:p w14:paraId="370D57D7" w14:textId="77777777" w:rsidR="00950767" w:rsidRPr="00E552EA" w:rsidRDefault="00000000">
            <w:pPr>
              <w:spacing w:before="150"/>
              <w:rPr>
                <w:sz w:val="26"/>
                <w:szCs w:val="26"/>
              </w:rPr>
            </w:pPr>
            <w:r w:rsidRPr="00E552EA">
              <w:rPr>
                <w:sz w:val="26"/>
                <w:szCs w:val="26"/>
              </w:rPr>
              <w:t>8. False</w:t>
            </w:r>
          </w:p>
          <w:p w14:paraId="15EFB1BE" w14:textId="77777777" w:rsidR="00950767" w:rsidRPr="00E552EA" w:rsidRDefault="00000000">
            <w:pPr>
              <w:spacing w:before="150"/>
              <w:rPr>
                <w:sz w:val="26"/>
                <w:szCs w:val="26"/>
              </w:rPr>
            </w:pPr>
            <w:r w:rsidRPr="00E552EA">
              <w:rPr>
                <w:sz w:val="26"/>
                <w:szCs w:val="26"/>
              </w:rPr>
              <w:t>9. True</w:t>
            </w:r>
          </w:p>
          <w:p w14:paraId="27828950" w14:textId="77777777" w:rsidR="00950767" w:rsidRPr="00E552EA" w:rsidRDefault="00000000">
            <w:pPr>
              <w:spacing w:before="150"/>
              <w:rPr>
                <w:sz w:val="26"/>
                <w:szCs w:val="26"/>
              </w:rPr>
            </w:pPr>
            <w:r w:rsidRPr="00E552EA">
              <w:rPr>
                <w:sz w:val="26"/>
                <w:szCs w:val="26"/>
              </w:rPr>
              <w:t>10. False</w:t>
            </w:r>
          </w:p>
        </w:tc>
      </w:tr>
    </w:tbl>
    <w:p w14:paraId="3982B94E" w14:textId="77777777" w:rsidR="00950767" w:rsidRPr="00E552EA" w:rsidRDefault="00000000">
      <w:pPr>
        <w:spacing w:before="200"/>
        <w:jc w:val="center"/>
        <w:rPr>
          <w:sz w:val="26"/>
          <w:szCs w:val="26"/>
        </w:rPr>
      </w:pPr>
      <w:r w:rsidRPr="00E552EA">
        <w:rPr>
          <w:b/>
          <w:bCs/>
          <w:color w:val="188FBA"/>
          <w:sz w:val="26"/>
          <w:szCs w:val="26"/>
        </w:rPr>
        <w:t>---THE END---</w:t>
      </w:r>
    </w:p>
    <w:sectPr w:rsidR="00950767" w:rsidRPr="00E552EA">
      <w:pgSz w:w="11906" w:h="16838"/>
      <w:pgMar w:top="720" w:right="720" w:bottom="720" w:left="720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EF3746"/>
    <w:multiLevelType w:val="hybridMultilevel"/>
    <w:tmpl w:val="67B2A746"/>
    <w:lvl w:ilvl="0" w:tplc="BE94E484">
      <w:start w:val="1"/>
      <w:numFmt w:val="bullet"/>
      <w:lvlText w:val="●"/>
      <w:lvlJc w:val="left"/>
      <w:pPr>
        <w:ind w:left="720" w:hanging="360"/>
      </w:pPr>
    </w:lvl>
    <w:lvl w:ilvl="1" w:tplc="42A041A0">
      <w:start w:val="1"/>
      <w:numFmt w:val="bullet"/>
      <w:lvlText w:val="○"/>
      <w:lvlJc w:val="left"/>
      <w:pPr>
        <w:ind w:left="1440" w:hanging="360"/>
      </w:pPr>
    </w:lvl>
    <w:lvl w:ilvl="2" w:tplc="17A8FDFE">
      <w:start w:val="1"/>
      <w:numFmt w:val="bullet"/>
      <w:lvlText w:val="■"/>
      <w:lvlJc w:val="left"/>
      <w:pPr>
        <w:ind w:left="2160" w:hanging="360"/>
      </w:pPr>
    </w:lvl>
    <w:lvl w:ilvl="3" w:tplc="A1FA6362">
      <w:start w:val="1"/>
      <w:numFmt w:val="bullet"/>
      <w:lvlText w:val="●"/>
      <w:lvlJc w:val="left"/>
      <w:pPr>
        <w:ind w:left="2880" w:hanging="360"/>
      </w:pPr>
    </w:lvl>
    <w:lvl w:ilvl="4" w:tplc="42008770">
      <w:start w:val="1"/>
      <w:numFmt w:val="bullet"/>
      <w:lvlText w:val="○"/>
      <w:lvlJc w:val="left"/>
      <w:pPr>
        <w:ind w:left="3600" w:hanging="360"/>
      </w:pPr>
    </w:lvl>
    <w:lvl w:ilvl="5" w:tplc="7E3A141C">
      <w:start w:val="1"/>
      <w:numFmt w:val="bullet"/>
      <w:lvlText w:val="■"/>
      <w:lvlJc w:val="left"/>
      <w:pPr>
        <w:ind w:left="4320" w:hanging="360"/>
      </w:pPr>
    </w:lvl>
    <w:lvl w:ilvl="6" w:tplc="F43AED5A">
      <w:start w:val="1"/>
      <w:numFmt w:val="bullet"/>
      <w:lvlText w:val="●"/>
      <w:lvlJc w:val="left"/>
      <w:pPr>
        <w:ind w:left="5040" w:hanging="360"/>
      </w:pPr>
    </w:lvl>
    <w:lvl w:ilvl="7" w:tplc="477CE2AC">
      <w:start w:val="1"/>
      <w:numFmt w:val="bullet"/>
      <w:lvlText w:val="●"/>
      <w:lvlJc w:val="left"/>
      <w:pPr>
        <w:ind w:left="5760" w:hanging="360"/>
      </w:pPr>
    </w:lvl>
    <w:lvl w:ilvl="8" w:tplc="7166E7E4">
      <w:start w:val="1"/>
      <w:numFmt w:val="bullet"/>
      <w:lvlText w:val="●"/>
      <w:lvlJc w:val="left"/>
      <w:pPr>
        <w:ind w:left="6480" w:hanging="360"/>
      </w:pPr>
    </w:lvl>
  </w:abstractNum>
  <w:num w:numId="1" w16cid:durableId="207161668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767"/>
    <w:rsid w:val="00950767"/>
    <w:rsid w:val="00E55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4D830E"/>
  <w15:docId w15:val="{25476E6C-BB2A-4326-B74A-49A20A226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Nguyen Viet Binh</cp:lastModifiedBy>
  <cp:revision>2</cp:revision>
  <dcterms:created xsi:type="dcterms:W3CDTF">2023-01-05T01:08:00Z</dcterms:created>
  <dcterms:modified xsi:type="dcterms:W3CDTF">2023-01-08T10:08:00Z</dcterms:modified>
</cp:coreProperties>
</file>